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9170E" w:rsidRDefault="0029170E" w:rsidP="008A065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29170E" w:rsidRDefault="0029170E"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29170E" w:rsidRDefault="0029170E"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29170E" w:rsidRDefault="0029170E"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29170E" w:rsidRDefault="0029170E"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29170E" w:rsidRDefault="0029170E"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29170E" w:rsidRDefault="0029170E" w:rsidP="008A065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29170E" w:rsidRDefault="0029170E"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29170E" w:rsidRDefault="0029170E"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29170E" w:rsidRDefault="0029170E"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29170E" w:rsidRDefault="0029170E"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29170E" w:rsidRDefault="0029170E"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29170E" w:rsidRPr="003507EF" w:rsidRDefault="0029170E"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29170E" w:rsidRPr="003507EF" w:rsidRDefault="0029170E"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29170E" w:rsidRDefault="0029170E"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2016/8/1　　　　　</w:t>
                            </w:r>
                          </w:p>
                          <w:p w:rsidR="0029170E" w:rsidRDefault="0029170E"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29170E" w:rsidRDefault="0029170E" w:rsidP="0091558C">
                            <w:pPr>
                              <w:jc w:val="center"/>
                              <w:rPr>
                                <w:rFonts w:ascii="ＭＳ ゴシック" w:eastAsia="ＭＳ ゴシック" w:hAnsi="ＭＳ ゴシック"/>
                                <w:sz w:val="32"/>
                                <w:szCs w:val="32"/>
                              </w:rPr>
                            </w:pPr>
                          </w:p>
                          <w:p w:rsidR="0029170E" w:rsidRPr="00BF3BB5" w:rsidRDefault="0029170E"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29170E" w:rsidRPr="003507EF" w:rsidRDefault="0029170E"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29170E" w:rsidRPr="003507EF" w:rsidRDefault="0029170E"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29170E" w:rsidRDefault="0029170E"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2016/8/1　　　　　</w:t>
                      </w:r>
                    </w:p>
                    <w:p w:rsidR="0029170E" w:rsidRDefault="0029170E"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29170E" w:rsidRDefault="0029170E" w:rsidP="0091558C">
                      <w:pPr>
                        <w:jc w:val="center"/>
                        <w:rPr>
                          <w:rFonts w:ascii="ＭＳ ゴシック" w:eastAsia="ＭＳ ゴシック" w:hAnsi="ＭＳ ゴシック"/>
                          <w:sz w:val="32"/>
                          <w:szCs w:val="32"/>
                        </w:rPr>
                      </w:pPr>
                    </w:p>
                    <w:p w:rsidR="0029170E" w:rsidRPr="00BF3BB5" w:rsidRDefault="0029170E"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9170E" w:rsidRPr="004954D9" w:rsidRDefault="0029170E" w:rsidP="006F45BF">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29170E" w:rsidRPr="004954D9" w:rsidRDefault="0029170E"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29170E" w:rsidRPr="0045694C" w:rsidRDefault="0029170E"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29170E" w:rsidRDefault="0029170E"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29170E" w:rsidRPr="004954D9" w:rsidRDefault="0029170E"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29170E" w:rsidRPr="00B66C10" w:rsidRDefault="0029170E"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29170E" w:rsidRPr="004954D9" w:rsidRDefault="0029170E" w:rsidP="006F45BF">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29170E" w:rsidRPr="004954D9" w:rsidRDefault="0029170E"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29170E" w:rsidRPr="0045694C" w:rsidRDefault="0029170E"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29170E" w:rsidRDefault="0029170E"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29170E" w:rsidRPr="004954D9" w:rsidRDefault="0029170E"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29170E" w:rsidRPr="00B66C10" w:rsidRDefault="0029170E"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9448E1" w:rsidRDefault="00581582" w:rsidP="002352E0">
      <w:pPr>
        <w:pBdr>
          <w:top w:val="single" w:sz="4" w:space="1" w:color="auto"/>
          <w:left w:val="single" w:sz="4" w:space="4" w:color="auto"/>
          <w:bottom w:val="single" w:sz="4" w:space="1" w:color="auto"/>
          <w:right w:val="single" w:sz="4" w:space="4" w:color="auto"/>
        </w:pBdr>
      </w:pPr>
      <w:r>
        <w:rPr>
          <w:rFonts w:asciiTheme="minorEastAsia" w:hAnsiTheme="minorEastAsia" w:hint="eastAsia"/>
          <w:szCs w:val="21"/>
        </w:rPr>
        <w:t>【</w:t>
      </w:r>
      <w:r w:rsidRPr="00C34C5B">
        <w:rPr>
          <w:rFonts w:asciiTheme="minorEastAsia" w:hAnsiTheme="minorEastAsia" w:hint="eastAsia"/>
          <w:szCs w:val="21"/>
        </w:rPr>
        <w:t>目次】</w:t>
      </w:r>
      <w:r w:rsidR="00A42B04" w:rsidRPr="00A42B04">
        <w:rPr>
          <w:rFonts w:asciiTheme="minorEastAsia" w:hAnsiTheme="minorEastAsia" w:hint="eastAsia"/>
          <w:szCs w:val="21"/>
        </w:rPr>
        <w:t>パチンコ・ギャンブルと生活保護</w:t>
      </w:r>
      <w:r w:rsidR="00A42B04">
        <w:rPr>
          <w:rFonts w:asciiTheme="minorEastAsia" w:hAnsiTheme="minorEastAsia" w:hint="eastAsia"/>
          <w:szCs w:val="21"/>
        </w:rPr>
        <w:t>／パチンコ小史(2)／</w:t>
      </w:r>
      <w:r w:rsidR="002352E0">
        <w:rPr>
          <w:rFonts w:asciiTheme="minorEastAsia" w:hAnsiTheme="minorEastAsia" w:hint="eastAsia"/>
          <w:szCs w:val="21"/>
        </w:rPr>
        <w:t>コラム：パチンコ台の不正と‶いたちごっこ〟の歴史をなくせ！、宝くじと脱法・脱税、タバコ警告なみにギャンブル警告を！、勝負とクスリ</w:t>
      </w:r>
      <w:r w:rsidR="001A4BB0">
        <w:rPr>
          <w:rFonts w:asciiTheme="minorEastAsia" w:hAnsiTheme="minorEastAsia" w:hint="eastAsia"/>
          <w:szCs w:val="21"/>
        </w:rPr>
        <w:t>（ドーピング）</w:t>
      </w:r>
      <w:r w:rsidR="002352E0">
        <w:rPr>
          <w:rFonts w:asciiTheme="minorEastAsia" w:hAnsiTheme="minorEastAsia" w:hint="eastAsia"/>
          <w:szCs w:val="21"/>
        </w:rPr>
        <w:t>、CASINO－ネバダの例－、宝くじに当たれば幸せになれるか、賭博における偶然と必然、ギャンブルと夢、大手監査法人の</w:t>
      </w:r>
      <w:r w:rsidR="001A4BB0">
        <w:rPr>
          <w:rFonts w:asciiTheme="minorEastAsia" w:hAnsiTheme="minorEastAsia" w:hint="eastAsia"/>
          <w:szCs w:val="21"/>
        </w:rPr>
        <w:t>激安</w:t>
      </w:r>
      <w:r w:rsidR="002352E0">
        <w:rPr>
          <w:rFonts w:asciiTheme="minorEastAsia" w:hAnsiTheme="minorEastAsia" w:hint="eastAsia"/>
          <w:szCs w:val="21"/>
        </w:rPr>
        <w:t>カジノ調査報告書、偽善</w:t>
      </w:r>
      <w:r w:rsidR="001A4BB0">
        <w:rPr>
          <w:rFonts w:asciiTheme="minorEastAsia" w:hAnsiTheme="minorEastAsia" w:hint="eastAsia"/>
          <w:szCs w:val="21"/>
        </w:rPr>
        <w:t>二題</w:t>
      </w:r>
      <w:r w:rsidR="002352E0">
        <w:rPr>
          <w:rFonts w:asciiTheme="minorEastAsia" w:hAnsiTheme="minorEastAsia" w:hint="eastAsia"/>
          <w:szCs w:val="21"/>
        </w:rPr>
        <w:t>／告白－ギャンブルと生活保護の生活から－／</w:t>
      </w:r>
      <w:r>
        <w:rPr>
          <w:rFonts w:asciiTheme="minorEastAsia" w:hAnsiTheme="minorEastAsia" w:hint="eastAsia"/>
          <w:szCs w:val="21"/>
        </w:rPr>
        <w:t>書籍紹介／NEWSピックup</w:t>
      </w:r>
    </w:p>
    <w:p w:rsidR="00B24018" w:rsidRDefault="00B24018"/>
    <w:p w:rsidR="002352E0" w:rsidRPr="00581582" w:rsidRDefault="002352E0"/>
    <w:p w:rsidR="005A6ABC" w:rsidRPr="002352E0" w:rsidRDefault="00DD6D7B" w:rsidP="00B24018">
      <w:pPr>
        <w:jc w:val="center"/>
        <w:rPr>
          <w:rFonts w:ascii="HGP創英角ｺﾞｼｯｸUB" w:eastAsia="HGP創英角ｺﾞｼｯｸUB" w:hAnsi="HGP創英角ｺﾞｼｯｸUB"/>
          <w:sz w:val="28"/>
        </w:rPr>
      </w:pPr>
      <w:r w:rsidRPr="002352E0">
        <w:rPr>
          <w:rFonts w:ascii="HGP創英角ｺﾞｼｯｸUB" w:eastAsia="HGP創英角ｺﾞｼｯｸUB" w:hAnsi="HGP創英角ｺﾞｼｯｸUB" w:hint="eastAsia"/>
          <w:sz w:val="44"/>
        </w:rPr>
        <w:t>パチンコ・ギャンブルと生活保護</w:t>
      </w:r>
    </w:p>
    <w:p w:rsidR="00B24018" w:rsidRPr="007D14D9" w:rsidRDefault="00B24018" w:rsidP="00127B0B"/>
    <w:p w:rsidR="00DD6D7B" w:rsidRDefault="007D14D9" w:rsidP="007D14D9">
      <w:pPr>
        <w:ind w:firstLineChars="100" w:firstLine="210"/>
      </w:pPr>
      <w:r w:rsidRPr="007D14D9">
        <w:rPr>
          <w:rFonts w:hint="eastAsia"/>
        </w:rPr>
        <w:t>会報</w:t>
      </w:r>
      <w:r w:rsidRPr="007D14D9">
        <w:rPr>
          <w:rFonts w:hint="eastAsia"/>
        </w:rPr>
        <w:t>43</w:t>
      </w:r>
      <w:r w:rsidRPr="007D14D9">
        <w:rPr>
          <w:rFonts w:hint="eastAsia"/>
        </w:rPr>
        <w:t>号でも取り上げた。</w:t>
      </w:r>
      <w:r w:rsidR="00DD6D7B">
        <w:rPr>
          <w:rFonts w:hint="eastAsia"/>
        </w:rPr>
        <w:t>生活保護受給者がパチンコで遊んでいることに対し、市民から不満の声も出ている。曰く、</w:t>
      </w:r>
      <w:r w:rsidR="00DD6D7B" w:rsidRPr="007D14D9">
        <w:rPr>
          <w:rFonts w:hint="eastAsia"/>
        </w:rPr>
        <w:t>ギャンブルのパチンコに</w:t>
      </w:r>
      <w:r w:rsidR="00DD6D7B">
        <w:rPr>
          <w:rFonts w:hint="eastAsia"/>
        </w:rPr>
        <w:t>生活保護資金を使うのは不正である。税の節約は当然。行政やケースワーカーは正しく指導すべき。指導を守らないなら支給も停止すべき…。</w:t>
      </w:r>
    </w:p>
    <w:p w:rsidR="00DD6D7B" w:rsidRDefault="00DD6D7B" w:rsidP="007D14D9">
      <w:r>
        <w:rPr>
          <w:rFonts w:hint="eastAsia"/>
        </w:rPr>
        <w:t xml:space="preserve">　これに対し、既に一部行政からの対応がある。一つ目は小野市の</w:t>
      </w:r>
      <w:r>
        <w:rPr>
          <w:rFonts w:hint="eastAsia"/>
        </w:rPr>
        <w:t>2013</w:t>
      </w:r>
      <w:r>
        <w:rPr>
          <w:rFonts w:hint="eastAsia"/>
        </w:rPr>
        <w:t>年</w:t>
      </w:r>
      <w:r>
        <w:rPr>
          <w:rFonts w:hint="eastAsia"/>
        </w:rPr>
        <w:t>3</w:t>
      </w:r>
      <w:r>
        <w:rPr>
          <w:rFonts w:hint="eastAsia"/>
        </w:rPr>
        <w:t>月</w:t>
      </w:r>
      <w:r w:rsidR="00621701" w:rsidRPr="007D14D9">
        <w:rPr>
          <w:rFonts w:hint="eastAsia"/>
        </w:rPr>
        <w:t>議決</w:t>
      </w:r>
      <w:r w:rsidR="007D14D9" w:rsidRPr="007D14D9">
        <w:rPr>
          <w:rFonts w:hint="eastAsia"/>
        </w:rPr>
        <w:t>、</w:t>
      </w:r>
      <w:r w:rsidR="00621701" w:rsidRPr="007D14D9">
        <w:rPr>
          <w:rFonts w:hint="eastAsia"/>
        </w:rPr>
        <w:t>4</w:t>
      </w:r>
      <w:r w:rsidR="00621701" w:rsidRPr="007D14D9">
        <w:rPr>
          <w:rFonts w:hint="eastAsia"/>
        </w:rPr>
        <w:t>月</w:t>
      </w:r>
      <w:r w:rsidR="00621701" w:rsidRPr="007D14D9">
        <w:rPr>
          <w:rFonts w:hint="eastAsia"/>
        </w:rPr>
        <w:t>1</w:t>
      </w:r>
      <w:r w:rsidR="00621701" w:rsidRPr="007D14D9">
        <w:rPr>
          <w:rFonts w:hint="eastAsia"/>
        </w:rPr>
        <w:t>日付</w:t>
      </w:r>
      <w:r w:rsidR="007D14D9" w:rsidRPr="007D14D9">
        <w:rPr>
          <w:rFonts w:hint="eastAsia"/>
        </w:rPr>
        <w:t>交付・施行の</w:t>
      </w:r>
      <w:r w:rsidR="00621701">
        <w:rPr>
          <w:rFonts w:hint="eastAsia"/>
        </w:rPr>
        <w:t>「福祉給付制度適正化条例」である。もし、生活保護費をパチンコ・ギャンブルに使用した例があれば、市への通報を求め、市は受給者に対し指導するというもの。（これについては会報</w:t>
      </w:r>
      <w:r w:rsidR="00621701">
        <w:rPr>
          <w:rFonts w:hint="eastAsia"/>
        </w:rPr>
        <w:t>10</w:t>
      </w:r>
      <w:r w:rsidR="00621701">
        <w:rPr>
          <w:rFonts w:hint="eastAsia"/>
        </w:rPr>
        <w:t>号で詳しく論じた。）</w:t>
      </w:r>
    </w:p>
    <w:p w:rsidR="00621701" w:rsidRDefault="00621701" w:rsidP="004A300E">
      <w:r>
        <w:rPr>
          <w:rFonts w:hint="eastAsia"/>
        </w:rPr>
        <w:t xml:space="preserve">　もう一つは、別府市や中津市の取組み。受給者のギャンブル使用には</w:t>
      </w:r>
      <w:r w:rsidR="002E1144">
        <w:rPr>
          <w:rFonts w:hint="eastAsia"/>
        </w:rPr>
        <w:t>注意指導し、是正しなければ保護費の支給停止措置も取るというもの。</w:t>
      </w:r>
      <w:r w:rsidR="004A55F3">
        <w:rPr>
          <w:rFonts w:hint="eastAsia"/>
        </w:rPr>
        <w:t>別府市では、市職員が市内パチンコ店や競輪場を巡回し、受給者を発見すると文書で指導、これに従わなかった者は支給停止となる。</w:t>
      </w:r>
      <w:r w:rsidR="00030CC4">
        <w:rPr>
          <w:rFonts w:hint="eastAsia"/>
        </w:rPr>
        <w:t>2014</w:t>
      </w:r>
      <w:r w:rsidR="004A55F3">
        <w:rPr>
          <w:rFonts w:hint="eastAsia"/>
        </w:rPr>
        <w:t>年度は</w:t>
      </w:r>
      <w:r w:rsidR="004A55F3">
        <w:rPr>
          <w:rFonts w:hint="eastAsia"/>
        </w:rPr>
        <w:t>6</w:t>
      </w:r>
      <w:r w:rsidR="004A55F3">
        <w:rPr>
          <w:rFonts w:hint="eastAsia"/>
        </w:rPr>
        <w:t>人、</w:t>
      </w:r>
      <w:r w:rsidR="00030CC4">
        <w:rPr>
          <w:rFonts w:hint="eastAsia"/>
        </w:rPr>
        <w:t>2015</w:t>
      </w:r>
      <w:r w:rsidR="004A55F3">
        <w:rPr>
          <w:rFonts w:hint="eastAsia"/>
        </w:rPr>
        <w:t>年度は</w:t>
      </w:r>
      <w:r w:rsidR="004A55F3">
        <w:rPr>
          <w:rFonts w:hint="eastAsia"/>
        </w:rPr>
        <w:t>9</w:t>
      </w:r>
      <w:r w:rsidR="004A55F3">
        <w:rPr>
          <w:rFonts w:hint="eastAsia"/>
        </w:rPr>
        <w:t>人が支給を止められていた。</w:t>
      </w:r>
    </w:p>
    <w:p w:rsidR="004A55F3" w:rsidRDefault="004A55F3" w:rsidP="004A300E">
      <w:r>
        <w:rPr>
          <w:rFonts w:hint="eastAsia"/>
        </w:rPr>
        <w:t xml:space="preserve">　これに対し厚労省は、生活保護法には直接的にパチンコを規制する規定はなく、支給停止は不適切とした。これにより大分県は、</w:t>
      </w:r>
      <w:r w:rsidR="00030CC4">
        <w:rPr>
          <w:rFonts w:hint="eastAsia"/>
        </w:rPr>
        <w:t>2015</w:t>
      </w:r>
      <w:r>
        <w:rPr>
          <w:rFonts w:hint="eastAsia"/>
        </w:rPr>
        <w:t>年</w:t>
      </w:r>
      <w:r>
        <w:rPr>
          <w:rFonts w:hint="eastAsia"/>
        </w:rPr>
        <w:t>12</w:t>
      </w:r>
      <w:r>
        <w:rPr>
          <w:rFonts w:hint="eastAsia"/>
        </w:rPr>
        <w:t>月、別府市を監査して是正を求めたという。</w:t>
      </w:r>
    </w:p>
    <w:p w:rsidR="004A55F3" w:rsidRDefault="00065BA7" w:rsidP="004A300E">
      <w:r>
        <w:rPr>
          <w:rFonts w:hint="eastAsia"/>
        </w:rPr>
        <w:t xml:space="preserve">　別府市のこの</w:t>
      </w:r>
      <w:r w:rsidRPr="007D14D9">
        <w:rPr>
          <w:rFonts w:hint="eastAsia"/>
        </w:rPr>
        <w:t>取組み</w:t>
      </w:r>
      <w:r>
        <w:rPr>
          <w:rFonts w:hint="eastAsia"/>
        </w:rPr>
        <w:t>には、</w:t>
      </w:r>
      <w:r w:rsidR="00030CC4">
        <w:rPr>
          <w:rFonts w:hint="eastAsia"/>
        </w:rPr>
        <w:t>「人権派」とも「生活保護受給者の利益保護」という立場から、パチンコも個人の自由であって受給者だからといって保護費の停止は行き過ぎという意見がある一方、市民の</w:t>
      </w:r>
      <w:r w:rsidR="00030CC4">
        <w:rPr>
          <w:rFonts w:hint="eastAsia"/>
        </w:rPr>
        <w:t>8</w:t>
      </w:r>
      <w:r w:rsidR="00030CC4">
        <w:rPr>
          <w:rFonts w:hint="eastAsia"/>
        </w:rPr>
        <w:t>割は停止措置支持だったという（</w:t>
      </w:r>
      <w:r w:rsidR="00030CC4">
        <w:rPr>
          <w:rFonts w:hint="eastAsia"/>
        </w:rPr>
        <w:t>2016.3.22</w:t>
      </w:r>
      <w:r w:rsidR="00030CC4">
        <w:rPr>
          <w:rFonts w:hint="eastAsia"/>
        </w:rPr>
        <w:t>産経）。</w:t>
      </w:r>
    </w:p>
    <w:p w:rsidR="00030CC4" w:rsidRDefault="00030CC4" w:rsidP="004A300E">
      <w:r>
        <w:rPr>
          <w:rFonts w:hint="eastAsia"/>
        </w:rPr>
        <w:t xml:space="preserve">　まず、生活保護費</w:t>
      </w:r>
      <w:r w:rsidR="00230C5A">
        <w:rPr>
          <w:rFonts w:hint="eastAsia"/>
        </w:rPr>
        <w:t>と</w:t>
      </w:r>
      <w:r>
        <w:rPr>
          <w:rFonts w:hint="eastAsia"/>
        </w:rPr>
        <w:t>は</w:t>
      </w:r>
      <w:r w:rsidR="00230C5A">
        <w:rPr>
          <w:rFonts w:hint="eastAsia"/>
        </w:rPr>
        <w:t>、</w:t>
      </w:r>
      <w:r>
        <w:rPr>
          <w:rFonts w:hint="eastAsia"/>
        </w:rPr>
        <w:t>人の「文化的で最低限の生活水準を保護する」という憲法</w:t>
      </w:r>
      <w:r>
        <w:rPr>
          <w:rFonts w:hint="eastAsia"/>
        </w:rPr>
        <w:t>25</w:t>
      </w:r>
      <w:r>
        <w:rPr>
          <w:rFonts w:hint="eastAsia"/>
        </w:rPr>
        <w:t>条の生存権と福祉国家理想により</w:t>
      </w:r>
      <w:r w:rsidR="00230C5A">
        <w:rPr>
          <w:rFonts w:hint="eastAsia"/>
        </w:rPr>
        <w:t>、</w:t>
      </w:r>
      <w:r>
        <w:rPr>
          <w:rFonts w:hint="eastAsia"/>
        </w:rPr>
        <w:t>困窮の程度に応じ</w:t>
      </w:r>
      <w:r w:rsidR="00230C5A">
        <w:rPr>
          <w:rFonts w:hint="eastAsia"/>
        </w:rPr>
        <w:t>必要な保護として支給されるものである。しかし、その水準は時代や財政（国民の経済負担＝税）水準と関連するが、ギャンブル、パチンコをすることまでが最低限の文化水準とはいえない。これは納税者である低水準の年金生活者の感覚ないし常識</w:t>
      </w:r>
      <w:r w:rsidR="00FC7FD4">
        <w:rPr>
          <w:rFonts w:hint="eastAsia"/>
        </w:rPr>
        <w:t>で</w:t>
      </w:r>
      <w:r w:rsidR="00230C5A">
        <w:rPr>
          <w:rFonts w:hint="eastAsia"/>
        </w:rPr>
        <w:t>ある</w:t>
      </w:r>
      <w:r w:rsidR="00294CC7">
        <w:rPr>
          <w:rFonts w:hint="eastAsia"/>
        </w:rPr>
        <w:t>。</w:t>
      </w:r>
    </w:p>
    <w:p w:rsidR="00294CC7" w:rsidRDefault="00294CC7" w:rsidP="004A300E">
      <w:r>
        <w:rPr>
          <w:rFonts w:hint="eastAsia"/>
        </w:rPr>
        <w:t xml:space="preserve">　生活保護費を食費など不可欠な支出のために保留せず、受給額のほとんどをパチンコに使う者もいることは知られている。</w:t>
      </w:r>
      <w:r>
        <w:rPr>
          <w:rFonts w:hint="eastAsia"/>
        </w:rPr>
        <w:t>1</w:t>
      </w:r>
      <w:r>
        <w:rPr>
          <w:rFonts w:hint="eastAsia"/>
        </w:rPr>
        <w:t>か月</w:t>
      </w:r>
      <w:r>
        <w:rPr>
          <w:rFonts w:hint="eastAsia"/>
        </w:rPr>
        <w:t>1000</w:t>
      </w:r>
      <w:r>
        <w:rPr>
          <w:rFonts w:hint="eastAsia"/>
        </w:rPr>
        <w:t>～</w:t>
      </w:r>
      <w:r w:rsidR="00FC7FD4">
        <w:rPr>
          <w:rFonts w:hint="eastAsia"/>
        </w:rPr>
        <w:t>5</w:t>
      </w:r>
      <w:r>
        <w:rPr>
          <w:rFonts w:hint="eastAsia"/>
        </w:rPr>
        <w:t>000</w:t>
      </w:r>
      <w:r w:rsidR="007D14D9">
        <w:rPr>
          <w:rFonts w:hint="eastAsia"/>
        </w:rPr>
        <w:t>円を</w:t>
      </w:r>
      <w:r>
        <w:rPr>
          <w:rFonts w:hint="eastAsia"/>
        </w:rPr>
        <w:t>余興に使うこと</w:t>
      </w:r>
      <w:r w:rsidR="007D14D9">
        <w:rPr>
          <w:rFonts w:hint="eastAsia"/>
        </w:rPr>
        <w:t>は許されようが</w:t>
      </w:r>
      <w:r>
        <w:rPr>
          <w:rFonts w:hint="eastAsia"/>
        </w:rPr>
        <w:t>、</w:t>
      </w:r>
      <w:r>
        <w:rPr>
          <w:rFonts w:hint="eastAsia"/>
        </w:rPr>
        <w:t>1</w:t>
      </w:r>
      <w:r>
        <w:rPr>
          <w:rFonts w:hint="eastAsia"/>
        </w:rPr>
        <w:t>か月</w:t>
      </w:r>
      <w:r>
        <w:rPr>
          <w:rFonts w:hint="eastAsia"/>
        </w:rPr>
        <w:t>5</w:t>
      </w:r>
      <w:r>
        <w:rPr>
          <w:rFonts w:hint="eastAsia"/>
        </w:rPr>
        <w:t>万円の受給費のうち</w:t>
      </w:r>
      <w:r>
        <w:rPr>
          <w:rFonts w:hint="eastAsia"/>
        </w:rPr>
        <w:t>3</w:t>
      </w:r>
      <w:r>
        <w:rPr>
          <w:rFonts w:hint="eastAsia"/>
        </w:rPr>
        <w:t>万円あれば生活できるので</w:t>
      </w:r>
      <w:r w:rsidR="00FC7FD4">
        <w:rPr>
          <w:rFonts w:hint="eastAsia"/>
        </w:rPr>
        <w:t>、</w:t>
      </w:r>
      <w:r>
        <w:rPr>
          <w:rFonts w:hint="eastAsia"/>
        </w:rPr>
        <w:t>残り</w:t>
      </w:r>
      <w:r>
        <w:rPr>
          <w:rFonts w:hint="eastAsia"/>
        </w:rPr>
        <w:t>2</w:t>
      </w:r>
      <w:r>
        <w:rPr>
          <w:rFonts w:hint="eastAsia"/>
        </w:rPr>
        <w:t>万円</w:t>
      </w:r>
      <w:r w:rsidR="00FC7FD4">
        <w:rPr>
          <w:rFonts w:hint="eastAsia"/>
        </w:rPr>
        <w:t>を全てギャンブル</w:t>
      </w:r>
      <w:r>
        <w:rPr>
          <w:rFonts w:hint="eastAsia"/>
        </w:rPr>
        <w:t>遊興費に使うとなれば可とでき</w:t>
      </w:r>
      <w:r>
        <w:rPr>
          <w:rFonts w:hint="eastAsia"/>
        </w:rPr>
        <w:lastRenderedPageBreak/>
        <w:t>ようか。もし</w:t>
      </w:r>
      <w:r w:rsidR="00FC7FD4">
        <w:rPr>
          <w:rFonts w:hint="eastAsia"/>
        </w:rPr>
        <w:t>パチンコ、ギャンブルはもちろん</w:t>
      </w:r>
      <w:r>
        <w:rPr>
          <w:rFonts w:hint="eastAsia"/>
        </w:rPr>
        <w:t>他に収入でもあればその分不要な支給という話になる。</w:t>
      </w:r>
    </w:p>
    <w:p w:rsidR="00294CC7" w:rsidRDefault="00294CC7" w:rsidP="004A300E">
      <w:r>
        <w:rPr>
          <w:rFonts w:hint="eastAsia"/>
        </w:rPr>
        <w:t xml:space="preserve">　</w:t>
      </w:r>
      <w:r>
        <w:rPr>
          <w:rFonts w:hint="eastAsia"/>
        </w:rPr>
        <w:t>2015</w:t>
      </w:r>
      <w:r>
        <w:rPr>
          <w:rFonts w:hint="eastAsia"/>
        </w:rPr>
        <w:t>年度の生活保護費は合計</w:t>
      </w:r>
      <w:r>
        <w:rPr>
          <w:rFonts w:hint="eastAsia"/>
        </w:rPr>
        <w:t>3.8</w:t>
      </w:r>
      <w:r>
        <w:rPr>
          <w:rFonts w:hint="eastAsia"/>
        </w:rPr>
        <w:t>兆円で、今後も増大が見込まれる。負担する市民から厳しい意見が出るのは当然だ。別府市が</w:t>
      </w:r>
      <w:r>
        <w:rPr>
          <w:rFonts w:hint="eastAsia"/>
        </w:rPr>
        <w:t>2015</w:t>
      </w:r>
      <w:r>
        <w:rPr>
          <w:rFonts w:hint="eastAsia"/>
        </w:rPr>
        <w:t>年</w:t>
      </w:r>
      <w:r>
        <w:rPr>
          <w:rFonts w:hint="eastAsia"/>
        </w:rPr>
        <w:t>10</w:t>
      </w:r>
      <w:r>
        <w:rPr>
          <w:rFonts w:hint="eastAsia"/>
        </w:rPr>
        <w:t>月に巡回</w:t>
      </w:r>
      <w:r w:rsidR="007D14D9">
        <w:rPr>
          <w:rFonts w:hint="eastAsia"/>
        </w:rPr>
        <w:t>し</w:t>
      </w:r>
      <w:r>
        <w:rPr>
          <w:rFonts w:hint="eastAsia"/>
        </w:rPr>
        <w:t>発見した</w:t>
      </w:r>
      <w:r>
        <w:rPr>
          <w:rFonts w:hint="eastAsia"/>
        </w:rPr>
        <w:t>25</w:t>
      </w:r>
      <w:r>
        <w:rPr>
          <w:rFonts w:hint="eastAsia"/>
        </w:rPr>
        <w:t>人のうち</w:t>
      </w:r>
      <w:r>
        <w:rPr>
          <w:rFonts w:hint="eastAsia"/>
        </w:rPr>
        <w:t>15</w:t>
      </w:r>
      <w:r>
        <w:rPr>
          <w:rFonts w:hint="eastAsia"/>
        </w:rPr>
        <w:t>人は</w:t>
      </w:r>
      <w:r>
        <w:rPr>
          <w:rFonts w:hint="eastAsia"/>
        </w:rPr>
        <w:t>65</w:t>
      </w:r>
      <w:r>
        <w:rPr>
          <w:rFonts w:hint="eastAsia"/>
        </w:rPr>
        <w:t>歳以上で、</w:t>
      </w:r>
      <w:r w:rsidR="00151D38">
        <w:rPr>
          <w:rFonts w:hint="eastAsia"/>
        </w:rPr>
        <w:t>単身者も多く、「パチンコしか生活の刺激がない」という人もいた。これを是正しないことで国は、パチンコで生活保護費を浪費することを黙認していると産経紙はいう。</w:t>
      </w:r>
    </w:p>
    <w:p w:rsidR="00151D38" w:rsidRDefault="00151D38" w:rsidP="004A300E">
      <w:r>
        <w:rPr>
          <w:rFonts w:hint="eastAsia"/>
        </w:rPr>
        <w:t xml:space="preserve">　</w:t>
      </w:r>
      <w:r>
        <w:ruby>
          <w:rubyPr>
            <w:rubyAlign w:val="distributeSpace"/>
            <w:hps w:val="10"/>
            <w:hpsRaise w:val="18"/>
            <w:hpsBaseText w:val="21"/>
            <w:lid w:val="ja-JP"/>
          </w:rubyPr>
          <w:rt>
            <w:r w:rsidR="00151D38" w:rsidRPr="00151D38">
              <w:rPr>
                <w:rFonts w:ascii="ＭＳ 明朝" w:eastAsia="ＭＳ 明朝" w:hAnsi="ＭＳ 明朝" w:hint="eastAsia"/>
                <w:sz w:val="10"/>
              </w:rPr>
              <w:t>・・</w:t>
            </w:r>
          </w:rt>
          <w:rubyBase>
            <w:r w:rsidR="00151D38">
              <w:rPr>
                <w:rFonts w:hint="eastAsia"/>
              </w:rPr>
              <w:t>くせ</w:t>
            </w:r>
          </w:rubyBase>
        </w:ruby>
      </w:r>
      <w:r>
        <w:rPr>
          <w:rFonts w:hint="eastAsia"/>
        </w:rPr>
        <w:t>、</w:t>
      </w:r>
      <w:r>
        <w:fldChar w:fldCharType="begin"/>
      </w:r>
      <w:r>
        <w:instrText>EQ \* jc2 \* "Font:</w:instrText>
      </w:r>
      <w:r>
        <w:instrText>ＭＳ</w:instrText>
      </w:r>
      <w:r>
        <w:instrText xml:space="preserve"> </w:instrText>
      </w:r>
      <w:r>
        <w:instrText>明朝</w:instrText>
      </w:r>
      <w:r>
        <w:instrText>" \* hps10 \o\ad(\s\up 9(</w:instrText>
      </w:r>
      <w:r w:rsidRPr="00151D38">
        <w:rPr>
          <w:rFonts w:ascii="ＭＳ 明朝" w:eastAsia="ＭＳ 明朝" w:hAnsi="ＭＳ 明朝" w:hint="eastAsia"/>
          <w:sz w:val="10"/>
        </w:rPr>
        <w:instrText>・・・・</w:instrText>
      </w:r>
      <w:r>
        <w:instrText>),</w:instrText>
      </w:r>
      <w:r>
        <w:rPr>
          <w:rFonts w:hint="eastAsia"/>
        </w:rPr>
        <w:instrText>やみつき</w:instrText>
      </w:r>
      <w:r>
        <w:instrText>)</w:instrText>
      </w:r>
      <w:r>
        <w:fldChar w:fldCharType="end"/>
      </w:r>
      <w:r>
        <w:rPr>
          <w:rFonts w:hint="eastAsia"/>
        </w:rPr>
        <w:t>、</w:t>
      </w:r>
      <w:r>
        <w:ruby>
          <w:rubyPr>
            <w:rubyAlign w:val="distributeSpace"/>
            <w:hps w:val="10"/>
            <w:hpsRaise w:val="18"/>
            <w:hpsBaseText w:val="21"/>
            <w:lid w:val="ja-JP"/>
          </w:rubyPr>
          <w:rt>
            <w:r w:rsidR="00151D38" w:rsidRPr="00151D38">
              <w:rPr>
                <w:rFonts w:ascii="ＭＳ 明朝" w:eastAsia="ＭＳ 明朝" w:hAnsi="ＭＳ 明朝" w:hint="eastAsia"/>
                <w:sz w:val="10"/>
              </w:rPr>
              <w:t>・・・・・</w:t>
            </w:r>
          </w:rt>
          <w:rubyBase>
            <w:r w:rsidR="00151D38">
              <w:rPr>
                <w:rFonts w:hint="eastAsia"/>
              </w:rPr>
              <w:t>のめり込み</w:t>
            </w:r>
          </w:rubyBase>
        </w:ruby>
      </w:r>
      <w:r>
        <w:rPr>
          <w:rFonts w:hint="eastAsia"/>
        </w:rPr>
        <w:t>という程度こそ違え、ギャンブル依存に足を踏み入れている者は多い。もちろん</w:t>
      </w:r>
      <w:r w:rsidR="007D14D9" w:rsidRPr="004A300E">
        <w:rPr>
          <w:rFonts w:hint="eastAsia"/>
        </w:rPr>
        <w:t>パチンコができる生活を最低限の保障水準だとはいえない</w:t>
      </w:r>
      <w:r>
        <w:rPr>
          <w:rFonts w:hint="eastAsia"/>
        </w:rPr>
        <w:t>。</w:t>
      </w:r>
    </w:p>
    <w:p w:rsidR="004A300E" w:rsidRDefault="004A300E" w:rsidP="004A300E">
      <w:pPr>
        <w:ind w:firstLineChars="100" w:firstLine="210"/>
      </w:pPr>
      <w:r>
        <w:rPr>
          <w:rFonts w:hint="eastAsia"/>
        </w:rPr>
        <w:t>人</w:t>
      </w:r>
      <w:r w:rsidR="00151D38">
        <w:rPr>
          <w:rFonts w:hint="eastAsia"/>
        </w:rPr>
        <w:t>権派は、少額のパチンコにまで行政が介入することを行き過ぎというが、もし、依存症で</w:t>
      </w:r>
      <w:r w:rsidR="007D14D9">
        <w:rPr>
          <w:rFonts w:hint="eastAsia"/>
        </w:rPr>
        <w:t>生活保護費の</w:t>
      </w:r>
      <w:r w:rsidR="00151D38">
        <w:rPr>
          <w:rFonts w:hint="eastAsia"/>
        </w:rPr>
        <w:t>全額</w:t>
      </w:r>
      <w:r w:rsidR="007D14D9">
        <w:rPr>
          <w:rFonts w:hint="eastAsia"/>
        </w:rPr>
        <w:t>を</w:t>
      </w:r>
      <w:r w:rsidR="00151D38">
        <w:rPr>
          <w:rFonts w:hint="eastAsia"/>
        </w:rPr>
        <w:t>パチンコやギャンブルに使えば擁護でき</w:t>
      </w:r>
      <w:r w:rsidR="007D14D9">
        <w:rPr>
          <w:rFonts w:hint="eastAsia"/>
        </w:rPr>
        <w:t>ま</w:t>
      </w:r>
      <w:r w:rsidR="00151D38">
        <w:rPr>
          <w:rFonts w:hint="eastAsia"/>
        </w:rPr>
        <w:t>い。むしろ、行政に対し、適切な使用を指導したり案内せよというのではないか。</w:t>
      </w:r>
    </w:p>
    <w:p w:rsidR="004A300E" w:rsidRDefault="00151D38" w:rsidP="004A300E">
      <w:pPr>
        <w:ind w:firstLineChars="100" w:firstLine="210"/>
      </w:pPr>
      <w:r>
        <w:rPr>
          <w:rFonts w:hint="eastAsia"/>
        </w:rPr>
        <w:t>生活保護行政は、パチンコより他の有用</w:t>
      </w:r>
      <w:r w:rsidR="00F25E27">
        <w:rPr>
          <w:rFonts w:hint="eastAsia"/>
        </w:rPr>
        <w:t>必要な支出に充てるべきであり、生活は</w:t>
      </w:r>
      <w:r w:rsidR="007D14D9">
        <w:rPr>
          <w:rFonts w:hint="eastAsia"/>
        </w:rPr>
        <w:t>必要なものを優先し</w:t>
      </w:r>
      <w:r w:rsidR="00F25E27">
        <w:rPr>
          <w:rFonts w:hint="eastAsia"/>
        </w:rPr>
        <w:t>質素にといわざるを得ない。だから、ギャンブルやパチンコへの支出を是といえる筈もない。</w:t>
      </w:r>
    </w:p>
    <w:p w:rsidR="004A300E" w:rsidRDefault="00F25E27" w:rsidP="004A300E">
      <w:pPr>
        <w:ind w:firstLineChars="100" w:firstLine="210"/>
      </w:pPr>
      <w:r>
        <w:rPr>
          <w:rFonts w:hint="eastAsia"/>
        </w:rPr>
        <w:t>実は、生活保護受給金で覚せい剤等の違法薬物を買っている例など、犯罪である使途に使われている事実も残念ながら存在する。多くの真面目な受給者はパチンコなどする余欲はないだろうし、パチンコやギャンブルへ使途するのは少数者の行為であろう。</w:t>
      </w:r>
      <w:r w:rsidR="007D14D9">
        <w:rPr>
          <w:rFonts w:hint="eastAsia"/>
        </w:rPr>
        <w:t>その</w:t>
      </w:r>
      <w:r w:rsidRPr="007D14D9">
        <w:rPr>
          <w:rFonts w:hint="eastAsia"/>
        </w:rPr>
        <w:t>望ましくない使途をどうするかの</w:t>
      </w:r>
      <w:r w:rsidR="007D14D9" w:rsidRPr="007D14D9">
        <w:rPr>
          <w:rFonts w:hint="eastAsia"/>
        </w:rPr>
        <w:t>指導への</w:t>
      </w:r>
      <w:r w:rsidRPr="007D14D9">
        <w:rPr>
          <w:rFonts w:hint="eastAsia"/>
        </w:rPr>
        <w:t>問題である</w:t>
      </w:r>
      <w:r>
        <w:rPr>
          <w:rFonts w:hint="eastAsia"/>
        </w:rPr>
        <w:t>。</w:t>
      </w:r>
    </w:p>
    <w:p w:rsidR="00F25E27" w:rsidRDefault="007D14D9" w:rsidP="004A300E">
      <w:pPr>
        <w:ind w:firstLineChars="100" w:firstLine="210"/>
      </w:pPr>
      <w:r w:rsidRPr="004A300E">
        <w:rPr>
          <w:rFonts w:hint="eastAsia"/>
        </w:rPr>
        <w:t>パチンコがやれるぐらいであれば、</w:t>
      </w:r>
      <w:r w:rsidR="00796120" w:rsidRPr="004A300E">
        <w:rPr>
          <w:rFonts w:hint="eastAsia"/>
        </w:rPr>
        <w:t>生きがいと収入の道として適当な仕事を与えるべきである</w:t>
      </w:r>
      <w:r w:rsidR="00D2029D">
        <w:rPr>
          <w:rFonts w:hint="eastAsia"/>
        </w:rPr>
        <w:t>。国・厚労省はただ金を配ればよいのではない。生活保護者に働くことや生きがいをも提供する責任がある。</w:t>
      </w:r>
    </w:p>
    <w:p w:rsidR="004A300E" w:rsidRDefault="004A300E" w:rsidP="004A300E">
      <w:pPr>
        <w:ind w:firstLineChars="100" w:firstLine="210"/>
      </w:pPr>
      <w:r>
        <w:rPr>
          <w:rFonts w:hint="eastAsia"/>
        </w:rPr>
        <w:t>なお、この点について、読売オンラインの</w:t>
      </w:r>
      <w:proofErr w:type="spellStart"/>
      <w:r>
        <w:rPr>
          <w:rFonts w:hint="eastAsia"/>
        </w:rPr>
        <w:t>yomiDr</w:t>
      </w:r>
      <w:proofErr w:type="spellEnd"/>
      <w:r>
        <w:rPr>
          <w:rFonts w:hint="eastAsia"/>
        </w:rPr>
        <w:t>.</w:t>
      </w:r>
      <w:r>
        <w:rPr>
          <w:rFonts w:hint="eastAsia"/>
        </w:rPr>
        <w:t>原記者によるコラム「貧困と生活保護―生活保護とパチンコをどう考えるか―」で詳しく論じられている。アクセスされ参考にされたい。</w:t>
      </w:r>
    </w:p>
    <w:p w:rsidR="002D7AF2" w:rsidRDefault="002D7AF2" w:rsidP="00151D38">
      <w:pPr>
        <w:ind w:leftChars="100" w:left="210" w:firstLineChars="100" w:firstLine="210"/>
      </w:pPr>
    </w:p>
    <w:p w:rsidR="009E23B9" w:rsidRDefault="009E23B9" w:rsidP="009E23B9">
      <w:r>
        <w:rPr>
          <w:rFonts w:hint="eastAsia"/>
        </w:rPr>
        <w:t>＊＊＊＊＊＊＊＊＊＊＊＊＊＊＊＊＊＊＊＊＊＊＊＊＊＊＊＊＊＊＊＊＊＊＊＊＊＊＊＊＊＊＊＊＊</w:t>
      </w:r>
    </w:p>
    <w:p w:rsidR="009E23B9" w:rsidRPr="00D74E52" w:rsidRDefault="009E23B9" w:rsidP="00D74E52">
      <w:pPr>
        <w:jc w:val="center"/>
        <w:rPr>
          <w:rFonts w:ascii="HGS創英ﾌﾟﾚｾﾞﾝｽEB" w:eastAsia="HGS創英ﾌﾟﾚｾﾞﾝｽEB"/>
          <w:b/>
          <w:sz w:val="40"/>
        </w:rPr>
      </w:pPr>
      <w:r w:rsidRPr="00D74E52">
        <w:rPr>
          <w:rFonts w:ascii="HGS創英ﾌﾟﾚｾﾞﾝｽEB" w:eastAsia="HGS創英ﾌﾟﾚｾﾞﾝｽEB" w:hint="eastAsia"/>
          <w:b/>
          <w:sz w:val="40"/>
        </w:rPr>
        <w:t>パチンコ小史（２）</w:t>
      </w:r>
    </w:p>
    <w:p w:rsidR="009E23B9" w:rsidRDefault="00E16076" w:rsidP="009E23B9">
      <w:r>
        <w:rPr>
          <w:rFonts w:hint="eastAsia"/>
        </w:rPr>
        <w:t xml:space="preserve">　前号に引き続き、小川和也氏の著書「世紀末パチンコ秘話―釘師</w:t>
      </w:r>
      <w:r>
        <w:rPr>
          <w:rFonts w:hint="eastAsia"/>
        </w:rPr>
        <w:t>50</w:t>
      </w:r>
      <w:r>
        <w:rPr>
          <w:rFonts w:hint="eastAsia"/>
        </w:rPr>
        <w:t xml:space="preserve">年　</w:t>
      </w:r>
      <w:r>
        <w:rPr>
          <w:rFonts w:hint="eastAsia"/>
        </w:rPr>
        <w:t>30</w:t>
      </w:r>
      <w:r>
        <w:rPr>
          <w:rFonts w:hint="eastAsia"/>
        </w:rPr>
        <w:t xml:space="preserve">兆円産業の汚点を暴く―」（恒久出版　</w:t>
      </w:r>
      <w:r>
        <w:rPr>
          <w:rFonts w:hint="eastAsia"/>
        </w:rPr>
        <w:t>1996.6.28</w:t>
      </w:r>
      <w:r>
        <w:rPr>
          <w:rFonts w:hint="eastAsia"/>
        </w:rPr>
        <w:t xml:space="preserve">　</w:t>
      </w:r>
      <w:r>
        <w:rPr>
          <w:rFonts w:hint="eastAsia"/>
        </w:rPr>
        <w:t>1456</w:t>
      </w:r>
      <w:r>
        <w:rPr>
          <w:rFonts w:hint="eastAsia"/>
        </w:rPr>
        <w:t>円</w:t>
      </w:r>
      <w:r>
        <w:rPr>
          <w:rFonts w:hint="eastAsia"/>
        </w:rPr>
        <w:t>+</w:t>
      </w:r>
      <w:r>
        <w:rPr>
          <w:rFonts w:hint="eastAsia"/>
        </w:rPr>
        <w:t>税）から氏のパチンコ体験史を紹介しつつ、パチンコ小史を述べる。（２．つづき）</w:t>
      </w:r>
    </w:p>
    <w:p w:rsidR="00E16076" w:rsidRDefault="00E16076" w:rsidP="009E23B9"/>
    <w:p w:rsidR="00E16076" w:rsidRDefault="00E16076" w:rsidP="009E23B9">
      <w:r>
        <w:rPr>
          <w:rFonts w:hint="eastAsia"/>
        </w:rPr>
        <w:t>＜第５章　パチンコの未来が危ない＞</w:t>
      </w:r>
    </w:p>
    <w:p w:rsidR="00E16076" w:rsidRDefault="00E16076" w:rsidP="009E23B9">
      <w:r>
        <w:rPr>
          <w:rFonts w:hint="eastAsia"/>
        </w:rPr>
        <w:t xml:space="preserve">　</w:t>
      </w:r>
      <w:r>
        <w:rPr>
          <w:rFonts w:hint="eastAsia"/>
        </w:rPr>
        <w:t>1988</w:t>
      </w:r>
      <w:r>
        <w:rPr>
          <w:rFonts w:hint="eastAsia"/>
        </w:rPr>
        <w:t>年、警察庁から全遊協にプリペイドカード提案。建前は脱税ワースト</w:t>
      </w:r>
      <w:r w:rsidR="00D03989">
        <w:rPr>
          <w:rFonts w:hint="eastAsia"/>
        </w:rPr>
        <w:t>のパチンコ業界の是正と</w:t>
      </w:r>
      <w:r>
        <w:rPr>
          <w:rFonts w:hint="eastAsia"/>
        </w:rPr>
        <w:t>暴力団資金源対策。</w:t>
      </w:r>
      <w:r w:rsidR="00D03989">
        <w:rPr>
          <w:rFonts w:hint="eastAsia"/>
        </w:rPr>
        <w:t>三菱系の日本レジャーカードシステム</w:t>
      </w:r>
      <w:r w:rsidR="00D03989">
        <w:rPr>
          <w:rFonts w:hint="eastAsia"/>
        </w:rPr>
        <w:t>(</w:t>
      </w:r>
      <w:r w:rsidR="00D03989">
        <w:rPr>
          <w:rFonts w:hint="eastAsia"/>
        </w:rPr>
        <w:t>株</w:t>
      </w:r>
      <w:r w:rsidR="00D03989">
        <w:rPr>
          <w:rFonts w:hint="eastAsia"/>
        </w:rPr>
        <w:t>)</w:t>
      </w:r>
      <w:r w:rsidR="00D03989">
        <w:rPr>
          <w:rFonts w:hint="eastAsia"/>
        </w:rPr>
        <w:t>と住友系のゲームカード</w:t>
      </w:r>
      <w:r w:rsidR="00D03989">
        <w:rPr>
          <w:rFonts w:hint="eastAsia"/>
        </w:rPr>
        <w:t>(</w:t>
      </w:r>
      <w:r w:rsidR="00D03989">
        <w:rPr>
          <w:rFonts w:hint="eastAsia"/>
        </w:rPr>
        <w:t>株</w:t>
      </w:r>
      <w:r w:rsidR="00D03989">
        <w:rPr>
          <w:rFonts w:hint="eastAsia"/>
        </w:rPr>
        <w:t>)</w:t>
      </w:r>
      <w:r w:rsidR="00D03989">
        <w:rPr>
          <w:rFonts w:hint="eastAsia"/>
        </w:rPr>
        <w:t>のカード購入により、パチンコ店がカード会社からプレー代金を受け取る仕組みにし、売上をガラス張りにするものだった。</w:t>
      </w:r>
      <w:r>
        <w:rPr>
          <w:rFonts w:hint="eastAsia"/>
        </w:rPr>
        <w:t>カード導入は自民党、大蔵、通産、警察が推進したもの。この結果、カード玉貸機利権を生む。</w:t>
      </w:r>
    </w:p>
    <w:p w:rsidR="0088460D" w:rsidRDefault="00E16076" w:rsidP="00E16076">
      <w:pPr>
        <w:ind w:firstLineChars="100" w:firstLine="210"/>
      </w:pPr>
      <w:r>
        <w:rPr>
          <w:rFonts w:hint="eastAsia"/>
        </w:rPr>
        <w:t>しかし、</w:t>
      </w:r>
      <w:r w:rsidR="00D03989">
        <w:rPr>
          <w:rFonts w:hint="eastAsia"/>
        </w:rPr>
        <w:t>パチンコ業界は</w:t>
      </w:r>
      <w:r>
        <w:rPr>
          <w:rFonts w:hint="eastAsia"/>
        </w:rPr>
        <w:t>カード導入による多大なコスト負担の上、行政の思惑</w:t>
      </w:r>
      <w:r w:rsidR="00D03989">
        <w:rPr>
          <w:rFonts w:hint="eastAsia"/>
        </w:rPr>
        <w:t>も</w:t>
      </w:r>
      <w:r>
        <w:rPr>
          <w:rFonts w:hint="eastAsia"/>
        </w:rPr>
        <w:t>外れる。</w:t>
      </w:r>
      <w:r w:rsidR="00D03989">
        <w:rPr>
          <w:rFonts w:hint="eastAsia"/>
        </w:rPr>
        <w:t>偽造変造カードが横行し、カード会社は損失</w:t>
      </w:r>
      <w:r w:rsidR="00D03989">
        <w:rPr>
          <w:rFonts w:hint="eastAsia"/>
        </w:rPr>
        <w:t>630</w:t>
      </w:r>
      <w:r w:rsidR="00D03989">
        <w:rPr>
          <w:rFonts w:hint="eastAsia"/>
        </w:rPr>
        <w:t>億円に。</w:t>
      </w:r>
      <w:r>
        <w:rPr>
          <w:rFonts w:hint="eastAsia"/>
        </w:rPr>
        <w:t>警察はＣＲ機導入を働きかけ、射幸性の強いＣＲ機を認可したり、</w:t>
      </w:r>
      <w:r w:rsidR="00D03989">
        <w:rPr>
          <w:rFonts w:hint="eastAsia"/>
        </w:rPr>
        <w:t>これを</w:t>
      </w:r>
      <w:r>
        <w:rPr>
          <w:rFonts w:hint="eastAsia"/>
        </w:rPr>
        <w:t>中止変更</w:t>
      </w:r>
      <w:r w:rsidR="00D03989">
        <w:rPr>
          <w:rFonts w:hint="eastAsia"/>
        </w:rPr>
        <w:t>による疑惑、カード会社は</w:t>
      </w:r>
      <w:r>
        <w:rPr>
          <w:rFonts w:hint="eastAsia"/>
        </w:rPr>
        <w:t>急成長</w:t>
      </w:r>
      <w:r w:rsidR="00D03989">
        <w:rPr>
          <w:rFonts w:hint="eastAsia"/>
        </w:rPr>
        <w:t>し、</w:t>
      </w:r>
      <w:r>
        <w:rPr>
          <w:rFonts w:hint="eastAsia"/>
        </w:rPr>
        <w:t>カードパチンコの下で客の</w:t>
      </w:r>
      <w:r w:rsidR="0088460D">
        <w:rPr>
          <w:rFonts w:hint="eastAsia"/>
        </w:rPr>
        <w:t>破局、自殺</w:t>
      </w:r>
      <w:r w:rsidR="00D03989">
        <w:rPr>
          <w:rFonts w:hint="eastAsia"/>
        </w:rPr>
        <w:t>や主婦売春を含む悲劇が生まれた。</w:t>
      </w:r>
    </w:p>
    <w:p w:rsidR="00E16076" w:rsidRDefault="0088460D" w:rsidP="0088460D">
      <w:pPr>
        <w:ind w:firstLineChars="100" w:firstLine="210"/>
      </w:pPr>
      <w:r>
        <w:rPr>
          <w:rFonts w:hint="eastAsia"/>
        </w:rPr>
        <w:t>ハイテク「ゴト師」に対する、パチンコ店の驚くべき「遠隔操作」が公然化</w:t>
      </w:r>
      <w:r w:rsidR="00D03989">
        <w:rPr>
          <w:rFonts w:hint="eastAsia"/>
        </w:rPr>
        <w:t>する</w:t>
      </w:r>
      <w:r>
        <w:rPr>
          <w:rFonts w:hint="eastAsia"/>
        </w:rPr>
        <w:t>。店は「出玉割数設定器」を設置。</w:t>
      </w:r>
    </w:p>
    <w:p w:rsidR="0088460D" w:rsidRDefault="0088460D" w:rsidP="0088460D">
      <w:pPr>
        <w:ind w:firstLineChars="100" w:firstLine="210"/>
      </w:pPr>
      <w:r>
        <w:rPr>
          <w:rFonts w:hint="eastAsia"/>
        </w:rPr>
        <w:t>パチンコ産業は、遊技機</w:t>
      </w:r>
      <w:r>
        <w:rPr>
          <w:rFonts w:hint="eastAsia"/>
        </w:rPr>
        <w:t>463</w:t>
      </w:r>
      <w:r>
        <w:rPr>
          <w:rFonts w:hint="eastAsia"/>
        </w:rPr>
        <w:t>万台（平成</w:t>
      </w:r>
      <w:r>
        <w:rPr>
          <w:rFonts w:hint="eastAsia"/>
        </w:rPr>
        <w:t>7</w:t>
      </w:r>
      <w:r>
        <w:rPr>
          <w:rFonts w:hint="eastAsia"/>
        </w:rPr>
        <w:t>年末）で実質売上</w:t>
      </w:r>
      <w:r>
        <w:rPr>
          <w:rFonts w:hint="eastAsia"/>
        </w:rPr>
        <w:t>25</w:t>
      </w:r>
      <w:r>
        <w:rPr>
          <w:rFonts w:hint="eastAsia"/>
        </w:rPr>
        <w:t>兆円、店の粗利は</w:t>
      </w:r>
      <w:r>
        <w:rPr>
          <w:rFonts w:hint="eastAsia"/>
        </w:rPr>
        <w:t>15</w:t>
      </w:r>
      <w:r>
        <w:rPr>
          <w:rFonts w:hint="eastAsia"/>
        </w:rPr>
        <w:t>％。業界は行</w:t>
      </w:r>
      <w:r>
        <w:rPr>
          <w:rFonts w:hint="eastAsia"/>
        </w:rPr>
        <w:lastRenderedPageBreak/>
        <w:t>政主導型でＣＲ機中心</w:t>
      </w:r>
      <w:r w:rsidR="00D03989">
        <w:rPr>
          <w:rFonts w:hint="eastAsia"/>
        </w:rPr>
        <w:t>となる</w:t>
      </w:r>
      <w:r>
        <w:rPr>
          <w:rFonts w:hint="eastAsia"/>
        </w:rPr>
        <w:t>。大企業進出で大型店が続々。</w:t>
      </w:r>
    </w:p>
    <w:p w:rsidR="0088460D" w:rsidRDefault="00D03989" w:rsidP="00D03989">
      <w:pPr>
        <w:ind w:firstLineChars="100" w:firstLine="210"/>
      </w:pPr>
      <w:r>
        <w:rPr>
          <w:rFonts w:hint="eastAsia"/>
        </w:rPr>
        <w:t>1994</w:t>
      </w:r>
      <w:r>
        <w:rPr>
          <w:rFonts w:hint="eastAsia"/>
        </w:rPr>
        <w:t>年</w:t>
      </w:r>
      <w:r w:rsidR="0088460D">
        <w:rPr>
          <w:rFonts w:hint="eastAsia"/>
        </w:rPr>
        <w:t>に風俗営業に関する委員会（警察庁）で①暴力団の介入、②買戻しと暴力団介入、③出玉競争と不正改造、④脱税の温床について議論。それまでのフィーバー機による</w:t>
      </w:r>
      <w:r w:rsidR="0088460D">
        <w:rPr>
          <w:rFonts w:hint="eastAsia"/>
        </w:rPr>
        <w:t>1</w:t>
      </w:r>
      <w:r w:rsidR="0088460D">
        <w:rPr>
          <w:rFonts w:hint="eastAsia"/>
        </w:rPr>
        <w:t>兆円産業だったものを、射幸性の高い機械の導入を認めて</w:t>
      </w:r>
      <w:r w:rsidR="0088460D">
        <w:rPr>
          <w:rFonts w:hint="eastAsia"/>
        </w:rPr>
        <w:t>20</w:t>
      </w:r>
      <w:r w:rsidR="0088460D">
        <w:rPr>
          <w:rFonts w:hint="eastAsia"/>
        </w:rPr>
        <w:t>～</w:t>
      </w:r>
      <w:r w:rsidR="0088460D">
        <w:rPr>
          <w:rFonts w:hint="eastAsia"/>
        </w:rPr>
        <w:t>30</w:t>
      </w:r>
      <w:r w:rsidR="0088460D">
        <w:rPr>
          <w:rFonts w:hint="eastAsia"/>
        </w:rPr>
        <w:t>兆円の市場にしたのは警察</w:t>
      </w:r>
      <w:r>
        <w:rPr>
          <w:rFonts w:hint="eastAsia"/>
        </w:rPr>
        <w:t>である</w:t>
      </w:r>
      <w:r w:rsidR="0088460D">
        <w:rPr>
          <w:rFonts w:hint="eastAsia"/>
        </w:rPr>
        <w:t>。</w:t>
      </w:r>
    </w:p>
    <w:p w:rsidR="0088460D" w:rsidRDefault="0088460D" w:rsidP="0088460D">
      <w:pPr>
        <w:ind w:firstLineChars="100" w:firstLine="210"/>
      </w:pPr>
      <w:r>
        <w:rPr>
          <w:rFonts w:hint="eastAsia"/>
        </w:rPr>
        <w:t>賞品の</w:t>
      </w:r>
      <w:r>
        <w:rPr>
          <w:rFonts w:hint="eastAsia"/>
        </w:rPr>
        <w:t>95</w:t>
      </w:r>
      <w:r>
        <w:rPr>
          <w:rFonts w:hint="eastAsia"/>
        </w:rPr>
        <w:t>％が換金される。換金を減らすには景品最高限度を現在の</w:t>
      </w:r>
      <w:r>
        <w:rPr>
          <w:rFonts w:hint="eastAsia"/>
        </w:rPr>
        <w:t>1</w:t>
      </w:r>
      <w:r>
        <w:rPr>
          <w:rFonts w:hint="eastAsia"/>
        </w:rPr>
        <w:t>万円から</w:t>
      </w:r>
      <w:r w:rsidR="00E75E54">
        <w:rPr>
          <w:rFonts w:hint="eastAsia"/>
        </w:rPr>
        <w:t>5</w:t>
      </w:r>
      <w:r w:rsidR="00E75E54">
        <w:rPr>
          <w:rFonts w:hint="eastAsia"/>
        </w:rPr>
        <w:t>万円にし、女性向けブランド品提供も。</w:t>
      </w:r>
      <w:r w:rsidR="004A300E">
        <w:rPr>
          <w:rFonts w:hint="eastAsia"/>
        </w:rPr>
        <w:t>著者は、</w:t>
      </w:r>
      <w:r w:rsidR="00E75E54">
        <w:rPr>
          <w:rFonts w:hint="eastAsia"/>
        </w:rPr>
        <w:t>風適法</w:t>
      </w:r>
      <w:r w:rsidR="00E75E54">
        <w:rPr>
          <w:rFonts w:hint="eastAsia"/>
        </w:rPr>
        <w:t>23</w:t>
      </w:r>
      <w:r w:rsidR="00E75E54">
        <w:rPr>
          <w:rFonts w:hint="eastAsia"/>
        </w:rPr>
        <w:t>条の「買い取りまたは現金の提供の禁止」を変える必要</w:t>
      </w:r>
      <w:r w:rsidR="004A300E">
        <w:rPr>
          <w:rFonts w:hint="eastAsia"/>
        </w:rPr>
        <w:t>があり</w:t>
      </w:r>
      <w:r w:rsidR="00D03989">
        <w:rPr>
          <w:rFonts w:hint="eastAsia"/>
        </w:rPr>
        <w:t>、</w:t>
      </w:r>
      <w:r w:rsidR="00E75E54" w:rsidRPr="00D03989">
        <w:rPr>
          <w:rFonts w:hint="eastAsia"/>
        </w:rPr>
        <w:t>暴力団介入防止には、</w:t>
      </w:r>
      <w:r w:rsidR="00E75E54" w:rsidRPr="00D03989">
        <w:rPr>
          <w:rFonts w:hint="eastAsia"/>
        </w:rPr>
        <w:t>23</w:t>
      </w:r>
      <w:r w:rsidR="00E75E54" w:rsidRPr="00D03989">
        <w:rPr>
          <w:rFonts w:hint="eastAsia"/>
        </w:rPr>
        <w:t>条の改正で大阪方式の三店方式を認めてもらうしかない</w:t>
      </w:r>
      <w:r w:rsidR="00D03989" w:rsidRPr="00D03989">
        <w:rPr>
          <w:rFonts w:hint="eastAsia"/>
        </w:rPr>
        <w:t>という</w:t>
      </w:r>
      <w:r w:rsidR="00E75E54">
        <w:rPr>
          <w:rFonts w:hint="eastAsia"/>
        </w:rPr>
        <w:t>。</w:t>
      </w:r>
    </w:p>
    <w:p w:rsidR="00E75E54" w:rsidRDefault="00E75E54" w:rsidP="00E75E54">
      <w:r>
        <w:rPr>
          <w:rFonts w:hint="eastAsia"/>
        </w:rPr>
        <w:t>＜第</w:t>
      </w:r>
      <w:r>
        <w:rPr>
          <w:rFonts w:hint="eastAsia"/>
        </w:rPr>
        <w:t>6</w:t>
      </w:r>
      <w:r>
        <w:rPr>
          <w:rFonts w:hint="eastAsia"/>
        </w:rPr>
        <w:t>章　釘師　最後の大仕事＞</w:t>
      </w:r>
    </w:p>
    <w:p w:rsidR="00E75E54" w:rsidRDefault="00E75E54" w:rsidP="00E75E54">
      <w:r>
        <w:rPr>
          <w:rFonts w:hint="eastAsia"/>
        </w:rPr>
        <w:t xml:space="preserve">　</w:t>
      </w:r>
      <w:r>
        <w:rPr>
          <w:rFonts w:hint="eastAsia"/>
        </w:rPr>
        <w:t>1960</w:t>
      </w:r>
      <w:r>
        <w:rPr>
          <w:rFonts w:hint="eastAsia"/>
        </w:rPr>
        <w:t>年～</w:t>
      </w:r>
      <w:r>
        <w:rPr>
          <w:rFonts w:hint="eastAsia"/>
        </w:rPr>
        <w:t>1995</w:t>
      </w:r>
      <w:r>
        <w:rPr>
          <w:rFonts w:hint="eastAsia"/>
        </w:rPr>
        <w:t>年まで</w:t>
      </w:r>
      <w:r>
        <w:rPr>
          <w:rFonts w:hint="eastAsia"/>
        </w:rPr>
        <w:t>35</w:t>
      </w:r>
      <w:r>
        <w:rPr>
          <w:rFonts w:hint="eastAsia"/>
        </w:rPr>
        <w:t>年間釘師として、オーナーと出玉について相談し、調整した。</w:t>
      </w:r>
      <w:r w:rsidR="00D03989">
        <w:rPr>
          <w:rFonts w:hint="eastAsia"/>
        </w:rPr>
        <w:t>パチンコ台は</w:t>
      </w:r>
      <w:r>
        <w:rPr>
          <w:rFonts w:hint="eastAsia"/>
        </w:rPr>
        <w:t>直立から奥に</w:t>
      </w:r>
      <w:r>
        <w:rPr>
          <w:rFonts w:hint="eastAsia"/>
        </w:rPr>
        <w:t>13.3</w:t>
      </w:r>
      <w:r w:rsidR="00D03989">
        <w:rPr>
          <w:rFonts w:hint="eastAsia"/>
        </w:rPr>
        <w:t>ｍｍ寝かせる。ＩＣ以来、</w:t>
      </w:r>
      <w:r>
        <w:rPr>
          <w:rFonts w:hint="eastAsia"/>
        </w:rPr>
        <w:t>短時間での釘操作が可能に。</w:t>
      </w:r>
      <w:r w:rsidR="00D03989">
        <w:rPr>
          <w:rFonts w:hint="eastAsia"/>
        </w:rPr>
        <w:t>（</w:t>
      </w:r>
      <w:r>
        <w:rPr>
          <w:rFonts w:hint="eastAsia"/>
        </w:rPr>
        <w:t>病を押して朝鮮人オーナーと二人三脚で、平成</w:t>
      </w:r>
      <w:r>
        <w:rPr>
          <w:rFonts w:hint="eastAsia"/>
        </w:rPr>
        <w:t>6</w:t>
      </w:r>
      <w:r>
        <w:rPr>
          <w:rFonts w:hint="eastAsia"/>
        </w:rPr>
        <w:t>年末に新店オープンさせた苦労話。</w:t>
      </w:r>
      <w:r w:rsidR="00D03989">
        <w:rPr>
          <w:rFonts w:hint="eastAsia"/>
        </w:rPr>
        <w:t>）</w:t>
      </w:r>
    </w:p>
    <w:p w:rsidR="00E75E54" w:rsidRDefault="00E75E54" w:rsidP="00E75E54">
      <w:r>
        <w:rPr>
          <w:rFonts w:hint="eastAsia"/>
        </w:rPr>
        <w:t xml:space="preserve">　「健全娯楽」といわれるチューリップ式</w:t>
      </w:r>
      <w:r w:rsidR="00D03989">
        <w:rPr>
          <w:rFonts w:hint="eastAsia"/>
        </w:rPr>
        <w:t>役物機</w:t>
      </w:r>
      <w:r>
        <w:rPr>
          <w:rFonts w:hint="eastAsia"/>
        </w:rPr>
        <w:t>時代までの</w:t>
      </w:r>
      <w:r>
        <w:rPr>
          <w:rFonts w:hint="eastAsia"/>
        </w:rPr>
        <w:t>30</w:t>
      </w:r>
      <w:r>
        <w:rPr>
          <w:rFonts w:hint="eastAsia"/>
        </w:rPr>
        <w:t>年余</w:t>
      </w:r>
      <w:r w:rsidR="006A63C2">
        <w:rPr>
          <w:rFonts w:hint="eastAsia"/>
        </w:rPr>
        <w:t>。</w:t>
      </w:r>
      <w:r>
        <w:rPr>
          <w:rFonts w:hint="eastAsia"/>
        </w:rPr>
        <w:t>射幸性の強い「フィーバー機」でパチンコの本質を覆し、</w:t>
      </w:r>
      <w:r>
        <w:rPr>
          <w:rFonts w:hint="eastAsia"/>
        </w:rPr>
        <w:t>18200</w:t>
      </w:r>
      <w:r>
        <w:rPr>
          <w:rFonts w:hint="eastAsia"/>
        </w:rPr>
        <w:t>店まで増えた。不正なパチンコ機・パチスロ機が頻発し</w:t>
      </w:r>
      <w:r w:rsidR="006A63C2">
        <w:rPr>
          <w:rFonts w:hint="eastAsia"/>
        </w:rPr>
        <w:t>た。</w:t>
      </w:r>
      <w:r>
        <w:rPr>
          <w:rFonts w:hint="eastAsia"/>
        </w:rPr>
        <w:t>平成に入って警察主導のプリペイドカード対応ＣＲ</w:t>
      </w:r>
      <w:r w:rsidR="004D526C">
        <w:rPr>
          <w:rFonts w:hint="eastAsia"/>
        </w:rPr>
        <w:t>機はギャンブルに近い性能を有し、一般ファンへ脅威をもたらした。パチンコファンのＣＲ機離れもあり、店の発展は難しい。少ない消費で楽しめて賞品を得たいという客の願望に沿うには、パチンコ機の見直ししかない</w:t>
      </w:r>
      <w:r w:rsidR="004A300E">
        <w:rPr>
          <w:rFonts w:hint="eastAsia"/>
        </w:rPr>
        <w:t>。</w:t>
      </w:r>
      <w:r w:rsidR="004D526C">
        <w:rPr>
          <w:rFonts w:hint="eastAsia"/>
        </w:rPr>
        <w:t>それには店側の膨大な投資</w:t>
      </w:r>
      <w:r w:rsidR="006A63C2">
        <w:rPr>
          <w:rFonts w:hint="eastAsia"/>
        </w:rPr>
        <w:t>がいる。</w:t>
      </w:r>
      <w:r w:rsidR="004D526C">
        <w:rPr>
          <w:rFonts w:hint="eastAsia"/>
        </w:rPr>
        <w:t>カードシステム下での売上ダウンにより、店をつぶしかねない。大企業の参入で弱小店は廃業の憂き目。</w:t>
      </w:r>
    </w:p>
    <w:p w:rsidR="004D526C" w:rsidRDefault="004D526C" w:rsidP="00E75E54">
      <w:r>
        <w:rPr>
          <w:rFonts w:hint="eastAsia"/>
        </w:rPr>
        <w:t xml:space="preserve">　パチンコの換金に暴力団が介入しているのは、全国店の</w:t>
      </w:r>
      <w:r>
        <w:rPr>
          <w:rFonts w:hint="eastAsia"/>
        </w:rPr>
        <w:t>20</w:t>
      </w:r>
      <w:r>
        <w:rPr>
          <w:rFonts w:hint="eastAsia"/>
        </w:rPr>
        <w:t>％。パチンコファンにとって換金は最大の魅力で、これを失うと面白さが全くなくなり、パチンコ店</w:t>
      </w:r>
      <w:r w:rsidR="006A63C2">
        <w:rPr>
          <w:rFonts w:hint="eastAsia"/>
        </w:rPr>
        <w:t>は</w:t>
      </w:r>
      <w:r>
        <w:rPr>
          <w:rFonts w:hint="eastAsia"/>
        </w:rPr>
        <w:t>存続できない。換金業務は中古売買業者らがファンのためにしている。</w:t>
      </w:r>
    </w:p>
    <w:p w:rsidR="004D526C" w:rsidRDefault="004D526C" w:rsidP="00E75E54">
      <w:r>
        <w:rPr>
          <w:rFonts w:hint="eastAsia"/>
        </w:rPr>
        <w:t xml:space="preserve">　現在</w:t>
      </w:r>
      <w:r w:rsidR="004A300E">
        <w:rPr>
          <w:rFonts w:hint="eastAsia"/>
        </w:rPr>
        <w:t>、店</w:t>
      </w:r>
      <w:r>
        <w:rPr>
          <w:rFonts w:hint="eastAsia"/>
        </w:rPr>
        <w:t>の過当競争から射幸性を煽る行為がある。このような違法性の高いパチンコ店とファンを考えて見直し、ふさわしい体制を検討する調査機関の設立を</w:t>
      </w:r>
      <w:r w:rsidR="006A63C2">
        <w:rPr>
          <w:rFonts w:hint="eastAsia"/>
        </w:rPr>
        <w:t>求める</w:t>
      </w:r>
      <w:r>
        <w:rPr>
          <w:rFonts w:hint="eastAsia"/>
        </w:rPr>
        <w:t>。</w:t>
      </w:r>
    </w:p>
    <w:p w:rsidR="004D526C" w:rsidRDefault="004D526C" w:rsidP="00E75E54">
      <w:r>
        <w:rPr>
          <w:rFonts w:hint="eastAsia"/>
        </w:rPr>
        <w:t xml:space="preserve">　店</w:t>
      </w:r>
      <w:r w:rsidR="004A300E">
        <w:rPr>
          <w:rFonts w:hint="eastAsia"/>
        </w:rPr>
        <w:t>は</w:t>
      </w:r>
      <w:r>
        <w:rPr>
          <w:rFonts w:hint="eastAsia"/>
        </w:rPr>
        <w:t>無駄</w:t>
      </w:r>
      <w:r w:rsidR="006A63C2" w:rsidRPr="006A63C2">
        <w:rPr>
          <w:rFonts w:hint="eastAsia"/>
        </w:rPr>
        <w:t>設備</w:t>
      </w:r>
      <w:r>
        <w:rPr>
          <w:rFonts w:hint="eastAsia"/>
        </w:rPr>
        <w:t>や宣伝より</w:t>
      </w:r>
      <w:r w:rsidR="006A63C2">
        <w:rPr>
          <w:rFonts w:hint="eastAsia"/>
        </w:rPr>
        <w:t>も</w:t>
      </w:r>
      <w:r>
        <w:rPr>
          <w:rFonts w:hint="eastAsia"/>
        </w:rPr>
        <w:t>、出玉に投資した方が</w:t>
      </w:r>
      <w:r w:rsidR="006A63C2">
        <w:rPr>
          <w:rFonts w:hint="eastAsia"/>
        </w:rPr>
        <w:t>よい</w:t>
      </w:r>
      <w:r w:rsidR="00CC3277">
        <w:rPr>
          <w:rFonts w:hint="eastAsia"/>
        </w:rPr>
        <w:t>。現在のＣＲ機は</w:t>
      </w:r>
      <w:r w:rsidR="00CC3277">
        <w:rPr>
          <w:rFonts w:hint="eastAsia"/>
        </w:rPr>
        <w:t>1</w:t>
      </w:r>
      <w:r w:rsidR="00CC3277">
        <w:rPr>
          <w:rFonts w:hint="eastAsia"/>
        </w:rPr>
        <w:t>万円で</w:t>
      </w:r>
      <w:r w:rsidR="00CC3277">
        <w:rPr>
          <w:rFonts w:hint="eastAsia"/>
        </w:rPr>
        <w:t>1</w:t>
      </w:r>
      <w:r w:rsidR="00CC3277">
        <w:rPr>
          <w:rFonts w:hint="eastAsia"/>
        </w:rPr>
        <w:t>時間ももたないことを業界は考え直すべきである。</w:t>
      </w:r>
    </w:p>
    <w:p w:rsidR="00CC3277" w:rsidRDefault="00CC3277" w:rsidP="00E75E54">
      <w:r>
        <w:rPr>
          <w:rFonts w:hint="eastAsia"/>
        </w:rPr>
        <w:t>＜おわりに＞</w:t>
      </w:r>
    </w:p>
    <w:p w:rsidR="00CC3277" w:rsidRDefault="00CC3277" w:rsidP="00E75E54">
      <w:r>
        <w:rPr>
          <w:rFonts w:hint="eastAsia"/>
        </w:rPr>
        <w:t xml:space="preserve">　業界は、平成に入りプリペイドカードシステムを巡って、業界史上最大の決断に悩まされた。過当競争と莫大な投資</w:t>
      </w:r>
      <w:r w:rsidR="006A63C2">
        <w:rPr>
          <w:rFonts w:hint="eastAsia"/>
        </w:rPr>
        <w:t>の結果</w:t>
      </w:r>
      <w:r>
        <w:rPr>
          <w:rFonts w:hint="eastAsia"/>
        </w:rPr>
        <w:t>がファンに重くのしかかる。健全な娯楽が不健全になってしまいつつある。</w:t>
      </w:r>
    </w:p>
    <w:p w:rsidR="00CC3277" w:rsidRDefault="00CC3277" w:rsidP="00E75E54"/>
    <w:p w:rsidR="004264CF" w:rsidRDefault="00CC3277" w:rsidP="00D2029D">
      <w:r>
        <w:rPr>
          <w:rFonts w:hint="eastAsia"/>
        </w:rPr>
        <w:t xml:space="preserve">　以上が、</w:t>
      </w:r>
      <w:r>
        <w:rPr>
          <w:rFonts w:hint="eastAsia"/>
        </w:rPr>
        <w:t>1996</w:t>
      </w:r>
      <w:r>
        <w:rPr>
          <w:rFonts w:hint="eastAsia"/>
        </w:rPr>
        <w:t>年</w:t>
      </w:r>
      <w:r>
        <w:rPr>
          <w:rFonts w:hint="eastAsia"/>
        </w:rPr>
        <w:t>5</w:t>
      </w:r>
      <w:r>
        <w:rPr>
          <w:rFonts w:hint="eastAsia"/>
        </w:rPr>
        <w:t>月時点での、パチンコの世界に生きた</w:t>
      </w:r>
      <w:r w:rsidR="004A300E">
        <w:rPr>
          <w:rFonts w:hint="eastAsia"/>
        </w:rPr>
        <w:t>小川氏</w:t>
      </w:r>
      <w:r>
        <w:rPr>
          <w:rFonts w:hint="eastAsia"/>
        </w:rPr>
        <w:t>の体験</w:t>
      </w:r>
      <w:r w:rsidR="006A63C2">
        <w:rPr>
          <w:rFonts w:hint="eastAsia"/>
        </w:rPr>
        <w:t>記</w:t>
      </w:r>
      <w:r>
        <w:rPr>
          <w:rFonts w:hint="eastAsia"/>
        </w:rPr>
        <w:t>である。氏は公安委と警察当局に対しては「批判するつもりはなかった」というも、現在のパチンコは</w:t>
      </w:r>
      <w:r w:rsidRPr="006A63C2">
        <w:rPr>
          <w:rFonts w:hint="eastAsia"/>
        </w:rPr>
        <w:t>業者</w:t>
      </w:r>
      <w:r w:rsidR="006A63C2" w:rsidRPr="006A63C2">
        <w:rPr>
          <w:rFonts w:hint="eastAsia"/>
        </w:rPr>
        <w:t>へ</w:t>
      </w:r>
      <w:r w:rsidRPr="006A63C2">
        <w:rPr>
          <w:rFonts w:hint="eastAsia"/>
        </w:rPr>
        <w:t>の警察天下り利権や業界</w:t>
      </w:r>
      <w:r w:rsidR="006A63C2" w:rsidRPr="006A63C2">
        <w:rPr>
          <w:rFonts w:hint="eastAsia"/>
        </w:rPr>
        <w:t>の</w:t>
      </w:r>
      <w:r w:rsidRPr="006A63C2">
        <w:rPr>
          <w:rFonts w:hint="eastAsia"/>
        </w:rPr>
        <w:t>利益</w:t>
      </w:r>
      <w:r>
        <w:rPr>
          <w:rFonts w:hint="eastAsia"/>
        </w:rPr>
        <w:t>のため規制本位であ</w:t>
      </w:r>
      <w:r w:rsidR="006A63C2">
        <w:rPr>
          <w:rFonts w:hint="eastAsia"/>
        </w:rPr>
        <w:t>る</w:t>
      </w:r>
      <w:r w:rsidR="004A300E">
        <w:rPr>
          <w:rFonts w:hint="eastAsia"/>
        </w:rPr>
        <w:t>ことを「告発」している</w:t>
      </w:r>
      <w:r w:rsidR="006A63C2">
        <w:rPr>
          <w:rFonts w:hint="eastAsia"/>
        </w:rPr>
        <w:t>。</w:t>
      </w:r>
      <w:r w:rsidR="004A300E">
        <w:rPr>
          <w:rFonts w:hint="eastAsia"/>
        </w:rPr>
        <w:t>警察は、</w:t>
      </w:r>
      <w:r>
        <w:rPr>
          <w:rFonts w:hint="eastAsia"/>
        </w:rPr>
        <w:t>ヤミ賭博開帳ともいえる</w:t>
      </w:r>
      <w:r w:rsidR="006A63C2">
        <w:rPr>
          <w:rFonts w:hint="eastAsia"/>
        </w:rPr>
        <w:t>パチンコの</w:t>
      </w:r>
      <w:r>
        <w:rPr>
          <w:rFonts w:hint="eastAsia"/>
        </w:rPr>
        <w:t>脱法風適法</w:t>
      </w:r>
      <w:r w:rsidR="006A63C2">
        <w:rPr>
          <w:rFonts w:hint="eastAsia"/>
        </w:rPr>
        <w:t>営業</w:t>
      </w:r>
      <w:r>
        <w:rPr>
          <w:rFonts w:hint="eastAsia"/>
        </w:rPr>
        <w:t>については黙認している</w:t>
      </w:r>
      <w:r w:rsidR="006A63C2">
        <w:rPr>
          <w:rFonts w:hint="eastAsia"/>
        </w:rPr>
        <w:t>のである</w:t>
      </w:r>
      <w:r>
        <w:rPr>
          <w:rFonts w:hint="eastAsia"/>
        </w:rPr>
        <w:t>。</w:t>
      </w:r>
    </w:p>
    <w:p w:rsidR="006A63C2" w:rsidRPr="00B24018" w:rsidRDefault="006A63C2" w:rsidP="00D2029D"/>
    <w:p w:rsidR="00B24018" w:rsidRDefault="00B24018" w:rsidP="00D2029D">
      <w:r w:rsidRPr="00B24018">
        <w:rPr>
          <w:rFonts w:hint="eastAsia"/>
        </w:rPr>
        <w:t>＊＊＊＊＊＊＊＊＊＊＊＊＊＊＊＊＊＊＊＊＊＊＊＊＊＊＊＊＊＊＊＊＊＊＊＊＊＊＊＊＊＊＊＊＊</w:t>
      </w:r>
    </w:p>
    <w:p w:rsidR="001C0171" w:rsidRDefault="001C0171" w:rsidP="00D2029D">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6A63C2" w:rsidRPr="006A63C2">
        <w:rPr>
          <w:rFonts w:ascii="HG丸ｺﾞｼｯｸM-PRO" w:eastAsia="HG丸ｺﾞｼｯｸM-PRO" w:hAnsi="HG丸ｺﾞｼｯｸM-PRO" w:hint="eastAsia"/>
          <w:sz w:val="28"/>
        </w:rPr>
        <w:t>仲畑流万能川柳より</w:t>
      </w:r>
      <w:r>
        <w:rPr>
          <w:rFonts w:ascii="HG丸ｺﾞｼｯｸM-PRO" w:eastAsia="HG丸ｺﾞｼｯｸM-PRO" w:hAnsi="HG丸ｺﾞｼｯｸM-PRO" w:hint="eastAsia"/>
          <w:sz w:val="28"/>
        </w:rPr>
        <w:t xml:space="preserve">◇◇　　　　</w:t>
      </w:r>
    </w:p>
    <w:p w:rsidR="001C0171" w:rsidRDefault="006A63C2" w:rsidP="00D2029D">
      <w:pPr>
        <w:rPr>
          <w:rFonts w:ascii="HG丸ｺﾞｼｯｸM-PRO" w:eastAsia="HG丸ｺﾞｼｯｸM-PRO" w:hAnsi="HG丸ｺﾞｼｯｸM-PRO"/>
        </w:rPr>
      </w:pPr>
      <w:r w:rsidRPr="006A63C2">
        <w:rPr>
          <w:rFonts w:ascii="HG丸ｺﾞｼｯｸM-PRO" w:eastAsia="HG丸ｺﾞｼｯｸM-PRO" w:hAnsi="HG丸ｺﾞｼｯｸM-PRO" w:hint="eastAsia"/>
        </w:rPr>
        <w:t>宝くじ　買った時だけ　手を合わす（貨車男）</w:t>
      </w:r>
      <w:r w:rsidR="001C0171">
        <w:rPr>
          <w:rFonts w:ascii="HG丸ｺﾞｼｯｸM-PRO" w:eastAsia="HG丸ｺﾞｼｯｸM-PRO" w:hAnsi="HG丸ｺﾞｼｯｸM-PRO" w:hint="eastAsia"/>
        </w:rPr>
        <w:t xml:space="preserve">　</w:t>
      </w:r>
      <w:r w:rsidRPr="006A63C2">
        <w:rPr>
          <w:rFonts w:ascii="HG丸ｺﾞｼｯｸM-PRO" w:eastAsia="HG丸ｺﾞｼｯｸM-PRO" w:hAnsi="HG丸ｺﾞｼｯｸM-PRO" w:hint="eastAsia"/>
        </w:rPr>
        <w:t>あれこれと　験を担いで　また負ける（安本</w:t>
      </w:r>
      <w:r w:rsidRPr="004A300E">
        <w:rPr>
          <w:rFonts w:ascii="HG丸ｺﾞｼｯｸM-PRO" w:eastAsia="HG丸ｺﾞｼｯｸM-PRO" w:hAnsi="HG丸ｺﾞｼｯｸM-PRO" w:hint="eastAsia"/>
        </w:rPr>
        <w:t>旦矢</w:t>
      </w:r>
      <w:r w:rsidRPr="006A63C2">
        <w:rPr>
          <w:rFonts w:ascii="HG丸ｺﾞｼｯｸM-PRO" w:eastAsia="HG丸ｺﾞｼｯｸM-PRO" w:hAnsi="HG丸ｺﾞｼｯｸM-PRO" w:hint="eastAsia"/>
        </w:rPr>
        <w:t>）</w:t>
      </w:r>
    </w:p>
    <w:p w:rsidR="001C0171" w:rsidRDefault="001C0171" w:rsidP="00D2029D">
      <w:pPr>
        <w:rPr>
          <w:rFonts w:ascii="HG丸ｺﾞｼｯｸM-PRO" w:eastAsia="HG丸ｺﾞｼｯｸM-PRO" w:hAnsi="HG丸ｺﾞｼｯｸM-PRO"/>
        </w:rPr>
      </w:pPr>
      <w:r w:rsidRPr="006A63C2">
        <w:rPr>
          <w:rFonts w:ascii="HG丸ｺﾞｼｯｸM-PRO" w:eastAsia="HG丸ｺﾞｼｯｸM-PRO" w:hAnsi="HG丸ｺﾞｼｯｸM-PRO" w:hint="eastAsia"/>
        </w:rPr>
        <w:t>ツイテない　人で賑わう　宝くじ（小西克明）</w:t>
      </w:r>
      <w:r>
        <w:rPr>
          <w:rFonts w:ascii="HG丸ｺﾞｼｯｸM-PRO" w:eastAsia="HG丸ｺﾞｼｯｸM-PRO" w:hAnsi="HG丸ｺﾞｼｯｸM-PRO" w:hint="eastAsia"/>
        </w:rPr>
        <w:t xml:space="preserve">　</w:t>
      </w:r>
      <w:r w:rsidR="006A63C2" w:rsidRPr="006A63C2">
        <w:rPr>
          <w:rFonts w:ascii="HG丸ｺﾞｼｯｸM-PRO" w:eastAsia="HG丸ｺﾞｼｯｸM-PRO" w:hAnsi="HG丸ｺﾞｼｯｸM-PRO" w:hint="eastAsia"/>
        </w:rPr>
        <w:t>落ちていた　パチンコ玉で　この戦果（宮本佳則）</w:t>
      </w:r>
    </w:p>
    <w:p w:rsidR="006A63C2" w:rsidRPr="006A63C2" w:rsidRDefault="001C0171" w:rsidP="00D2029D">
      <w:pPr>
        <w:rPr>
          <w:rFonts w:ascii="HG丸ｺﾞｼｯｸM-PRO" w:eastAsia="HG丸ｺﾞｼｯｸM-PRO" w:hAnsi="HG丸ｺﾞｼｯｸM-PRO"/>
        </w:rPr>
      </w:pPr>
      <w:r w:rsidRPr="006A63C2">
        <w:rPr>
          <w:rFonts w:ascii="HG丸ｺﾞｼｯｸM-PRO" w:eastAsia="HG丸ｺﾞｼｯｸM-PRO" w:hAnsi="HG丸ｺﾞｼｯｸM-PRO" w:hint="eastAsia"/>
        </w:rPr>
        <w:t>宝くじ　当たる懸賞　当たったの（小松多代）</w:t>
      </w:r>
      <w:r>
        <w:rPr>
          <w:rFonts w:ascii="HG丸ｺﾞｼｯｸM-PRO" w:eastAsia="HG丸ｺﾞｼｯｸM-PRO" w:hAnsi="HG丸ｺﾞｼｯｸM-PRO" w:hint="eastAsia"/>
        </w:rPr>
        <w:t xml:space="preserve">　</w:t>
      </w:r>
      <w:r w:rsidR="006A63C2" w:rsidRPr="006A63C2">
        <w:rPr>
          <w:rFonts w:ascii="HG丸ｺﾞｼｯｸM-PRO" w:eastAsia="HG丸ｺﾞｼｯｸM-PRO" w:hAnsi="HG丸ｺﾞｼｯｸM-PRO" w:hint="eastAsia"/>
        </w:rPr>
        <w:t>ギャンブルで　なければ誰が　見る競馬（石橋勤）</w:t>
      </w:r>
    </w:p>
    <w:p w:rsidR="00B24018" w:rsidRPr="001C6E02" w:rsidRDefault="00B24018" w:rsidP="00D2029D">
      <w:pPr>
        <w:rPr>
          <w:rFonts w:ascii="HGP創英角ﾎﾟｯﾌﾟ体" w:eastAsia="HGP創英角ﾎﾟｯﾌﾟ体" w:hAnsi="HGP創英角ﾎﾟｯﾌﾟ体"/>
          <w:sz w:val="32"/>
        </w:rPr>
      </w:pPr>
      <w:r w:rsidRPr="001C6E02">
        <w:rPr>
          <w:rFonts w:asciiTheme="majorEastAsia" w:eastAsiaTheme="majorEastAsia" w:hAnsiTheme="majorEastAsia" w:hint="eastAsia"/>
          <w:sz w:val="28"/>
          <w:bdr w:val="single" w:sz="4" w:space="0" w:color="auto"/>
        </w:rPr>
        <w:t>コラム</w:t>
      </w:r>
      <w:r>
        <w:rPr>
          <w:rFonts w:hint="eastAsia"/>
        </w:rPr>
        <w:t xml:space="preserve">　</w:t>
      </w:r>
      <w:r w:rsidR="001C6E02">
        <w:rPr>
          <w:rFonts w:hint="eastAsia"/>
        </w:rPr>
        <w:t xml:space="preserve">　　</w:t>
      </w:r>
      <w:r w:rsidRPr="001C6E02">
        <w:rPr>
          <w:rFonts w:ascii="HGP創英角ﾎﾟｯﾌﾟ体" w:eastAsia="HGP創英角ﾎﾟｯﾌﾟ体" w:hAnsi="HGP創英角ﾎﾟｯﾌﾟ体" w:hint="eastAsia"/>
          <w:sz w:val="32"/>
        </w:rPr>
        <w:t>パチンコ台の不正と</w:t>
      </w:r>
      <w:r w:rsidRPr="001C6E02">
        <w:rPr>
          <w:rFonts w:ascii="ＭＳ 明朝" w:eastAsia="ＭＳ 明朝" w:hAnsi="ＭＳ 明朝" w:cs="ＭＳ 明朝" w:hint="eastAsia"/>
          <w:sz w:val="32"/>
        </w:rPr>
        <w:t>‶</w:t>
      </w:r>
      <w:r w:rsidRPr="001C6E02">
        <w:rPr>
          <w:rFonts w:ascii="HGP創英角ﾎﾟｯﾌﾟ体" w:eastAsia="HGP創英角ﾎﾟｯﾌﾟ体" w:hAnsi="HGP創英角ﾎﾟｯﾌﾟ体" w:cs="HGP創英角ｺﾞｼｯｸUB" w:hint="eastAsia"/>
          <w:sz w:val="32"/>
        </w:rPr>
        <w:t>いたちごっこ〟の歴史をなくせ！</w:t>
      </w:r>
    </w:p>
    <w:p w:rsidR="00B24018" w:rsidRDefault="00B24018" w:rsidP="00B24018">
      <w:pPr>
        <w:ind w:left="210" w:hangingChars="100" w:hanging="210"/>
      </w:pPr>
      <w:r>
        <w:rPr>
          <w:rFonts w:hint="eastAsia"/>
        </w:rPr>
        <w:t>１．</w:t>
      </w:r>
      <w:r>
        <w:rPr>
          <w:rFonts w:hint="eastAsia"/>
        </w:rPr>
        <w:t>2015</w:t>
      </w:r>
      <w:r>
        <w:rPr>
          <w:rFonts w:hint="eastAsia"/>
        </w:rPr>
        <w:t>年</w:t>
      </w:r>
      <w:r>
        <w:rPr>
          <w:rFonts w:hint="eastAsia"/>
        </w:rPr>
        <w:t>12</w:t>
      </w:r>
      <w:r>
        <w:rPr>
          <w:rFonts w:hint="eastAsia"/>
        </w:rPr>
        <w:t>月</w:t>
      </w:r>
      <w:r>
        <w:rPr>
          <w:rFonts w:hint="eastAsia"/>
        </w:rPr>
        <w:t>14</w:t>
      </w:r>
      <w:r>
        <w:rPr>
          <w:rFonts w:hint="eastAsia"/>
        </w:rPr>
        <w:t>日毎日紙は、</w:t>
      </w:r>
      <w:r w:rsidRPr="00B24018">
        <w:rPr>
          <w:rFonts w:asciiTheme="majorEastAsia" w:eastAsiaTheme="majorEastAsia" w:hAnsiTheme="majorEastAsia" w:hint="eastAsia"/>
        </w:rPr>
        <w:t>くぎ</w:t>
      </w:r>
      <w:r>
        <w:rPr>
          <w:rFonts w:hint="eastAsia"/>
        </w:rPr>
        <w:t>が不正に曲げられたパチンコ台が全国に大量に出回り、警察庁が風適法違反の疑いで不正機の回収を業界に求めていることを報じた。メーカーの出荷段階でギャンブル性（射幸性）を高めるもので、大規模回収の可能性という。</w:t>
      </w:r>
    </w:p>
    <w:p w:rsidR="00D357B9" w:rsidRDefault="00B24018" w:rsidP="00B24018">
      <w:pPr>
        <w:ind w:left="210" w:hangingChars="100" w:hanging="210"/>
      </w:pPr>
      <w:r>
        <w:rPr>
          <w:rFonts w:hint="eastAsia"/>
        </w:rPr>
        <w:t xml:space="preserve">　　パチンコ</w:t>
      </w:r>
      <w:r w:rsidR="001C0171">
        <w:rPr>
          <w:rFonts w:hint="eastAsia"/>
        </w:rPr>
        <w:t>機</w:t>
      </w:r>
      <w:r>
        <w:rPr>
          <w:rFonts w:hint="eastAsia"/>
        </w:rPr>
        <w:t>は、警察庁の天下り団体という「保安通信協会」が検定しているが、その眼も逃れる不正な</w:t>
      </w:r>
      <w:r w:rsidRPr="00B24018">
        <w:rPr>
          <w:rFonts w:asciiTheme="majorEastAsia" w:eastAsiaTheme="majorEastAsia" w:hAnsiTheme="majorEastAsia" w:hint="eastAsia"/>
        </w:rPr>
        <w:t>くぎ曲げ</w:t>
      </w:r>
      <w:r>
        <w:rPr>
          <w:rFonts w:hint="eastAsia"/>
        </w:rPr>
        <w:t>があるという。かなり以前から出回り、警察庁は業界団体を中心とする（社）遊技産業健全化推進機構に対し、</w:t>
      </w:r>
      <w:r>
        <w:rPr>
          <w:rFonts w:hint="eastAsia"/>
        </w:rPr>
        <w:t>2015</w:t>
      </w:r>
      <w:r>
        <w:rPr>
          <w:rFonts w:hint="eastAsia"/>
        </w:rPr>
        <w:t>年</w:t>
      </w:r>
      <w:r>
        <w:rPr>
          <w:rFonts w:hint="eastAsia"/>
        </w:rPr>
        <w:t>4</w:t>
      </w:r>
      <w:r>
        <w:rPr>
          <w:rFonts w:hint="eastAsia"/>
        </w:rPr>
        <w:t>月から調査を依頼していた。</w:t>
      </w:r>
      <w:r>
        <w:rPr>
          <w:rFonts w:hint="eastAsia"/>
        </w:rPr>
        <w:t>6</w:t>
      </w:r>
      <w:r>
        <w:rPr>
          <w:rFonts w:hint="eastAsia"/>
        </w:rPr>
        <w:t>～</w:t>
      </w:r>
      <w:r>
        <w:rPr>
          <w:rFonts w:hint="eastAsia"/>
        </w:rPr>
        <w:t>8</w:t>
      </w:r>
      <w:r>
        <w:rPr>
          <w:rFonts w:hint="eastAsia"/>
        </w:rPr>
        <w:t>月に全国</w:t>
      </w:r>
      <w:r>
        <w:rPr>
          <w:rFonts w:hint="eastAsia"/>
        </w:rPr>
        <w:t>161</w:t>
      </w:r>
      <w:r>
        <w:rPr>
          <w:rFonts w:hint="eastAsia"/>
        </w:rPr>
        <w:t>店の</w:t>
      </w:r>
      <w:r>
        <w:rPr>
          <w:rFonts w:hint="eastAsia"/>
        </w:rPr>
        <w:t>258</w:t>
      </w:r>
      <w:r>
        <w:rPr>
          <w:rFonts w:hint="eastAsia"/>
        </w:rPr>
        <w:t>台をサンプル調査したところ、合格した台と同じものは</w:t>
      </w:r>
      <w:r w:rsidR="00D357B9">
        <w:rPr>
          <w:rFonts w:hint="eastAsia"/>
        </w:rPr>
        <w:t>1</w:t>
      </w:r>
      <w:r w:rsidR="00D357B9">
        <w:rPr>
          <w:rFonts w:hint="eastAsia"/>
        </w:rPr>
        <w:t>台もなかった。</w:t>
      </w:r>
      <w:r w:rsidR="001C0171">
        <w:rPr>
          <w:rFonts w:hint="eastAsia"/>
        </w:rPr>
        <w:t>一</w:t>
      </w:r>
      <w:r w:rsidR="00D357B9">
        <w:rPr>
          <w:rFonts w:hint="eastAsia"/>
        </w:rPr>
        <w:t>般入賞口には本来</w:t>
      </w:r>
      <w:r w:rsidR="00D357B9">
        <w:rPr>
          <w:rFonts w:hint="eastAsia"/>
        </w:rPr>
        <w:t>10</w:t>
      </w:r>
      <w:r w:rsidR="00D357B9">
        <w:rPr>
          <w:rFonts w:hint="eastAsia"/>
        </w:rPr>
        <w:t>分間に数十個の玉が入るよう求められているも、約</w:t>
      </w:r>
      <w:r w:rsidR="00D357B9">
        <w:rPr>
          <w:rFonts w:hint="eastAsia"/>
        </w:rPr>
        <w:t>6</w:t>
      </w:r>
      <w:r w:rsidR="00D357B9">
        <w:rPr>
          <w:rFonts w:hint="eastAsia"/>
        </w:rPr>
        <w:t>割は全く入らなかったという。</w:t>
      </w:r>
    </w:p>
    <w:p w:rsidR="00B24018" w:rsidRDefault="00D357B9" w:rsidP="00D357B9">
      <w:pPr>
        <w:ind w:leftChars="100" w:left="210" w:firstLineChars="100" w:firstLine="210"/>
      </w:pPr>
      <w:r>
        <w:rPr>
          <w:rFonts w:hint="eastAsia"/>
        </w:rPr>
        <w:t>このため警察庁は、「メーカー出荷段階でも</w:t>
      </w:r>
      <w:r w:rsidRPr="00D357B9">
        <w:rPr>
          <w:rFonts w:asciiTheme="majorEastAsia" w:eastAsiaTheme="majorEastAsia" w:hAnsiTheme="majorEastAsia" w:hint="eastAsia"/>
        </w:rPr>
        <w:t>くぎ曲げ</w:t>
      </w:r>
      <w:r>
        <w:rPr>
          <w:rFonts w:hint="eastAsia"/>
        </w:rPr>
        <w:t>がなされている可能性がある」とし、メーカーらの日本遊技機工業組合に調査を指示した。組合は</w:t>
      </w:r>
      <w:r>
        <w:rPr>
          <w:rFonts w:hint="eastAsia"/>
        </w:rPr>
        <w:t>11</w:t>
      </w:r>
      <w:r>
        <w:rPr>
          <w:rFonts w:hint="eastAsia"/>
        </w:rPr>
        <w:t>月、「全</w:t>
      </w:r>
      <w:r>
        <w:rPr>
          <w:rFonts w:hint="eastAsia"/>
        </w:rPr>
        <w:t>35</w:t>
      </w:r>
      <w:r>
        <w:rPr>
          <w:rFonts w:hint="eastAsia"/>
        </w:rPr>
        <w:t>社のうち</w:t>
      </w:r>
      <w:r>
        <w:rPr>
          <w:rFonts w:hint="eastAsia"/>
        </w:rPr>
        <w:t>11</w:t>
      </w:r>
      <w:r>
        <w:rPr>
          <w:rFonts w:hint="eastAsia"/>
        </w:rPr>
        <w:t>社の調査でメーカー出荷時から検定機と異なる台があった」と警察庁に報告した。そして、パチンコ店と協力して問題機種を回収する方針を決めたという。この回収対象は数十万台という。</w:t>
      </w:r>
    </w:p>
    <w:p w:rsidR="00D357B9" w:rsidRDefault="00D357B9" w:rsidP="00FC7D51">
      <w:pPr>
        <w:ind w:left="210" w:hangingChars="100" w:hanging="210"/>
      </w:pPr>
      <w:r>
        <w:rPr>
          <w:rFonts w:hint="eastAsia"/>
        </w:rPr>
        <w:t>２．</w:t>
      </w:r>
      <w:r>
        <w:rPr>
          <w:rFonts w:hint="eastAsia"/>
        </w:rPr>
        <w:t>1</w:t>
      </w:r>
      <w:r>
        <w:rPr>
          <w:rFonts w:hint="eastAsia"/>
        </w:rPr>
        <w:t>台</w:t>
      </w:r>
      <w:r>
        <w:rPr>
          <w:rFonts w:hint="eastAsia"/>
        </w:rPr>
        <w:t>50</w:t>
      </w:r>
      <w:r>
        <w:rPr>
          <w:rFonts w:hint="eastAsia"/>
        </w:rPr>
        <w:t>万円とすると、回収と新台導入ないし改修に要する経費は数百億円以上に上る。売上</w:t>
      </w:r>
      <w:r>
        <w:rPr>
          <w:rFonts w:hint="eastAsia"/>
        </w:rPr>
        <w:t>20</w:t>
      </w:r>
      <w:r>
        <w:rPr>
          <w:rFonts w:hint="eastAsia"/>
        </w:rPr>
        <w:t>兆円以上というパチンコ店業界は、現在パチンコ機だけで</w:t>
      </w:r>
      <w:r>
        <w:rPr>
          <w:rFonts w:hint="eastAsia"/>
        </w:rPr>
        <w:t>295</w:t>
      </w:r>
      <w:r>
        <w:rPr>
          <w:rFonts w:hint="eastAsia"/>
        </w:rPr>
        <w:t>万台以上を設置して</w:t>
      </w:r>
      <w:r w:rsidR="00FC7D51">
        <w:rPr>
          <w:rFonts w:hint="eastAsia"/>
        </w:rPr>
        <w:t>いる。パチンコ台はかつてより減少気味というが、</w:t>
      </w:r>
      <w:r w:rsidR="00FC7D51">
        <w:rPr>
          <w:rFonts w:hint="eastAsia"/>
        </w:rPr>
        <w:t>1</w:t>
      </w:r>
      <w:r w:rsidR="00FC7D51">
        <w:rPr>
          <w:rFonts w:hint="eastAsia"/>
        </w:rPr>
        <w:t>台ごとがゲーム機能を持った大掛かりなものとなっており、大当たりを増やして射幸性を高めることで客を長くパチンコ台に引き留めるものとなっている。長く賭けさせる（遊ばせる）ための</w:t>
      </w:r>
      <w:r w:rsidR="00FC7D51" w:rsidRPr="00FC7D51">
        <w:rPr>
          <w:rFonts w:asciiTheme="majorEastAsia" w:eastAsiaTheme="majorEastAsia" w:hAnsiTheme="majorEastAsia" w:hint="eastAsia"/>
        </w:rPr>
        <w:t>くぎ曲げ</w:t>
      </w:r>
      <w:r w:rsidR="00FC7D51">
        <w:rPr>
          <w:rFonts w:hint="eastAsia"/>
        </w:rPr>
        <w:t>の行き過ぎが、やっと警察庁にチェックされたといえる。</w:t>
      </w:r>
    </w:p>
    <w:p w:rsidR="00FC7D51" w:rsidRDefault="001C0171" w:rsidP="00FC7D51">
      <w:pPr>
        <w:ind w:left="210" w:hangingChars="100" w:hanging="210"/>
      </w:pPr>
      <w:r>
        <w:rPr>
          <w:rFonts w:hint="eastAsia"/>
        </w:rPr>
        <w:t xml:space="preserve">　　しかし、</w:t>
      </w:r>
      <w:r w:rsidR="00FC7D51">
        <w:rPr>
          <w:rFonts w:hint="eastAsia"/>
        </w:rPr>
        <w:t>大掛かりで組織的違反行為を自主規制で済ませている</w:t>
      </w:r>
      <w:r>
        <w:rPr>
          <w:rFonts w:hint="eastAsia"/>
        </w:rPr>
        <w:t>警察庁の</w:t>
      </w:r>
      <w:r w:rsidR="00FC7D51">
        <w:rPr>
          <w:rFonts w:hint="eastAsia"/>
        </w:rPr>
        <w:t>パチスロ行政は、江戸時代の博徒と取締役人の癒着を思わせる。博徒の役人対策はいうまでもなく</w:t>
      </w:r>
      <w:r w:rsidR="00FC7D51" w:rsidRPr="004A300E">
        <w:rPr>
          <w:rFonts w:asciiTheme="majorEastAsia" w:eastAsiaTheme="majorEastAsia" w:hAnsiTheme="majorEastAsia" w:hint="eastAsia"/>
        </w:rPr>
        <w:t>「にぎにぎ」</w:t>
      </w:r>
      <w:r w:rsidR="00FC7D51">
        <w:rPr>
          <w:rFonts w:hint="eastAsia"/>
        </w:rPr>
        <w:t>だった。</w:t>
      </w:r>
    </w:p>
    <w:p w:rsidR="00FC7D51" w:rsidRDefault="00FC7D51" w:rsidP="00FC7D51">
      <w:pPr>
        <w:ind w:left="210" w:hangingChars="100" w:hanging="210"/>
      </w:pPr>
      <w:r>
        <w:rPr>
          <w:rFonts w:hint="eastAsia"/>
        </w:rPr>
        <w:t>３．戦後</w:t>
      </w:r>
      <w:r>
        <w:rPr>
          <w:rFonts w:hint="eastAsia"/>
        </w:rPr>
        <w:t>70</w:t>
      </w:r>
      <w:r>
        <w:rPr>
          <w:rFonts w:hint="eastAsia"/>
        </w:rPr>
        <w:t>年以上にわたるパチンコ・スロットの歴史は、不正機の歴史だった。また、警察庁が遊技業界に深く介入し、利権と天下り</w:t>
      </w:r>
      <w:r w:rsidR="004A300E">
        <w:rPr>
          <w:rFonts w:hint="eastAsia"/>
        </w:rPr>
        <w:t>度</w:t>
      </w:r>
      <w:r>
        <w:rPr>
          <w:rFonts w:hint="eastAsia"/>
        </w:rPr>
        <w:t>を深め、高めた歴史である。</w:t>
      </w:r>
    </w:p>
    <w:p w:rsidR="00FC7D51" w:rsidRDefault="00FC7D51" w:rsidP="00FC7D51">
      <w:pPr>
        <w:ind w:left="210" w:hangingChars="100" w:hanging="210"/>
      </w:pPr>
      <w:r>
        <w:rPr>
          <w:rFonts w:hint="eastAsia"/>
        </w:rPr>
        <w:t xml:space="preserve">　　業界は、パチスロ客の奪い合いの下で、談合と談合破りを繰り返し、釘師やコンピューター制御による全店から個別台までの調整を当然としてきた。当局の指導の下、競争のカルテルたる調整のレベルを「健全化」「統一化」させてきた。しかし、次々と投入される新機種の下では完全な統一はあり得ず、またメーカーやホールによる調整が黙認されてきたといえる。そして、その程度が「行き過ぎ」</w:t>
      </w:r>
      <w:r w:rsidR="00904A2F">
        <w:rPr>
          <w:rFonts w:hint="eastAsia"/>
        </w:rPr>
        <w:t>となると警察庁が介入し、監督機関とその業界の対応組合やシステム作りを繰り返してきたのだった。</w:t>
      </w:r>
    </w:p>
    <w:p w:rsidR="00904A2F" w:rsidRDefault="00904A2F" w:rsidP="00FC7D51">
      <w:pPr>
        <w:ind w:left="210" w:hangingChars="100" w:hanging="210"/>
      </w:pPr>
      <w:r>
        <w:rPr>
          <w:rFonts w:hint="eastAsia"/>
        </w:rPr>
        <w:t xml:space="preserve">　　メーカー、ホール、警察は、「過当競争はやめて適当に儲けよ。パチスロ客からボッタクリは控えよう」という</w:t>
      </w:r>
      <w:r w:rsidRPr="00904A2F">
        <w:rPr>
          <w:rFonts w:asciiTheme="majorEastAsia" w:eastAsiaTheme="majorEastAsia" w:hAnsiTheme="majorEastAsia" w:hint="eastAsia"/>
        </w:rPr>
        <w:t>談合</w:t>
      </w:r>
      <w:r>
        <w:rPr>
          <w:rFonts w:hint="eastAsia"/>
        </w:rPr>
        <w:t>をしてきたのである。しかし、この談合がうまくいかない理由は、①メーカーとホールの利害（新機種の増加、価格高騰、メーカー間の競争）、②ホールの大量店と中小店の競争（大店舗（</w:t>
      </w:r>
      <w:r>
        <w:rPr>
          <w:rFonts w:hint="eastAsia"/>
        </w:rPr>
        <w:t>500</w:t>
      </w:r>
      <w:r>
        <w:rPr>
          <w:rFonts w:hint="eastAsia"/>
        </w:rPr>
        <w:t>～</w:t>
      </w:r>
      <w:r>
        <w:rPr>
          <w:rFonts w:hint="eastAsia"/>
        </w:rPr>
        <w:t>1000</w:t>
      </w:r>
      <w:r>
        <w:rPr>
          <w:rFonts w:hint="eastAsia"/>
        </w:rPr>
        <w:t>台以上）の進出により、中小店（</w:t>
      </w:r>
      <w:r>
        <w:rPr>
          <w:rFonts w:hint="eastAsia"/>
        </w:rPr>
        <w:t>100</w:t>
      </w:r>
      <w:r>
        <w:rPr>
          <w:rFonts w:hint="eastAsia"/>
        </w:rPr>
        <w:t>～</w:t>
      </w:r>
      <w:r>
        <w:rPr>
          <w:rFonts w:hint="eastAsia"/>
        </w:rPr>
        <w:t>300</w:t>
      </w:r>
      <w:r>
        <w:rPr>
          <w:rFonts w:hint="eastAsia"/>
        </w:rPr>
        <w:t>台）が窮迫閉店</w:t>
      </w:r>
      <w:r w:rsidR="001C0171">
        <w:rPr>
          <w:rFonts w:hint="eastAsia"/>
        </w:rPr>
        <w:t>や</w:t>
      </w:r>
      <w:r>
        <w:rPr>
          <w:rFonts w:hint="eastAsia"/>
        </w:rPr>
        <w:t>倒産）、‶生き残りのための客確保作戦〟がある。③これに警察もトップの業界天下りから警察の職域確保のためのバランス調整</w:t>
      </w:r>
      <w:r w:rsidR="000D527E">
        <w:rPr>
          <w:rFonts w:hint="eastAsia"/>
        </w:rPr>
        <w:t>までのために、パチンコ行政は</w:t>
      </w:r>
      <w:r w:rsidR="000D527E" w:rsidRPr="004A300E">
        <w:rPr>
          <w:rFonts w:asciiTheme="majorEastAsia" w:eastAsiaTheme="majorEastAsia" w:hAnsiTheme="majorEastAsia" w:hint="eastAsia"/>
        </w:rPr>
        <w:t>「締め付け」と「緩和」の繰り返し</w:t>
      </w:r>
      <w:r w:rsidR="000D527E">
        <w:rPr>
          <w:rFonts w:hint="eastAsia"/>
        </w:rPr>
        <w:t>を続けてきたのである。</w:t>
      </w:r>
    </w:p>
    <w:p w:rsidR="000D527E" w:rsidRDefault="000D527E" w:rsidP="00FC7D51">
      <w:pPr>
        <w:ind w:left="210" w:hangingChars="100" w:hanging="210"/>
      </w:pPr>
      <w:r>
        <w:rPr>
          <w:rFonts w:hint="eastAsia"/>
        </w:rPr>
        <w:t>４．パチンコ・パチスロ機の不正をなくす方法は一つしかない。</w:t>
      </w:r>
    </w:p>
    <w:p w:rsidR="000D527E" w:rsidRDefault="000D527E" w:rsidP="000D527E">
      <w:pPr>
        <w:ind w:leftChars="100" w:left="210" w:firstLineChars="100" w:firstLine="210"/>
      </w:pPr>
      <w:r>
        <w:rPr>
          <w:rFonts w:hint="eastAsia"/>
        </w:rPr>
        <w:t>アメリカ等のカジノでもスロット機</w:t>
      </w:r>
      <w:r w:rsidR="001C0171">
        <w:rPr>
          <w:rFonts w:hint="eastAsia"/>
        </w:rPr>
        <w:t>という</w:t>
      </w:r>
      <w:r>
        <w:rPr>
          <w:rFonts w:hint="eastAsia"/>
        </w:rPr>
        <w:t>マシーンギャンブルはその比重を高めている。そこには厳正なルールが存在する。それは、そのスロット機（マシーン）に一切手を加えてはいけないというものである。もちろん、メーカー段階での厳正な点検と検定の合格が求められている。そして店も、その機械に手を加えることが禁止されている。もし違反すれば、その店、起業は「営業取消」という閉店・倒産のリスクを背負うことになる。</w:t>
      </w:r>
    </w:p>
    <w:p w:rsidR="000D527E" w:rsidRDefault="000D527E" w:rsidP="000D527E">
      <w:pPr>
        <w:ind w:leftChars="100" w:left="210" w:firstLineChars="100" w:firstLine="210"/>
      </w:pPr>
      <w:r>
        <w:rPr>
          <w:rFonts w:hint="eastAsia"/>
        </w:rPr>
        <w:t>日本のパチンコメーカーとパチンコホールは、そのようなリスクを背負って</w:t>
      </w:r>
      <w:r w:rsidR="001C0171">
        <w:rPr>
          <w:rFonts w:hint="eastAsia"/>
        </w:rPr>
        <w:t>い</w:t>
      </w:r>
      <w:r>
        <w:rPr>
          <w:rFonts w:hint="eastAsia"/>
        </w:rPr>
        <w:t>ないからルールを無視してしまう。店自身が釘師やコンピューターの管理者を雇っているぐらいだから、調整をわざとやらせているようなものである。これが日本のパチンコ・スロット業界の不正の温床である。</w:t>
      </w:r>
    </w:p>
    <w:p w:rsidR="000D527E" w:rsidRDefault="000D527E" w:rsidP="000D527E">
      <w:pPr>
        <w:ind w:left="210" w:hangingChars="100" w:hanging="210"/>
      </w:pPr>
      <w:r>
        <w:rPr>
          <w:rFonts w:hint="eastAsia"/>
        </w:rPr>
        <w:t>５．パチスロは結局換金され、ギャンブルの一種</w:t>
      </w:r>
      <w:r w:rsidR="001C0171">
        <w:rPr>
          <w:rFonts w:hint="eastAsia"/>
        </w:rPr>
        <w:t>とな</w:t>
      </w:r>
      <w:r>
        <w:rPr>
          <w:rFonts w:hint="eastAsia"/>
        </w:rPr>
        <w:t>る。そして、日本唯一の民間賭博である。そもそも賭博にはイカサマ詐欺がつきものだとはいえ、機械を調整して‶当たり〟の結果を変えることは詐欺賭博に他ならない。</w:t>
      </w:r>
      <w:r w:rsidR="004A300E">
        <w:rPr>
          <w:rFonts w:hint="eastAsia"/>
        </w:rPr>
        <w:t>警察が検挙しない犯罪だからである。</w:t>
      </w:r>
    </w:p>
    <w:p w:rsidR="000D527E" w:rsidRDefault="000D527E" w:rsidP="000D527E">
      <w:pPr>
        <w:ind w:leftChars="100" w:left="210" w:firstLineChars="100" w:firstLine="210"/>
      </w:pPr>
      <w:r>
        <w:rPr>
          <w:rFonts w:hint="eastAsia"/>
        </w:rPr>
        <w:t>日本の警察は、パチンコ界からヤクザ（暴力団）を追放したという点では</w:t>
      </w:r>
      <w:r w:rsidR="001C0171">
        <w:rPr>
          <w:rFonts w:hint="eastAsia"/>
        </w:rPr>
        <w:t>「</w:t>
      </w:r>
      <w:r w:rsidR="00FC7FD4">
        <w:rPr>
          <w:rFonts w:hint="eastAsia"/>
        </w:rPr>
        <w:t>功績</w:t>
      </w:r>
      <w:r w:rsidR="001C0171">
        <w:rPr>
          <w:rFonts w:hint="eastAsia"/>
        </w:rPr>
        <w:t>」</w:t>
      </w:r>
      <w:r>
        <w:rPr>
          <w:rFonts w:hint="eastAsia"/>
        </w:rPr>
        <w:t>を残したが、その賭博脱法システムの一翼を担う存在となった。警察は、風適法の所管業務</w:t>
      </w:r>
      <w:r w:rsidR="001C6E02">
        <w:rPr>
          <w:rFonts w:hint="eastAsia"/>
        </w:rPr>
        <w:t>と古物商の所管業務を共に握る。本来は犯罪の取締まりに専念するべき組織であるが、左手に</w:t>
      </w:r>
      <w:r w:rsidR="001C0171">
        <w:rPr>
          <w:rFonts w:hint="eastAsia"/>
        </w:rPr>
        <w:t>営業の</w:t>
      </w:r>
      <w:r w:rsidR="001C6E02">
        <w:rPr>
          <w:rFonts w:hint="eastAsia"/>
        </w:rPr>
        <w:t>利権を握ってしまうと、右手で</w:t>
      </w:r>
      <w:r w:rsidR="001C0171">
        <w:rPr>
          <w:rFonts w:hint="eastAsia"/>
        </w:rPr>
        <w:t>営業の正しい取締りをする</w:t>
      </w:r>
      <w:r w:rsidR="001C6E02">
        <w:rPr>
          <w:rFonts w:hint="eastAsia"/>
        </w:rPr>
        <w:t>ことはできない。</w:t>
      </w:r>
    </w:p>
    <w:p w:rsidR="001C0171" w:rsidRDefault="001C6E02" w:rsidP="000D527E">
      <w:pPr>
        <w:ind w:leftChars="100" w:left="210" w:firstLineChars="100" w:firstLine="210"/>
      </w:pPr>
      <w:r>
        <w:rPr>
          <w:rFonts w:hint="eastAsia"/>
        </w:rPr>
        <w:t>パチンコ・スロットはダンスホールやナイトクラブの風俗営業レベルで</w:t>
      </w:r>
      <w:r w:rsidR="001C0171">
        <w:rPr>
          <w:rFonts w:hint="eastAsia"/>
        </w:rPr>
        <w:t>ない。</w:t>
      </w:r>
      <w:r>
        <w:rPr>
          <w:rFonts w:hint="eastAsia"/>
        </w:rPr>
        <w:t>ギャンブル（賭博）産業としての真実を正しくとらえ、風営法の許可利権と犯罪取締権限を分けることが必要である。</w:t>
      </w:r>
    </w:p>
    <w:p w:rsidR="001C6E02" w:rsidRDefault="001C6E02" w:rsidP="001C0171">
      <w:pPr>
        <w:ind w:leftChars="100" w:left="210" w:firstLineChars="700" w:firstLine="1470"/>
      </w:pPr>
      <w:r>
        <w:rPr>
          <w:rFonts w:hint="eastAsia"/>
        </w:rPr>
        <w:t xml:space="preserve">　　　　　　　　　　　　　　　　　　　　　　　　　　　　　　　　　　（よ）</w:t>
      </w:r>
    </w:p>
    <w:p w:rsidR="001C0171" w:rsidRDefault="001C0171" w:rsidP="001C0171">
      <w:pPr>
        <w:ind w:leftChars="100" w:left="210" w:firstLineChars="700" w:firstLine="1470"/>
      </w:pPr>
    </w:p>
    <w:p w:rsidR="000D527E" w:rsidRPr="00044044" w:rsidRDefault="001C6E02" w:rsidP="00044044">
      <w:pPr>
        <w:jc w:val="center"/>
        <w:rPr>
          <w:rFonts w:ascii="HGP創英角ﾎﾟｯﾌﾟ体" w:eastAsia="HGP創英角ﾎﾟｯﾌﾟ体" w:hAnsi="HGP創英角ﾎﾟｯﾌﾟ体"/>
        </w:rPr>
      </w:pPr>
      <w:r w:rsidRPr="00044044">
        <w:rPr>
          <w:rFonts w:ascii="HGP創英角ﾎﾟｯﾌﾟ体" w:eastAsia="HGP創英角ﾎﾟｯﾌﾟ体" w:hAnsi="HGP創英角ﾎﾟｯﾌﾟ体" w:hint="eastAsia"/>
          <w:sz w:val="32"/>
        </w:rPr>
        <w:t>宝くじと脱法・脱税</w:t>
      </w:r>
      <w:r w:rsidRPr="00044044">
        <w:rPr>
          <w:rFonts w:ascii="HGP創英角ﾎﾟｯﾌﾟ体" w:eastAsia="HGP創英角ﾎﾟｯﾌﾟ体" w:hAnsi="HGP創英角ﾎﾟｯﾌﾟ体" w:hint="eastAsia"/>
        </w:rPr>
        <w:t xml:space="preserve">　―くじを景品とする違法と当たり券贈与の脱税―</w:t>
      </w:r>
    </w:p>
    <w:p w:rsidR="00FC3717" w:rsidRDefault="001C6E02" w:rsidP="00FC3717">
      <w:pPr>
        <w:ind w:left="210" w:hangingChars="100" w:hanging="210"/>
      </w:pPr>
      <w:r>
        <w:rPr>
          <w:rFonts w:hint="eastAsia"/>
        </w:rPr>
        <w:t>１．宝くじは、法律上受託した業者（再受託者を含む）でなければ販売することができない（当せん金付証票法６条）。</w:t>
      </w:r>
    </w:p>
    <w:p w:rsidR="001C6E02" w:rsidRDefault="001C6E02" w:rsidP="00FC3717">
      <w:pPr>
        <w:ind w:leftChars="100" w:left="210" w:firstLineChars="100" w:firstLine="210"/>
      </w:pPr>
      <w:r>
        <w:rPr>
          <w:rFonts w:hint="eastAsia"/>
        </w:rPr>
        <w:t>しかし、小売業者が販売促進営業のために宝くじを景品として使うことがよく行われている。小売業者が宝くじを買うことは禁止されないが、それを販促用の具として使うことは、小売業者として</w:t>
      </w:r>
      <w:r w:rsidR="00FC3717">
        <w:rPr>
          <w:rFonts w:hint="eastAsia"/>
        </w:rPr>
        <w:t>売りたい商品と抱き合わせで売っている（景品であってもその対価をコストとして評価している）ことにならないだろうか。</w:t>
      </w:r>
    </w:p>
    <w:p w:rsidR="00FC3717" w:rsidRDefault="00FC3717" w:rsidP="00FC3717">
      <w:pPr>
        <w:ind w:leftChars="100" w:left="210" w:firstLineChars="100" w:firstLine="210"/>
      </w:pPr>
      <w:r>
        <w:rPr>
          <w:rFonts w:hint="eastAsia"/>
        </w:rPr>
        <w:t>証票法は、</w:t>
      </w:r>
      <w:r>
        <w:rPr>
          <w:rFonts w:hint="eastAsia"/>
        </w:rPr>
        <w:t>300</w:t>
      </w:r>
      <w:r>
        <w:rPr>
          <w:rFonts w:hint="eastAsia"/>
        </w:rPr>
        <w:t>円の宝くじを買ってそれを</w:t>
      </w:r>
      <w:r>
        <w:rPr>
          <w:rFonts w:hint="eastAsia"/>
        </w:rPr>
        <w:t>400</w:t>
      </w:r>
      <w:r>
        <w:rPr>
          <w:rFonts w:hint="eastAsia"/>
        </w:rPr>
        <w:t>円で売ることも禁止しているし、</w:t>
      </w:r>
      <w:r>
        <w:rPr>
          <w:rFonts w:hint="eastAsia"/>
        </w:rPr>
        <w:t>200</w:t>
      </w:r>
      <w:r>
        <w:rPr>
          <w:rFonts w:hint="eastAsia"/>
        </w:rPr>
        <w:t>円で売ることも禁じている。タダの</w:t>
      </w:r>
      <w:r>
        <w:rPr>
          <w:rFonts w:hint="eastAsia"/>
        </w:rPr>
        <w:t>0</w:t>
      </w:r>
      <w:r>
        <w:rPr>
          <w:rFonts w:hint="eastAsia"/>
        </w:rPr>
        <w:t>円なら販売でなく無償譲渡（贈与）になるから転売にならない、というのが現行運用のようだ。（宝くじ券の裏面に転売できない、贈与は可とある。）</w:t>
      </w:r>
    </w:p>
    <w:p w:rsidR="00FC3717" w:rsidRDefault="00FC3717" w:rsidP="00FC3717">
      <w:pPr>
        <w:ind w:leftChars="100" w:left="210" w:firstLineChars="100" w:firstLine="210"/>
      </w:pPr>
      <w:r>
        <w:rPr>
          <w:rFonts w:hint="eastAsia"/>
        </w:rPr>
        <w:t>景品の場合は贈与と言えるのだろうか。否である。筆者は</w:t>
      </w:r>
      <w:r w:rsidRPr="004A300E">
        <w:rPr>
          <w:rFonts w:asciiTheme="majorEastAsia" w:eastAsiaTheme="majorEastAsia" w:hAnsiTheme="majorEastAsia" w:hint="eastAsia"/>
        </w:rPr>
        <w:t>抱き合わせ販売（転売）</w:t>
      </w:r>
      <w:r>
        <w:rPr>
          <w:rFonts w:hint="eastAsia"/>
        </w:rPr>
        <w:t>と考える。例えば、</w:t>
      </w:r>
      <w:r>
        <w:rPr>
          <w:rFonts w:hint="eastAsia"/>
        </w:rPr>
        <w:t>3000</w:t>
      </w:r>
      <w:r>
        <w:rPr>
          <w:rFonts w:hint="eastAsia"/>
        </w:rPr>
        <w:t>円以上の商品を買った人に</w:t>
      </w:r>
      <w:r>
        <w:rPr>
          <w:rFonts w:hint="eastAsia"/>
        </w:rPr>
        <w:t>1</w:t>
      </w:r>
      <w:r>
        <w:rPr>
          <w:rFonts w:hint="eastAsia"/>
        </w:rPr>
        <w:t>枚あげますというものも、抱き合わせ販売である。こう考えると、商店街や大型店の景品スタイルの宝くじ付きセールも違法であろう。</w:t>
      </w:r>
    </w:p>
    <w:p w:rsidR="00FC3717" w:rsidRDefault="00FC3717" w:rsidP="005A2301">
      <w:pPr>
        <w:ind w:left="210" w:hangingChars="100" w:hanging="210"/>
      </w:pPr>
      <w:r>
        <w:rPr>
          <w:rFonts w:hint="eastAsia"/>
        </w:rPr>
        <w:t>２．宝くじを買って</w:t>
      </w:r>
      <w:r>
        <w:rPr>
          <w:rFonts w:hint="eastAsia"/>
        </w:rPr>
        <w:t>1000</w:t>
      </w:r>
      <w:r>
        <w:rPr>
          <w:rFonts w:hint="eastAsia"/>
        </w:rPr>
        <w:t>万円を取得しても所得税はかからない（証票法</w:t>
      </w:r>
      <w:r>
        <w:rPr>
          <w:rFonts w:hint="eastAsia"/>
        </w:rPr>
        <w:t>13</w:t>
      </w:r>
      <w:r>
        <w:rPr>
          <w:rFonts w:hint="eastAsia"/>
        </w:rPr>
        <w:t>条）。しかし、当選した宝くじ券をもらった人が当せん金を取得すれば、贈与税が別途発生する。宝くじ</w:t>
      </w:r>
      <w:r>
        <w:rPr>
          <w:rFonts w:hint="eastAsia"/>
        </w:rPr>
        <w:t>300</w:t>
      </w:r>
      <w:r>
        <w:rPr>
          <w:rFonts w:hint="eastAsia"/>
        </w:rPr>
        <w:t>円で</w:t>
      </w:r>
      <w:r>
        <w:rPr>
          <w:rFonts w:hint="eastAsia"/>
        </w:rPr>
        <w:t>1000</w:t>
      </w:r>
      <w:r>
        <w:rPr>
          <w:rFonts w:hint="eastAsia"/>
        </w:rPr>
        <w:t>万円を</w:t>
      </w:r>
      <w:r w:rsidR="005A2301">
        <w:rPr>
          <w:rFonts w:hint="eastAsia"/>
        </w:rPr>
        <w:t>当てた場合に所得税がかからない</w:t>
      </w:r>
      <w:r w:rsidR="001C0171">
        <w:rPr>
          <w:rFonts w:hint="eastAsia"/>
        </w:rPr>
        <w:t>が、</w:t>
      </w:r>
      <w:r w:rsidR="005A2301">
        <w:rPr>
          <w:rFonts w:hint="eastAsia"/>
        </w:rPr>
        <w:t>その当せん券の贈与で</w:t>
      </w:r>
      <w:r w:rsidR="005A2301">
        <w:rPr>
          <w:rFonts w:hint="eastAsia"/>
        </w:rPr>
        <w:t>1000</w:t>
      </w:r>
      <w:r w:rsidR="005A2301">
        <w:rPr>
          <w:rFonts w:hint="eastAsia"/>
        </w:rPr>
        <w:t>万円を得た者は、</w:t>
      </w:r>
      <w:r w:rsidR="001C0171">
        <w:rPr>
          <w:rFonts w:hint="eastAsia"/>
        </w:rPr>
        <w:t>その分の贈与税がかかる。そうでなくても</w:t>
      </w:r>
      <w:r w:rsidR="005A2301">
        <w:rPr>
          <w:rFonts w:hint="eastAsia"/>
        </w:rPr>
        <w:t>その分の一時所得（</w:t>
      </w:r>
      <w:r w:rsidR="005A2301">
        <w:rPr>
          <w:rFonts w:hint="eastAsia"/>
        </w:rPr>
        <w:t>1000</w:t>
      </w:r>
      <w:r w:rsidR="005A2301">
        <w:rPr>
          <w:rFonts w:hint="eastAsia"/>
        </w:rPr>
        <w:t>万－</w:t>
      </w:r>
      <w:r w:rsidR="005A2301">
        <w:rPr>
          <w:rFonts w:hint="eastAsia"/>
        </w:rPr>
        <w:t>50</w:t>
      </w:r>
      <w:r w:rsidR="005A2301">
        <w:rPr>
          <w:rFonts w:hint="eastAsia"/>
        </w:rPr>
        <w:t>万）／</w:t>
      </w:r>
      <w:r w:rsidR="005A2301">
        <w:rPr>
          <w:rFonts w:hint="eastAsia"/>
        </w:rPr>
        <w:t>2</w:t>
      </w:r>
      <w:r w:rsidR="005A2301">
        <w:rPr>
          <w:rFonts w:hint="eastAsia"/>
        </w:rPr>
        <w:t>が課税対象となり、申告納税しなければ脱税犯となるのではないか。</w:t>
      </w:r>
    </w:p>
    <w:p w:rsidR="005A2301" w:rsidRDefault="005A2301" w:rsidP="005A2301">
      <w:pPr>
        <w:ind w:left="210" w:hangingChars="100" w:hanging="210"/>
      </w:pPr>
      <w:r>
        <w:rPr>
          <w:rFonts w:hint="eastAsia"/>
        </w:rPr>
        <w:t xml:space="preserve">　　こう考えると、宝くじには脱税やマネーローンダリングが</w:t>
      </w:r>
      <w:r w:rsidR="001C0171">
        <w:rPr>
          <w:rFonts w:hint="eastAsia"/>
        </w:rPr>
        <w:t>ついて廻る</w:t>
      </w:r>
      <w:r>
        <w:rPr>
          <w:rFonts w:hint="eastAsia"/>
        </w:rPr>
        <w:t>ことが少なくない。例えば、父親が買った宝くじが当たっていたとき、</w:t>
      </w:r>
      <w:r w:rsidR="001C0171">
        <w:rPr>
          <w:rFonts w:hint="eastAsia"/>
        </w:rPr>
        <w:t>その当せん金を自己の財産としたくないため</w:t>
      </w:r>
      <w:r>
        <w:rPr>
          <w:rFonts w:hint="eastAsia"/>
        </w:rPr>
        <w:t>子が買っていたかのようにして</w:t>
      </w:r>
      <w:r w:rsidR="001C0171">
        <w:rPr>
          <w:rFonts w:hint="eastAsia"/>
        </w:rPr>
        <w:t>当せん金を受け取って</w:t>
      </w:r>
      <w:r>
        <w:rPr>
          <w:rFonts w:hint="eastAsia"/>
        </w:rPr>
        <w:t>これを取得すれば</w:t>
      </w:r>
      <w:r w:rsidR="001C0171">
        <w:rPr>
          <w:rFonts w:hint="eastAsia"/>
        </w:rPr>
        <w:t>、</w:t>
      </w:r>
      <w:r>
        <w:rPr>
          <w:rFonts w:hint="eastAsia"/>
        </w:rPr>
        <w:t>そこには</w:t>
      </w:r>
      <w:r w:rsidR="001C0171">
        <w:rPr>
          <w:rFonts w:hint="eastAsia"/>
        </w:rPr>
        <w:t>贈与税の</w:t>
      </w:r>
      <w:r>
        <w:rPr>
          <w:rFonts w:hint="eastAsia"/>
        </w:rPr>
        <w:t>脱税がある。銀行も税務当局も誰が</w:t>
      </w:r>
      <w:r w:rsidR="00277121">
        <w:rPr>
          <w:rFonts w:hint="eastAsia"/>
        </w:rPr>
        <w:t>買</w:t>
      </w:r>
      <w:r>
        <w:rPr>
          <w:rFonts w:hint="eastAsia"/>
        </w:rPr>
        <w:t>ったのか</w:t>
      </w:r>
      <w:r w:rsidR="00277121">
        <w:rPr>
          <w:rFonts w:hint="eastAsia"/>
        </w:rPr>
        <w:t>証明をとらない（持参者を購入者とする）から、堂々と脱税できるのだ。これは宝くじが</w:t>
      </w:r>
      <w:r w:rsidR="00277121" w:rsidRPr="004A300E">
        <w:rPr>
          <w:rFonts w:asciiTheme="majorEastAsia" w:eastAsiaTheme="majorEastAsia" w:hAnsiTheme="majorEastAsia" w:hint="eastAsia"/>
        </w:rPr>
        <w:t>マネーローンダリング</w:t>
      </w:r>
      <w:r w:rsidR="00277121">
        <w:rPr>
          <w:rFonts w:hint="eastAsia"/>
        </w:rPr>
        <w:t>（</w:t>
      </w:r>
      <w:r w:rsidR="00FC7FD4">
        <w:rPr>
          <w:rFonts w:hint="eastAsia"/>
        </w:rPr>
        <w:t>資金洗浄</w:t>
      </w:r>
      <w:r w:rsidR="00277121">
        <w:rPr>
          <w:rFonts w:hint="eastAsia"/>
        </w:rPr>
        <w:t>）の手段となり、宝くじが社会で問題となっている</w:t>
      </w:r>
      <w:r w:rsidR="00277121" w:rsidRPr="004A300E">
        <w:rPr>
          <w:rFonts w:asciiTheme="majorEastAsia" w:eastAsiaTheme="majorEastAsia" w:hAnsiTheme="majorEastAsia" w:hint="eastAsia"/>
        </w:rPr>
        <w:t>「タックスヘイブン」</w:t>
      </w:r>
      <w:r w:rsidR="00277121">
        <w:rPr>
          <w:rFonts w:hint="eastAsia"/>
        </w:rPr>
        <w:t>の一つの場であることを示している。</w:t>
      </w:r>
    </w:p>
    <w:p w:rsidR="001C0171" w:rsidRDefault="001C0171" w:rsidP="005A2301">
      <w:pPr>
        <w:ind w:left="210" w:hangingChars="100" w:hanging="210"/>
      </w:pPr>
    </w:p>
    <w:p w:rsidR="00277121" w:rsidRPr="00044044" w:rsidRDefault="00277121" w:rsidP="00044044">
      <w:pPr>
        <w:ind w:left="320" w:hangingChars="100" w:hanging="320"/>
        <w:jc w:val="center"/>
        <w:rPr>
          <w:rFonts w:ascii="HGP創英角ﾎﾟｯﾌﾟ体" w:eastAsia="HGP創英角ﾎﾟｯﾌﾟ体" w:hAnsi="HGP創英角ﾎﾟｯﾌﾟ体"/>
          <w:sz w:val="32"/>
        </w:rPr>
      </w:pPr>
      <w:r w:rsidRPr="00044044">
        <w:rPr>
          <w:rFonts w:ascii="HGP創英角ﾎﾟｯﾌﾟ体" w:eastAsia="HGP創英角ﾎﾟｯﾌﾟ体" w:hAnsi="HGP創英角ﾎﾟｯﾌﾟ体" w:hint="eastAsia"/>
          <w:sz w:val="32"/>
        </w:rPr>
        <w:t>タバコ警告なみに「ギャンブル警告」を！</w:t>
      </w:r>
    </w:p>
    <w:p w:rsidR="00277121" w:rsidRDefault="00277121" w:rsidP="005A2301">
      <w:pPr>
        <w:ind w:left="210" w:hangingChars="100" w:hanging="210"/>
      </w:pPr>
      <w:r>
        <w:rPr>
          <w:rFonts w:hint="eastAsia"/>
        </w:rPr>
        <w:t xml:space="preserve">　タバコでは販売ケース（箱）に次の広告・警告表示がなされている。</w:t>
      </w:r>
    </w:p>
    <w:p w:rsidR="00277121" w:rsidRPr="00044044" w:rsidRDefault="00277121" w:rsidP="005A2301">
      <w:pPr>
        <w:ind w:left="210" w:hangingChars="100" w:hanging="210"/>
        <w:rPr>
          <w:rFonts w:ascii="HG丸ｺﾞｼｯｸM-PRO" w:eastAsia="HG丸ｺﾞｼｯｸM-PRO" w:hAnsi="HG丸ｺﾞｼｯｸM-PRO"/>
        </w:rPr>
      </w:pPr>
      <w:r w:rsidRPr="00044044">
        <w:rPr>
          <w:rFonts w:ascii="HG丸ｺﾞｼｯｸM-PRO" w:eastAsia="HG丸ｺﾞｼｯｸM-PRO" w:hAnsi="HG丸ｺﾞｼｯｸM-PRO" w:hint="eastAsia"/>
        </w:rPr>
        <w:t>「たばこの煙は、あならの周りの人、特に乳幼児、子供、お年寄りなどの健康に悪影響を及ぼします。喫煙の際には、周りの人の迷惑にならないように注意しましょう。」</w:t>
      </w:r>
    </w:p>
    <w:p w:rsidR="00277121" w:rsidRPr="00044044" w:rsidRDefault="00277121" w:rsidP="005A2301">
      <w:pPr>
        <w:ind w:left="210" w:hangingChars="100" w:hanging="210"/>
        <w:rPr>
          <w:rFonts w:ascii="HG丸ｺﾞｼｯｸM-PRO" w:eastAsia="HG丸ｺﾞｼｯｸM-PRO" w:hAnsi="HG丸ｺﾞｼｯｸM-PRO"/>
        </w:rPr>
      </w:pPr>
      <w:r w:rsidRPr="00044044">
        <w:rPr>
          <w:rFonts w:ascii="HG丸ｺﾞｼｯｸM-PRO" w:eastAsia="HG丸ｺﾞｼｯｸM-PRO" w:hAnsi="HG丸ｺﾞｼｯｸM-PRO" w:hint="eastAsia"/>
        </w:rPr>
        <w:t>「喫煙は、あなたにとって心筋梗塞の危険性を高めます。疫学的な推計によると、喫煙者は心筋梗塞により死亡する危険性が非喫煙に比べて約1.7倍高くなります。」</w:t>
      </w:r>
    </w:p>
    <w:p w:rsidR="00277121" w:rsidRDefault="00277121" w:rsidP="00277121">
      <w:pPr>
        <w:ind w:firstLineChars="100" w:firstLine="210"/>
      </w:pPr>
      <w:r>
        <w:rPr>
          <w:rFonts w:hint="eastAsia"/>
        </w:rPr>
        <w:t>タバコを吸う本人と周辺への弊害は明白なため、かなり大きな文字で</w:t>
      </w:r>
      <w:r w:rsidR="001C0171">
        <w:rPr>
          <w:rFonts w:hint="eastAsia"/>
        </w:rPr>
        <w:t>タバコパックの三分</w:t>
      </w:r>
      <w:r>
        <w:rPr>
          <w:rFonts w:hint="eastAsia"/>
        </w:rPr>
        <w:t>の一の面をとって表示されている。</w:t>
      </w:r>
    </w:p>
    <w:p w:rsidR="00277121" w:rsidRDefault="00277121" w:rsidP="005A2301">
      <w:pPr>
        <w:ind w:left="210" w:hangingChars="100" w:hanging="210"/>
      </w:pPr>
      <w:r>
        <w:rPr>
          <w:rFonts w:hint="eastAsia"/>
        </w:rPr>
        <w:t xml:space="preserve">　この論理でギャンブルについていうと、</w:t>
      </w:r>
    </w:p>
    <w:p w:rsidR="00277121" w:rsidRPr="00044044" w:rsidRDefault="00277121" w:rsidP="005A2301">
      <w:pPr>
        <w:ind w:left="210" w:hangingChars="100" w:hanging="210"/>
        <w:rPr>
          <w:rFonts w:ascii="HG丸ｺﾞｼｯｸM-PRO" w:eastAsia="HG丸ｺﾞｼｯｸM-PRO" w:hAnsi="HG丸ｺﾞｼｯｸM-PRO"/>
        </w:rPr>
      </w:pPr>
      <w:r w:rsidRPr="00044044">
        <w:rPr>
          <w:rFonts w:ascii="HG丸ｺﾞｼｯｸM-PRO" w:eastAsia="HG丸ｺﾞｼｯｸM-PRO" w:hAnsi="HG丸ｺﾞｼｯｸM-PRO" w:hint="eastAsia"/>
        </w:rPr>
        <w:t>「ギャンブルは、あなたとあなたの周りの人、特に家族の生活に悪影響を及ぼします。ギャンブル</w:t>
      </w:r>
      <w:r w:rsidR="00FC7FD4">
        <w:rPr>
          <w:rFonts w:ascii="HG丸ｺﾞｼｯｸM-PRO" w:eastAsia="HG丸ｺﾞｼｯｸM-PRO" w:hAnsi="HG丸ｺﾞｼｯｸM-PRO" w:hint="eastAsia"/>
        </w:rPr>
        <w:t>で</w:t>
      </w:r>
      <w:r w:rsidRPr="00044044">
        <w:rPr>
          <w:rFonts w:ascii="HG丸ｺﾞｼｯｸM-PRO" w:eastAsia="HG丸ｺﾞｼｯｸM-PRO" w:hAnsi="HG丸ｺﾞｼｯｸM-PRO" w:hint="eastAsia"/>
        </w:rPr>
        <w:t>他人に迷惑をかけないよう注意しましょう。」</w:t>
      </w:r>
    </w:p>
    <w:p w:rsidR="00277121" w:rsidRPr="00044044" w:rsidRDefault="00277121" w:rsidP="005A2301">
      <w:pPr>
        <w:ind w:left="210" w:hangingChars="100" w:hanging="210"/>
        <w:rPr>
          <w:rFonts w:ascii="HG丸ｺﾞｼｯｸM-PRO" w:eastAsia="HG丸ｺﾞｼｯｸM-PRO" w:hAnsi="HG丸ｺﾞｼｯｸM-PRO"/>
        </w:rPr>
      </w:pPr>
      <w:r w:rsidRPr="00044044">
        <w:rPr>
          <w:rFonts w:ascii="HG丸ｺﾞｼｯｸM-PRO" w:eastAsia="HG丸ｺﾞｼｯｸM-PRO" w:hAnsi="HG丸ｺﾞｼｯｸM-PRO" w:hint="eastAsia"/>
        </w:rPr>
        <w:t>「ギャンブルは、あなたにとってギャンブル依存症の危険性を生みます。厚生労働省の委託調査の推計によると、</w:t>
      </w:r>
      <w:r w:rsidR="00044044" w:rsidRPr="0029170E">
        <w:rPr>
          <w:rFonts w:ascii="HG丸ｺﾞｼｯｸM-PRO" w:eastAsia="HG丸ｺﾞｼｯｸM-PRO" w:hAnsi="HG丸ｺﾞｼｯｸM-PRO" w:hint="eastAsia"/>
        </w:rPr>
        <w:t>成人男性の8.8％、女性の1.8％</w:t>
      </w:r>
      <w:r w:rsidR="00044044" w:rsidRPr="00044044">
        <w:rPr>
          <w:rFonts w:ascii="HG丸ｺﾞｼｯｸM-PRO" w:eastAsia="HG丸ｺﾞｼｯｸM-PRO" w:hAnsi="HG丸ｺﾞｼｯｸM-PRO" w:hint="eastAsia"/>
        </w:rPr>
        <w:t>の依存者があります。」</w:t>
      </w:r>
    </w:p>
    <w:p w:rsidR="00044044" w:rsidRDefault="00044044" w:rsidP="005A2301">
      <w:pPr>
        <w:ind w:left="210" w:hangingChars="100" w:hanging="210"/>
      </w:pPr>
      <w:r>
        <w:rPr>
          <w:rFonts w:hint="eastAsia"/>
        </w:rPr>
        <w:t xml:space="preserve">　　こうした広告を</w:t>
      </w:r>
      <w:r w:rsidR="004A300E">
        <w:rPr>
          <w:rFonts w:hint="eastAsia"/>
        </w:rPr>
        <w:t>馬券・車券・舟券の</w:t>
      </w:r>
      <w:r>
        <w:rPr>
          <w:rFonts w:hint="eastAsia"/>
        </w:rPr>
        <w:t>投票券や宝くじの一枚ずつに記載すべきである。</w:t>
      </w:r>
    </w:p>
    <w:p w:rsidR="0029170E" w:rsidRDefault="0029170E" w:rsidP="005A2301">
      <w:pPr>
        <w:ind w:left="210" w:hangingChars="100" w:hanging="210"/>
      </w:pPr>
    </w:p>
    <w:p w:rsidR="00044044" w:rsidRPr="00D53DE1" w:rsidRDefault="00044044" w:rsidP="00D53DE1">
      <w:pPr>
        <w:ind w:left="320" w:hangingChars="100" w:hanging="320"/>
        <w:jc w:val="center"/>
        <w:rPr>
          <w:rFonts w:ascii="HGP創英角ﾎﾟｯﾌﾟ体" w:eastAsia="HGP創英角ﾎﾟｯﾌﾟ体" w:hAnsi="HGP創英角ﾎﾟｯﾌﾟ体"/>
          <w:sz w:val="32"/>
        </w:rPr>
      </w:pPr>
      <w:r w:rsidRPr="00D53DE1">
        <w:rPr>
          <w:rFonts w:ascii="HGP創英角ﾎﾟｯﾌﾟ体" w:eastAsia="HGP創英角ﾎﾟｯﾌﾟ体" w:hAnsi="HGP創英角ﾎﾟｯﾌﾟ体" w:hint="eastAsia"/>
          <w:sz w:val="32"/>
        </w:rPr>
        <w:t>勝負とクスリ</w:t>
      </w:r>
      <w:r w:rsidR="0029170E">
        <w:rPr>
          <w:rFonts w:ascii="HGP創英角ﾎﾟｯﾌﾟ体" w:eastAsia="HGP創英角ﾎﾟｯﾌﾟ体" w:hAnsi="HGP創英角ﾎﾟｯﾌﾟ体" w:hint="eastAsia"/>
          <w:sz w:val="32"/>
        </w:rPr>
        <w:t>（ドーピング）</w:t>
      </w:r>
    </w:p>
    <w:p w:rsidR="00044044" w:rsidRDefault="00044044" w:rsidP="00044044">
      <w:pPr>
        <w:ind w:left="210" w:hangingChars="100" w:hanging="210"/>
      </w:pPr>
      <w:r>
        <w:rPr>
          <w:rFonts w:hint="eastAsia"/>
        </w:rPr>
        <w:t>○　勝負事</w:t>
      </w:r>
      <w:r w:rsidR="0029170E">
        <w:rPr>
          <w:rFonts w:hint="eastAsia"/>
        </w:rPr>
        <w:t>に</w:t>
      </w:r>
      <w:r>
        <w:rPr>
          <w:rFonts w:hint="eastAsia"/>
        </w:rPr>
        <w:t>は「おまじない」「占い」と関わりが深い。</w:t>
      </w:r>
      <w:r>
        <w:rPr>
          <w:rFonts w:hint="eastAsia"/>
        </w:rPr>
        <w:t>2015</w:t>
      </w:r>
      <w:r>
        <w:rPr>
          <w:rFonts w:hint="eastAsia"/>
        </w:rPr>
        <w:t>年に流行したラグビーの</w:t>
      </w:r>
      <w:r w:rsidRPr="00044044">
        <w:rPr>
          <w:rFonts w:asciiTheme="majorEastAsia" w:eastAsiaTheme="majorEastAsia" w:hAnsiTheme="majorEastAsia" w:hint="eastAsia"/>
        </w:rPr>
        <w:t>五郎丸ポーズ</w:t>
      </w:r>
      <w:r>
        <w:rPr>
          <w:rFonts w:hint="eastAsia"/>
        </w:rPr>
        <w:t>は、ボールがゴールしますようにという「おまじない」と「精神統一」が合わさったものだ。</w:t>
      </w:r>
    </w:p>
    <w:p w:rsidR="00044044" w:rsidRDefault="00044044" w:rsidP="00044044">
      <w:pPr>
        <w:ind w:left="210" w:hangingChars="100" w:hanging="210"/>
      </w:pPr>
      <w:r>
        <w:rPr>
          <w:rFonts w:hint="eastAsia"/>
        </w:rPr>
        <w:t xml:space="preserve">　　戦争や戦闘の際の戦意高揚にも酒・アルコールという「クスリ」が利用された。人類の斗い</w:t>
      </w:r>
      <w:r w:rsidR="0029170E">
        <w:rPr>
          <w:rFonts w:hint="eastAsia"/>
        </w:rPr>
        <w:t>で</w:t>
      </w:r>
      <w:r>
        <w:rPr>
          <w:rFonts w:hint="eastAsia"/>
        </w:rPr>
        <w:t>は酒だけでなく</w:t>
      </w:r>
      <w:r w:rsidRPr="004A300E">
        <w:rPr>
          <w:rFonts w:asciiTheme="majorEastAsia" w:eastAsiaTheme="majorEastAsia" w:hAnsiTheme="majorEastAsia" w:hint="eastAsia"/>
        </w:rPr>
        <w:t>「アヘン」「麻薬」</w:t>
      </w:r>
      <w:r>
        <w:rPr>
          <w:rFonts w:hint="eastAsia"/>
        </w:rPr>
        <w:t>などクスリが利用されてきた。日本軍の特攻隊は</w:t>
      </w:r>
      <w:r w:rsidRPr="004A300E">
        <w:rPr>
          <w:rFonts w:asciiTheme="majorEastAsia" w:eastAsiaTheme="majorEastAsia" w:hAnsiTheme="majorEastAsia" w:cstheme="majorHAnsi"/>
        </w:rPr>
        <w:t>「ヒロポン（覚せい剤）」</w:t>
      </w:r>
      <w:r>
        <w:rPr>
          <w:rFonts w:hint="eastAsia"/>
        </w:rPr>
        <w:t>を常用し、ベトナム戦での米軍は</w:t>
      </w:r>
      <w:r w:rsidRPr="004A300E">
        <w:rPr>
          <w:rFonts w:asciiTheme="majorEastAsia" w:eastAsiaTheme="majorEastAsia" w:hAnsiTheme="majorEastAsia" w:hint="eastAsia"/>
        </w:rPr>
        <w:t>大麻</w:t>
      </w:r>
      <w:r>
        <w:rPr>
          <w:rFonts w:hint="eastAsia"/>
        </w:rPr>
        <w:t>や</w:t>
      </w:r>
      <w:r w:rsidRPr="004A300E">
        <w:rPr>
          <w:rFonts w:asciiTheme="majorEastAsia" w:eastAsiaTheme="majorEastAsia" w:hAnsiTheme="majorEastAsia" w:hint="eastAsia"/>
        </w:rPr>
        <w:t>コカイン</w:t>
      </w:r>
      <w:r>
        <w:rPr>
          <w:rFonts w:hint="eastAsia"/>
        </w:rPr>
        <w:t>などを利用した。戦意維持から慰安までに利用されたのだ。勝負事の極み―しかも手段を択ばない―戦争ではクスリは当たり前のものだった。</w:t>
      </w:r>
    </w:p>
    <w:p w:rsidR="00044044" w:rsidRDefault="00044044" w:rsidP="00044044">
      <w:pPr>
        <w:ind w:left="210" w:hangingChars="100" w:hanging="210"/>
      </w:pPr>
      <w:r>
        <w:rPr>
          <w:rFonts w:hint="eastAsia"/>
        </w:rPr>
        <w:t>○　現代スポーツの世界では、</w:t>
      </w:r>
      <w:r w:rsidRPr="00044044">
        <w:rPr>
          <w:rFonts w:asciiTheme="majorEastAsia" w:eastAsiaTheme="majorEastAsia" w:hAnsiTheme="majorEastAsia" w:hint="eastAsia"/>
        </w:rPr>
        <w:t>ドーピング</w:t>
      </w:r>
      <w:r>
        <w:rPr>
          <w:rFonts w:hint="eastAsia"/>
        </w:rPr>
        <w:t>といわれるクスリ利用が大問題になっている。ドーピングの「ドープ」とは南アフリカの先住民の</w:t>
      </w:r>
      <w:r w:rsidR="007B7DDC">
        <w:rPr>
          <w:rFonts w:hint="eastAsia"/>
        </w:rPr>
        <w:t>狩猟・祭礼用の強い酒をさす。実は、</w:t>
      </w:r>
      <w:r w:rsidR="007B7DDC">
        <w:rPr>
          <w:rFonts w:hint="eastAsia"/>
        </w:rPr>
        <w:t>19</w:t>
      </w:r>
      <w:r w:rsidR="007B7DDC">
        <w:rPr>
          <w:rFonts w:hint="eastAsia"/>
        </w:rPr>
        <w:t>世紀には競馬（賭け事）で馬にアヘンや麻薬を混ぜたものを与えた事件があり、そこから競走馬への薬物検査（ドーピング検査）が始まった。</w:t>
      </w:r>
    </w:p>
    <w:p w:rsidR="007B7DDC" w:rsidRDefault="007B7DDC" w:rsidP="00044044">
      <w:pPr>
        <w:ind w:left="210" w:hangingChars="100" w:hanging="210"/>
      </w:pPr>
      <w:r>
        <w:rPr>
          <w:rFonts w:hint="eastAsia"/>
        </w:rPr>
        <w:t>○　スポーツ界でも筋肉増強剤の導入がされ、多くの五輪選手も「汚染」された。旧東ドイツは国ぐるみのドーピングだったという。</w:t>
      </w:r>
      <w:r>
        <w:rPr>
          <w:rFonts w:hint="eastAsia"/>
        </w:rPr>
        <w:t>2015</w:t>
      </w:r>
      <w:r>
        <w:rPr>
          <w:rFonts w:hint="eastAsia"/>
        </w:rPr>
        <w:t>年</w:t>
      </w:r>
      <w:r>
        <w:rPr>
          <w:rFonts w:hint="eastAsia"/>
        </w:rPr>
        <w:t>11</w:t>
      </w:r>
      <w:r>
        <w:rPr>
          <w:rFonts w:hint="eastAsia"/>
        </w:rPr>
        <w:t>月以降、ロシア陸上界も揺るがしているし、米国のプロスポーツ界もドーピング疑惑だらけだ。</w:t>
      </w:r>
    </w:p>
    <w:p w:rsidR="007B7DDC" w:rsidRDefault="007B7DDC" w:rsidP="00044044">
      <w:pPr>
        <w:ind w:left="210" w:hangingChars="100" w:hanging="210"/>
      </w:pPr>
      <w:r>
        <w:rPr>
          <w:rFonts w:hint="eastAsia"/>
        </w:rPr>
        <w:t xml:space="preserve">　　アマチュアであるはずの五輪競技界でも、勝てば名誉だけでなく賞金も入ることから、クスリによる汚染が拡がっているのである。勝負に金が結び付くと、メダルと金は一種の「賭金」となる。この賭けレースに選手本人とコーチ、そして政府までが狂奔する。</w:t>
      </w:r>
    </w:p>
    <w:p w:rsidR="007B7DDC" w:rsidRDefault="007B7DDC" w:rsidP="00044044">
      <w:pPr>
        <w:ind w:left="210" w:hangingChars="100" w:hanging="210"/>
      </w:pPr>
      <w:r>
        <w:rPr>
          <w:rFonts w:hint="eastAsia"/>
        </w:rPr>
        <w:t>○　今やオリンピックは競技場建設やインフラ施設整備からその後の維持、大会マネジメント、ソフト技術、メディア動員、関連グッズ、観光までの一大産業ビジネス領域となっている。政府や地方公共団体は、その企画、看板、スローガンまで金も口も出す。</w:t>
      </w:r>
    </w:p>
    <w:p w:rsidR="007B7DDC" w:rsidRDefault="007B7DDC" w:rsidP="00044044">
      <w:pPr>
        <w:ind w:left="210" w:hangingChars="100" w:hanging="210"/>
      </w:pPr>
      <w:r>
        <w:rPr>
          <w:rFonts w:hint="eastAsia"/>
        </w:rPr>
        <w:t xml:space="preserve">　　「国家独占資本主義」という古いマル経用語がある。</w:t>
      </w:r>
      <w:r w:rsidR="00D53DE1">
        <w:rPr>
          <w:rFonts w:hint="eastAsia"/>
        </w:rPr>
        <w:t>オリンピックは</w:t>
      </w:r>
      <w:r w:rsidR="004A300E">
        <w:rPr>
          <w:rFonts w:hint="eastAsia"/>
        </w:rPr>
        <w:t>今や</w:t>
      </w:r>
      <w:r w:rsidR="00D53DE1">
        <w:rPr>
          <w:rFonts w:hint="eastAsia"/>
        </w:rPr>
        <w:t>「スポーツの祭典」というよりも、政府と地方公共団体、そして企業にとっての</w:t>
      </w:r>
      <w:r w:rsidR="00607FF7">
        <w:rPr>
          <w:rFonts w:hint="eastAsia"/>
        </w:rPr>
        <w:t>広い</w:t>
      </w:r>
      <w:r w:rsidR="00D53DE1">
        <w:rPr>
          <w:rFonts w:hint="eastAsia"/>
        </w:rPr>
        <w:t>「宣伝祭り」であり、その運営も商業化・公営事業化が進む。その成功か失敗は企業の収支ではかられ、経費の多くは必ず国民負担、市民負担とされるのである。</w:t>
      </w:r>
    </w:p>
    <w:p w:rsidR="00242F21" w:rsidRPr="00660DAF" w:rsidRDefault="00242F21" w:rsidP="00660DAF">
      <w:pPr>
        <w:ind w:left="320" w:hangingChars="100" w:hanging="320"/>
        <w:jc w:val="center"/>
        <w:rPr>
          <w:rFonts w:ascii="HGP創英角ﾎﾟｯﾌﾟ体" w:eastAsia="HGP創英角ﾎﾟｯﾌﾟ体" w:hAnsi="HGP創英角ﾎﾟｯﾌﾟ体"/>
          <w:sz w:val="32"/>
        </w:rPr>
      </w:pPr>
      <w:r w:rsidRPr="00660DAF">
        <w:rPr>
          <w:rFonts w:ascii="HGP創英角ﾎﾟｯﾌﾟ体" w:eastAsia="HGP創英角ﾎﾟｯﾌﾟ体" w:hAnsi="HGP創英角ﾎﾟｯﾌﾟ体" w:hint="eastAsia"/>
          <w:sz w:val="32"/>
        </w:rPr>
        <w:t xml:space="preserve">ＣＡＳＩＮＯ　</w:t>
      </w:r>
      <w:r w:rsidRPr="00660DAF">
        <w:rPr>
          <w:rFonts w:ascii="HGP創英角ﾎﾟｯﾌﾟ体" w:eastAsia="HGP創英角ﾎﾟｯﾌﾟ体" w:hAnsi="HGP創英角ﾎﾟｯﾌﾟ体" w:hint="eastAsia"/>
          <w:sz w:val="28"/>
        </w:rPr>
        <w:t>―ネバダの例―</w:t>
      </w:r>
    </w:p>
    <w:p w:rsidR="006127D7" w:rsidRDefault="00242F21" w:rsidP="00044044">
      <w:pPr>
        <w:ind w:left="210" w:hangingChars="100" w:hanging="210"/>
      </w:pPr>
      <w:r>
        <w:rPr>
          <w:rFonts w:hint="eastAsia"/>
        </w:rPr>
        <w:t>○　ＣＡＳＡ（家）がＣＡＳＩＮＯ（別荘）として</w:t>
      </w:r>
      <w:r w:rsidR="006127D7">
        <w:rPr>
          <w:rFonts w:hint="eastAsia"/>
        </w:rPr>
        <w:t>フランス南部の独立王国に生まれたのがカジノの始まり。貴族の豪邸サロンでのギャンブルは、限られた貴族のゲームだった。それがアメリカや植民地のカジノになると、貴族の身分参加条件がなくなっていく。</w:t>
      </w:r>
    </w:p>
    <w:p w:rsidR="006127D7" w:rsidRDefault="006127D7" w:rsidP="006127D7">
      <w:pPr>
        <w:ind w:leftChars="100" w:left="210" w:firstLineChars="100" w:firstLine="210"/>
      </w:pPr>
      <w:r>
        <w:rPr>
          <w:rFonts w:hint="eastAsia"/>
        </w:rPr>
        <w:t>日本に導入しようとしているＩＲカジノは、大衆参加</w:t>
      </w:r>
      <w:r w:rsidR="00607FF7">
        <w:rPr>
          <w:rFonts w:hint="eastAsia"/>
        </w:rPr>
        <w:t>型</w:t>
      </w:r>
      <w:r>
        <w:rPr>
          <w:rFonts w:hint="eastAsia"/>
        </w:rPr>
        <w:t>カジノであり、アメリカンカジノもしくはアジアンカジノとなる。では、そのモデルとなるアメリカンカジノの典型であるネバダ州のラスベガスカジノ</w:t>
      </w:r>
      <w:r w:rsidR="0029170E">
        <w:rPr>
          <w:rFonts w:hint="eastAsia"/>
        </w:rPr>
        <w:t>について</w:t>
      </w:r>
      <w:r>
        <w:rPr>
          <w:rFonts w:hint="eastAsia"/>
        </w:rPr>
        <w:t>、どういう歴史と現状にあるのかを調べた。</w:t>
      </w:r>
    </w:p>
    <w:p w:rsidR="006127D7" w:rsidRDefault="006127D7" w:rsidP="006127D7">
      <w:pPr>
        <w:ind w:left="210" w:hangingChars="100" w:hanging="210"/>
      </w:pPr>
      <w:r>
        <w:rPr>
          <w:rFonts w:hint="eastAsia"/>
        </w:rPr>
        <w:t xml:space="preserve">○　</w:t>
      </w:r>
      <w:r>
        <w:rPr>
          <w:rFonts w:hint="eastAsia"/>
        </w:rPr>
        <w:t>1774</w:t>
      </w:r>
      <w:r>
        <w:rPr>
          <w:rFonts w:hint="eastAsia"/>
        </w:rPr>
        <w:t>年独立のアメリカ</w:t>
      </w:r>
      <w:r>
        <w:rPr>
          <w:rFonts w:hint="eastAsia"/>
        </w:rPr>
        <w:t>13</w:t>
      </w:r>
      <w:r>
        <w:rPr>
          <w:rFonts w:hint="eastAsia"/>
        </w:rPr>
        <w:t>州にネバダはない。</w:t>
      </w:r>
      <w:r>
        <w:rPr>
          <w:rFonts w:hint="eastAsia"/>
        </w:rPr>
        <w:t>1848</w:t>
      </w:r>
      <w:r>
        <w:rPr>
          <w:rFonts w:hint="eastAsia"/>
        </w:rPr>
        <w:t>年、アメリカはメキシコからニューメキシコ、ユタ、アリゾナと共に割譲を得た。その後ゴールドラッシュがあり、</w:t>
      </w:r>
      <w:r>
        <w:rPr>
          <w:rFonts w:hint="eastAsia"/>
        </w:rPr>
        <w:t>1864</w:t>
      </w:r>
      <w:r>
        <w:rPr>
          <w:rFonts w:hint="eastAsia"/>
        </w:rPr>
        <w:t>年、アメリカ</w:t>
      </w:r>
      <w:r>
        <w:rPr>
          <w:rFonts w:hint="eastAsia"/>
        </w:rPr>
        <w:t>36</w:t>
      </w:r>
      <w:r>
        <w:rPr>
          <w:rFonts w:hint="eastAsia"/>
        </w:rPr>
        <w:t>番目の州となる。</w:t>
      </w:r>
    </w:p>
    <w:p w:rsidR="006127D7" w:rsidRDefault="006127D7" w:rsidP="006127D7">
      <w:pPr>
        <w:ind w:left="210" w:hangingChars="100" w:hanging="210"/>
      </w:pPr>
      <w:r>
        <w:rPr>
          <w:rFonts w:hint="eastAsia"/>
        </w:rPr>
        <w:t xml:space="preserve">　　ラスベガスは鉄道会社の分譲地であった。</w:t>
      </w:r>
      <w:r>
        <w:rPr>
          <w:rFonts w:hint="eastAsia"/>
        </w:rPr>
        <w:t>1910</w:t>
      </w:r>
      <w:r>
        <w:rPr>
          <w:rFonts w:hint="eastAsia"/>
        </w:rPr>
        <w:t>年にはギャンブル禁止法が成立したが、その後フーバーダム（現ブールダーダム）建設作業で多くの労働者が集まり、一律禁止にも効果のないギャンブル禁止法そのものの見直しがされ、</w:t>
      </w:r>
      <w:r>
        <w:rPr>
          <w:rFonts w:hint="eastAsia"/>
        </w:rPr>
        <w:t>1931</w:t>
      </w:r>
      <w:r>
        <w:rPr>
          <w:rFonts w:hint="eastAsia"/>
        </w:rPr>
        <w:t>年にギャンブルが合法化される。工事中から観光地や映画産業もあって発展する。このカジノにマフィア</w:t>
      </w:r>
      <w:r w:rsidR="0029170E">
        <w:rPr>
          <w:rFonts w:hint="eastAsia"/>
        </w:rPr>
        <w:t>が</w:t>
      </w:r>
      <w:r>
        <w:rPr>
          <w:rFonts w:hint="eastAsia"/>
        </w:rPr>
        <w:t>巣食</w:t>
      </w:r>
      <w:r w:rsidR="0029170E">
        <w:rPr>
          <w:rFonts w:hint="eastAsia"/>
        </w:rPr>
        <w:t>う。</w:t>
      </w:r>
      <w:r>
        <w:rPr>
          <w:rFonts w:hint="eastAsia"/>
        </w:rPr>
        <w:t>以来、長年にわたる連邦・州警察との闘いは有名だ。</w:t>
      </w:r>
    </w:p>
    <w:p w:rsidR="006127D7" w:rsidRDefault="006127D7" w:rsidP="006127D7">
      <w:pPr>
        <w:ind w:left="210" w:hangingChars="100" w:hanging="210"/>
      </w:pPr>
      <w:r>
        <w:rPr>
          <w:rFonts w:hint="eastAsia"/>
        </w:rPr>
        <w:t xml:space="preserve">　　</w:t>
      </w:r>
      <w:r w:rsidR="00520F80">
        <w:rPr>
          <w:rFonts w:hint="eastAsia"/>
        </w:rPr>
        <w:t>1946</w:t>
      </w:r>
      <w:r w:rsidR="00520F80">
        <w:rPr>
          <w:rFonts w:hint="eastAsia"/>
        </w:rPr>
        <w:t>年のフラミンゴ</w:t>
      </w:r>
      <w:r w:rsidR="00607FF7">
        <w:rPr>
          <w:rFonts w:hint="eastAsia"/>
        </w:rPr>
        <w:t>店</w:t>
      </w:r>
      <w:r w:rsidR="00520F80">
        <w:rPr>
          <w:rFonts w:hint="eastAsia"/>
        </w:rPr>
        <w:t>以来、大型ホテルカジノが建設され、今日のカジノホテルの町ラスベガスが成立していく。ラスベガスは映画、ショー、テレビ、スポーツと一大観光地化されていく。古い統計だが、</w:t>
      </w:r>
      <w:r w:rsidR="00520F80">
        <w:rPr>
          <w:rFonts w:hint="eastAsia"/>
        </w:rPr>
        <w:t>1993</w:t>
      </w:r>
      <w:r w:rsidR="00520F80">
        <w:rPr>
          <w:rFonts w:hint="eastAsia"/>
        </w:rPr>
        <w:t>年でカジノホテルは</w:t>
      </w:r>
      <w:r w:rsidR="00520F80">
        <w:rPr>
          <w:rFonts w:hint="eastAsia"/>
        </w:rPr>
        <w:t>386</w:t>
      </w:r>
      <w:r w:rsidR="00520F80">
        <w:rPr>
          <w:rFonts w:hint="eastAsia"/>
        </w:rPr>
        <w:t>店、稼ぎ（ＷＩＮ）は</w:t>
      </w:r>
      <w:r w:rsidR="00520F80">
        <w:rPr>
          <w:rFonts w:hint="eastAsia"/>
        </w:rPr>
        <w:t>60</w:t>
      </w:r>
      <w:r w:rsidR="00520F80">
        <w:rPr>
          <w:rFonts w:hint="eastAsia"/>
        </w:rPr>
        <w:t>億</w:t>
      </w:r>
      <w:r w:rsidR="00520F80">
        <w:rPr>
          <w:rFonts w:hint="eastAsia"/>
        </w:rPr>
        <w:t>1810</w:t>
      </w:r>
      <w:r w:rsidR="00520F80">
        <w:rPr>
          <w:rFonts w:hint="eastAsia"/>
        </w:rPr>
        <w:t>万ドルという（スロット：</w:t>
      </w:r>
      <w:r w:rsidR="00520F80">
        <w:rPr>
          <w:rFonts w:hint="eastAsia"/>
        </w:rPr>
        <w:t>13.6</w:t>
      </w:r>
      <w:r w:rsidR="00520F80">
        <w:rPr>
          <w:rFonts w:hint="eastAsia"/>
        </w:rPr>
        <w:t>万台・売上</w:t>
      </w:r>
      <w:r w:rsidR="00520F80">
        <w:rPr>
          <w:rFonts w:hint="eastAsia"/>
        </w:rPr>
        <w:t>753.8</w:t>
      </w:r>
      <w:r w:rsidR="00520F80">
        <w:rPr>
          <w:rFonts w:hint="eastAsia"/>
        </w:rPr>
        <w:t>億ドル・収益</w:t>
      </w:r>
      <w:r w:rsidR="00520F80">
        <w:rPr>
          <w:rFonts w:hint="eastAsia"/>
        </w:rPr>
        <w:t>38</w:t>
      </w:r>
      <w:r w:rsidR="00520F80">
        <w:rPr>
          <w:rFonts w:hint="eastAsia"/>
        </w:rPr>
        <w:t>億ドル・収益率</w:t>
      </w:r>
      <w:r w:rsidR="00520F80">
        <w:rPr>
          <w:rFonts w:hint="eastAsia"/>
        </w:rPr>
        <w:t>5.6</w:t>
      </w:r>
      <w:r w:rsidR="00520F80">
        <w:rPr>
          <w:rFonts w:hint="eastAsia"/>
        </w:rPr>
        <w:t>％、テーブルゲーム：売上</w:t>
      </w:r>
      <w:r w:rsidR="00520F80">
        <w:rPr>
          <w:rFonts w:hint="eastAsia"/>
        </w:rPr>
        <w:t>121.4</w:t>
      </w:r>
      <w:r w:rsidR="00520F80">
        <w:rPr>
          <w:rFonts w:hint="eastAsia"/>
        </w:rPr>
        <w:t>億ドル・収益</w:t>
      </w:r>
      <w:r w:rsidR="00520F80">
        <w:rPr>
          <w:rFonts w:hint="eastAsia"/>
        </w:rPr>
        <w:t>18.4</w:t>
      </w:r>
      <w:r w:rsidR="00520F80">
        <w:rPr>
          <w:rFonts w:hint="eastAsia"/>
        </w:rPr>
        <w:t>億ドル・収益率</w:t>
      </w:r>
      <w:r w:rsidR="00520F80">
        <w:rPr>
          <w:rFonts w:hint="eastAsia"/>
        </w:rPr>
        <w:t>15.22</w:t>
      </w:r>
      <w:r w:rsidR="00520F80">
        <w:rPr>
          <w:rFonts w:hint="eastAsia"/>
        </w:rPr>
        <w:t>％）。スロットとテーブル（ブラックジャック、クラップス、ルーレット、バカラ、ミニバカラその他で</w:t>
      </w:r>
      <w:r w:rsidR="00520F80">
        <w:rPr>
          <w:rFonts w:hint="eastAsia"/>
        </w:rPr>
        <w:t>4419</w:t>
      </w:r>
      <w:r w:rsidR="00520F80">
        <w:rPr>
          <w:rFonts w:hint="eastAsia"/>
        </w:rPr>
        <w:t>台）以外にも、ポーカー、ビンゴ、スポーツ賭け、競馬も受け付けて収益を上げている。</w:t>
      </w:r>
    </w:p>
    <w:p w:rsidR="00520F80" w:rsidRPr="006127D7" w:rsidRDefault="00520F80" w:rsidP="006127D7">
      <w:pPr>
        <w:ind w:left="210" w:hangingChars="100" w:hanging="210"/>
      </w:pPr>
      <w:r>
        <w:rPr>
          <w:rFonts w:hint="eastAsia"/>
        </w:rPr>
        <w:t>○　ネバダ州はゲーム統制局（</w:t>
      </w:r>
      <w:r>
        <w:rPr>
          <w:rFonts w:hint="eastAsia"/>
        </w:rPr>
        <w:t>Gaming Control Board</w:t>
      </w:r>
      <w:r>
        <w:rPr>
          <w:rFonts w:hint="eastAsia"/>
        </w:rPr>
        <w:t>）やゲーム委員会（</w:t>
      </w:r>
      <w:r>
        <w:rPr>
          <w:rFonts w:hint="eastAsia"/>
        </w:rPr>
        <w:t>Gaming Commission</w:t>
      </w:r>
      <w:r>
        <w:rPr>
          <w:rFonts w:hint="eastAsia"/>
        </w:rPr>
        <w:t>）がカジノの統制とゲームの公正運営、監視をしている。もし、日本のパチスロ店のようにスロットマシーンの「出玉調整」をしていると、営業取消、停止、そして莫大な罰金が科せられることになる。</w:t>
      </w:r>
    </w:p>
    <w:p w:rsidR="006127D7" w:rsidRDefault="00520F80" w:rsidP="006127D7">
      <w:pPr>
        <w:ind w:left="210" w:hangingChars="100" w:hanging="210"/>
      </w:pPr>
      <w:r>
        <w:rPr>
          <w:rFonts w:hint="eastAsia"/>
        </w:rPr>
        <w:t>○　日本人がラスベガスのカジノで大金を賭けて負けた例はよくニュースとなる。しかし、ラスベガス</w:t>
      </w:r>
      <w:r w:rsidR="00F36BDF">
        <w:rPr>
          <w:rFonts w:hint="eastAsia"/>
        </w:rPr>
        <w:t>では</w:t>
      </w:r>
      <w:r>
        <w:rPr>
          <w:rFonts w:hint="eastAsia"/>
        </w:rPr>
        <w:t>今も</w:t>
      </w:r>
      <w:r w:rsidR="00F36BDF">
        <w:rPr>
          <w:rFonts w:hint="eastAsia"/>
        </w:rPr>
        <w:t>、</w:t>
      </w:r>
      <w:r>
        <w:rPr>
          <w:rFonts w:hint="eastAsia"/>
        </w:rPr>
        <w:t>カジノのギャンブル収入より、ホテル、リゾート、ショーなどの観光収入の方が多い。</w:t>
      </w:r>
    </w:p>
    <w:p w:rsidR="00F36BDF" w:rsidRDefault="00F36BDF" w:rsidP="006127D7">
      <w:pPr>
        <w:ind w:left="210" w:hangingChars="100" w:hanging="210"/>
      </w:pPr>
      <w:r>
        <w:rPr>
          <w:rFonts w:hint="eastAsia"/>
        </w:rPr>
        <w:t xml:space="preserve">　　ラスベガスのショービジネスは有名スターを育てた。ディーン・マーチン、ジェリールイス、ナットキングコール、エルビスプレスリー、ビートルズ、ジョージチャキリス、サミティビスジュニア、サッチモデートリッヒ、ドリスデイ、フランクシナトラ、ペギーリー、ジンジャー、ロジャーヌ、キムノバック、これらの名はあまりにも有名だ。</w:t>
      </w:r>
    </w:p>
    <w:p w:rsidR="00F36BDF" w:rsidRDefault="00F36BDF" w:rsidP="006127D7">
      <w:pPr>
        <w:ind w:left="210" w:hangingChars="100" w:hanging="210"/>
      </w:pPr>
      <w:r>
        <w:rPr>
          <w:rFonts w:hint="eastAsia"/>
        </w:rPr>
        <w:t>○　このようにみると、ラスベガスで犯罪、マネーローンダリングその他の弊害と戦い続けたカジノは、成功した観光モデルの一つといえる。</w:t>
      </w:r>
    </w:p>
    <w:p w:rsidR="00F36BDF" w:rsidRDefault="00F36BDF" w:rsidP="006127D7">
      <w:pPr>
        <w:ind w:left="210" w:hangingChars="100" w:hanging="210"/>
      </w:pPr>
      <w:r>
        <w:rPr>
          <w:rFonts w:hint="eastAsia"/>
        </w:rPr>
        <w:t xml:space="preserve">　　ではこのカジノは、いま日本に統合型リゾート（ＩＲ）の成功を示唆するだろうか。答えはＮＯである。ラスベガスのような立地条件、自然観光資源（例えばグランドキャニオン）はない。今現在、候補と名乗る日本のどの自治体もラスベガスのように外国人を含めて</w:t>
      </w:r>
      <w:r w:rsidR="00607FF7">
        <w:rPr>
          <w:rFonts w:hint="eastAsia"/>
        </w:rPr>
        <w:t>カジノ客を呼べ</w:t>
      </w:r>
      <w:r>
        <w:rPr>
          <w:rFonts w:hint="eastAsia"/>
        </w:rPr>
        <w:t>ない。</w:t>
      </w:r>
    </w:p>
    <w:p w:rsidR="00F36BDF" w:rsidRDefault="00F36BDF" w:rsidP="006127D7">
      <w:pPr>
        <w:ind w:left="210" w:hangingChars="100" w:hanging="210"/>
      </w:pPr>
      <w:r>
        <w:rPr>
          <w:rFonts w:hint="eastAsia"/>
        </w:rPr>
        <w:t xml:space="preserve">　　ＩＲカジノ推進派は、その巨大な建設投資によって潤う経済効果を大きく評価しているが、そのカジノが弊害なく永続するとはいえない。</w:t>
      </w:r>
      <w:r w:rsidR="00FC7FD4">
        <w:rPr>
          <w:rFonts w:hint="eastAsia"/>
        </w:rPr>
        <w:t>気に入った</w:t>
      </w:r>
      <w:r w:rsidR="00A6772C">
        <w:rPr>
          <w:rFonts w:hint="eastAsia"/>
        </w:rPr>
        <w:t>カジノを捨てて日本までカジノギャンブルを目指して来るわけがない。</w:t>
      </w:r>
    </w:p>
    <w:p w:rsidR="00A6772C" w:rsidRPr="00A6772C" w:rsidRDefault="00A6772C" w:rsidP="00A6772C">
      <w:pPr>
        <w:ind w:left="320" w:hangingChars="100" w:hanging="320"/>
        <w:jc w:val="center"/>
        <w:rPr>
          <w:rFonts w:ascii="HGP創英角ﾎﾟｯﾌﾟ体" w:eastAsia="HGP創英角ﾎﾟｯﾌﾟ体" w:hAnsi="HGP創英角ﾎﾟｯﾌﾟ体"/>
          <w:sz w:val="32"/>
        </w:rPr>
      </w:pPr>
      <w:r w:rsidRPr="00A6772C">
        <w:rPr>
          <w:rFonts w:ascii="HGP創英角ﾎﾟｯﾌﾟ体" w:eastAsia="HGP創英角ﾎﾟｯﾌﾟ体" w:hAnsi="HGP創英角ﾎﾟｯﾌﾟ体" w:hint="eastAsia"/>
          <w:sz w:val="32"/>
        </w:rPr>
        <w:t>宝くじに当たれば幸せになれるか</w:t>
      </w:r>
    </w:p>
    <w:p w:rsidR="00A6772C" w:rsidRDefault="00A6772C" w:rsidP="00A6772C">
      <w:r>
        <w:rPr>
          <w:rFonts w:hint="eastAsia"/>
        </w:rPr>
        <w:t xml:space="preserve">　宝くじに当たれば幸せになれると思う人は多い。たしかに大金は家、自動車、海外旅行など豊かさを夢見る人に資金根拠を与えるから、幸せになれると思う人が多い。</w:t>
      </w:r>
    </w:p>
    <w:p w:rsidR="00A6772C" w:rsidRPr="00F36BDF" w:rsidRDefault="00A6772C" w:rsidP="00A6772C">
      <w:pPr>
        <w:ind w:firstLineChars="100" w:firstLine="210"/>
      </w:pPr>
      <w:r>
        <w:rPr>
          <w:rFonts w:hint="eastAsia"/>
        </w:rPr>
        <w:t>しかし、億円の当せんというと</w:t>
      </w:r>
      <w:r>
        <w:rPr>
          <w:rFonts w:hint="eastAsia"/>
        </w:rPr>
        <w:t>1000</w:t>
      </w:r>
      <w:r>
        <w:rPr>
          <w:rFonts w:hint="eastAsia"/>
        </w:rPr>
        <w:t>万本に</w:t>
      </w:r>
      <w:r>
        <w:rPr>
          <w:rFonts w:hint="eastAsia"/>
        </w:rPr>
        <w:t>1</w:t>
      </w:r>
      <w:r>
        <w:rPr>
          <w:rFonts w:hint="eastAsia"/>
        </w:rPr>
        <w:t>本だから、ほとんどは金を失っただけの人が圧倒しているのが現実であるし、もちろん金は幸せを</w:t>
      </w:r>
      <w:r>
        <w:rPr>
          <w:rFonts w:hint="eastAsia"/>
        </w:rPr>
        <w:t>100</w:t>
      </w:r>
      <w:r>
        <w:rPr>
          <w:rFonts w:hint="eastAsia"/>
        </w:rPr>
        <w:t>％保証するものではない。</w:t>
      </w:r>
    </w:p>
    <w:p w:rsidR="006127D7" w:rsidRDefault="00A6772C" w:rsidP="006127D7">
      <w:r>
        <w:rPr>
          <w:rFonts w:hint="eastAsia"/>
        </w:rPr>
        <w:t xml:space="preserve">　実は、宝くじに当たったばかりに不幸になった人もいる。</w:t>
      </w:r>
      <w:r>
        <w:rPr>
          <w:rFonts w:hint="eastAsia"/>
        </w:rPr>
        <w:t>2015</w:t>
      </w:r>
      <w:r>
        <w:rPr>
          <w:rFonts w:hint="eastAsia"/>
        </w:rPr>
        <w:t>年</w:t>
      </w:r>
      <w:r>
        <w:rPr>
          <w:rFonts w:hint="eastAsia"/>
        </w:rPr>
        <w:t>4</w:t>
      </w:r>
      <w:r>
        <w:rPr>
          <w:rFonts w:hint="eastAsia"/>
        </w:rPr>
        <w:t>月</w:t>
      </w:r>
      <w:r>
        <w:rPr>
          <w:rFonts w:hint="eastAsia"/>
        </w:rPr>
        <w:t>25</w:t>
      </w:r>
      <w:r>
        <w:rPr>
          <w:rFonts w:hint="eastAsia"/>
        </w:rPr>
        <w:t>日サンデー毎日によると、アメリカのテキサス州で</w:t>
      </w:r>
      <w:r>
        <w:rPr>
          <w:rFonts w:hint="eastAsia"/>
        </w:rPr>
        <w:t>500</w:t>
      </w:r>
      <w:r>
        <w:rPr>
          <w:rFonts w:hint="eastAsia"/>
        </w:rPr>
        <w:t>ドル（</w:t>
      </w:r>
      <w:r>
        <w:rPr>
          <w:rFonts w:hint="eastAsia"/>
        </w:rPr>
        <w:t>6</w:t>
      </w:r>
      <w:r>
        <w:rPr>
          <w:rFonts w:hint="eastAsia"/>
        </w:rPr>
        <w:t>万円）の当せん金の分け前をめぐって夫婦が争い、夫が妻を銃殺して自らもその銃で自殺するという事件が起きた。銃社会のアメリカならではである。</w:t>
      </w:r>
    </w:p>
    <w:p w:rsidR="00A6772C" w:rsidRDefault="00A6772C" w:rsidP="006127D7">
      <w:r>
        <w:rPr>
          <w:rFonts w:hint="eastAsia"/>
        </w:rPr>
        <w:t xml:space="preserve">　宝くじ当せんは事件の発端で、銃社会と夫婦喧嘩が直接の原因ではあるが、宝くじが当たって起きたとんでもない不幸のケースである。</w:t>
      </w:r>
    </w:p>
    <w:p w:rsidR="008A065B" w:rsidRDefault="008A065B" w:rsidP="006127D7"/>
    <w:p w:rsidR="00A6772C" w:rsidRPr="00A6772C" w:rsidRDefault="00A6772C" w:rsidP="00A6772C">
      <w:pPr>
        <w:jc w:val="center"/>
        <w:rPr>
          <w:rFonts w:ascii="HGP創英角ﾎﾟｯﾌﾟ体" w:eastAsia="HGP創英角ﾎﾟｯﾌﾟ体" w:hAnsi="HGP創英角ﾎﾟｯﾌﾟ体"/>
          <w:sz w:val="32"/>
        </w:rPr>
      </w:pPr>
      <w:r w:rsidRPr="00A6772C">
        <w:rPr>
          <w:rFonts w:ascii="HGP創英角ﾎﾟｯﾌﾟ体" w:eastAsia="HGP創英角ﾎﾟｯﾌﾟ体" w:hAnsi="HGP創英角ﾎﾟｯﾌﾟ体" w:hint="eastAsia"/>
          <w:sz w:val="32"/>
        </w:rPr>
        <w:t>賭博に</w:t>
      </w:r>
      <w:r w:rsidR="0029170E">
        <w:rPr>
          <w:rFonts w:ascii="HGP創英角ﾎﾟｯﾌﾟ体" w:eastAsia="HGP創英角ﾎﾟｯﾌﾟ体" w:hAnsi="HGP創英角ﾎﾟｯﾌﾟ体" w:hint="eastAsia"/>
          <w:sz w:val="32"/>
        </w:rPr>
        <w:t>お</w:t>
      </w:r>
      <w:r w:rsidRPr="00A6772C">
        <w:rPr>
          <w:rFonts w:ascii="HGP創英角ﾎﾟｯﾌﾟ体" w:eastAsia="HGP創英角ﾎﾟｯﾌﾟ体" w:hAnsi="HGP創英角ﾎﾟｯﾌﾟ体" w:hint="eastAsia"/>
          <w:sz w:val="32"/>
        </w:rPr>
        <w:t>ける偶然と必然</w:t>
      </w:r>
    </w:p>
    <w:p w:rsidR="00A36A97" w:rsidRDefault="00A6772C" w:rsidP="006127D7">
      <w:r>
        <w:rPr>
          <w:rFonts w:hint="eastAsia"/>
        </w:rPr>
        <w:t xml:space="preserve">　賭博が偶然性のある予測に関して金員を賭けることから、偶然の哲学を引用して賭博を意義付けようという論がある。そのため九鬼</w:t>
      </w:r>
      <w:r w:rsidR="00A36A97">
        <w:rPr>
          <w:rFonts w:hint="eastAsia"/>
        </w:rPr>
        <w:t>周造</w:t>
      </w:r>
      <w:r>
        <w:rPr>
          <w:rFonts w:hint="eastAsia"/>
        </w:rPr>
        <w:t>氏の</w:t>
      </w:r>
      <w:r w:rsidR="00A36A97">
        <w:rPr>
          <w:rFonts w:hint="eastAsia"/>
        </w:rPr>
        <w:t>「偶然性の問題」やドゥルーズの「出来事」論がよく引用される。</w:t>
      </w:r>
    </w:p>
    <w:p w:rsidR="00A36A97" w:rsidRDefault="00A36A97" w:rsidP="006127D7">
      <w:r>
        <w:rPr>
          <w:rFonts w:hint="eastAsia"/>
        </w:rPr>
        <w:t xml:space="preserve">　九鬼によれば、偶然には①何かあることもないこともできる、②何かと何かが遇うこと、③稀にしかない、の</w:t>
      </w:r>
      <w:r>
        <w:rPr>
          <w:rFonts w:hint="eastAsia"/>
        </w:rPr>
        <w:t>3</w:t>
      </w:r>
      <w:r>
        <w:rPr>
          <w:rFonts w:hint="eastAsia"/>
        </w:rPr>
        <w:t>性質があるという。この偶然の定義によれば、賭博開帳の例や富くじの発売者には偶然はない。確実に金を儲けるのでは偶然性もないし、射幸心に基づく行為ではない。対等な賭博者の間においてだけ、偶然性に賭ける面が存在し、そこに哲学を見出す者もいよう。</w:t>
      </w:r>
    </w:p>
    <w:p w:rsidR="00A36A97" w:rsidRDefault="00A36A97" w:rsidP="006127D7">
      <w:r>
        <w:rPr>
          <w:rFonts w:hint="eastAsia"/>
        </w:rPr>
        <w:t xml:space="preserve">　しかし、勝つことが必然の日本のギャンブル主催者側には、確実に金を儲けるという収益行為でしかない。公営ギャンブルは行政上も収益事業である。偶然性の哲学や遊びの美学で正当化するものはない。むしろ、倫理的観点からいえば、射幸心で人を集め、頭から自分の儲けだけは確保して、残された賭け金を客の間で取り合わせるシステムを行っているのだから、偶然というより必然の収益ビジネスといえ、</w:t>
      </w:r>
      <w:r w:rsidR="0065367F">
        <w:rPr>
          <w:rFonts w:hint="eastAsia"/>
        </w:rPr>
        <w:t>商売以外の何者でもない。</w:t>
      </w:r>
    </w:p>
    <w:p w:rsidR="008A065B" w:rsidRDefault="008A065B" w:rsidP="006127D7"/>
    <w:p w:rsidR="0065367F" w:rsidRPr="00660DAF" w:rsidRDefault="0065367F" w:rsidP="00660DAF">
      <w:pPr>
        <w:jc w:val="center"/>
        <w:rPr>
          <w:rFonts w:ascii="HGP創英角ﾎﾟｯﾌﾟ体" w:eastAsia="HGP創英角ﾎﾟｯﾌﾟ体" w:hAnsi="HGP創英角ﾎﾟｯﾌﾟ体"/>
          <w:sz w:val="32"/>
        </w:rPr>
      </w:pPr>
      <w:r w:rsidRPr="00660DAF">
        <w:rPr>
          <w:rFonts w:ascii="HGP創英角ﾎﾟｯﾌﾟ体" w:eastAsia="HGP創英角ﾎﾟｯﾌﾟ体" w:hAnsi="HGP創英角ﾎﾟｯﾌﾟ体" w:hint="eastAsia"/>
          <w:sz w:val="32"/>
        </w:rPr>
        <w:t>ギャンブルと夢</w:t>
      </w:r>
    </w:p>
    <w:p w:rsidR="0065367F" w:rsidRDefault="0065367F" w:rsidP="0065367F">
      <w:pPr>
        <w:ind w:left="210" w:hangingChars="100" w:hanging="210"/>
      </w:pPr>
      <w:r>
        <w:rPr>
          <w:rFonts w:hint="eastAsia"/>
        </w:rPr>
        <w:t>１．ギャンブルは人の射幸心の産物であるが、それを肯定的に評価する人からすると「ギャンブルは人の夢」だという。人が簡単に得られないもの、如何に儚いものでも人は夢を見てギャンブルをするのだと。</w:t>
      </w:r>
    </w:p>
    <w:p w:rsidR="0065367F" w:rsidRDefault="0065367F" w:rsidP="0065367F">
      <w:pPr>
        <w:ind w:left="210" w:hangingChars="100" w:hanging="210"/>
      </w:pPr>
      <w:r>
        <w:rPr>
          <w:rFonts w:hint="eastAsia"/>
        </w:rPr>
        <w:t xml:space="preserve">　　競馬や競輪など公営競技のギャンブルやゲームに金を賭ける賭博は、結果が早く判るので夢という感覚は薄い。宝くじなどはまさに夢を売ると発売元も言うし、客も夢を買うつもりの人が</w:t>
      </w:r>
      <w:r w:rsidR="0029170E">
        <w:rPr>
          <w:rFonts w:hint="eastAsia"/>
        </w:rPr>
        <w:t>多い</w:t>
      </w:r>
      <w:r>
        <w:rPr>
          <w:rFonts w:hint="eastAsia"/>
        </w:rPr>
        <w:t>。</w:t>
      </w:r>
      <w:proofErr w:type="spellStart"/>
      <w:r>
        <w:rPr>
          <w:rFonts w:hint="eastAsia"/>
        </w:rPr>
        <w:t>toto</w:t>
      </w:r>
      <w:proofErr w:type="spellEnd"/>
      <w:r>
        <w:rPr>
          <w:rFonts w:hint="eastAsia"/>
        </w:rPr>
        <w:t>は「まさか」は「ありうる」というＣＭをするも、</w:t>
      </w:r>
      <w:r>
        <w:rPr>
          <w:rFonts w:hint="eastAsia"/>
        </w:rPr>
        <w:t>1000</w:t>
      </w:r>
      <w:r>
        <w:rPr>
          <w:rFonts w:hint="eastAsia"/>
        </w:rPr>
        <w:t>万本に</w:t>
      </w:r>
      <w:r>
        <w:rPr>
          <w:rFonts w:hint="eastAsia"/>
        </w:rPr>
        <w:t>1</w:t>
      </w:r>
      <w:r>
        <w:rPr>
          <w:rFonts w:hint="eastAsia"/>
        </w:rPr>
        <w:t>本では確率論でいうと落ちてきた隕石に当たるようなものであり、杞憂ともいわれるムダな（？）当せん期待だろう。逆に言えば、だからこそ「夢」なのかもしれない。</w:t>
      </w:r>
    </w:p>
    <w:p w:rsidR="0065367F" w:rsidRDefault="0065367F" w:rsidP="0065367F">
      <w:pPr>
        <w:ind w:left="210" w:hangingChars="100" w:hanging="210"/>
      </w:pPr>
      <w:r>
        <w:rPr>
          <w:rFonts w:hint="eastAsia"/>
        </w:rPr>
        <w:t>２．ラッセル・グラントという英国占星術師の『</w:t>
      </w:r>
      <w:r>
        <w:rPr>
          <w:rFonts w:hint="eastAsia"/>
        </w:rPr>
        <w:t>Dream Dictionary</w:t>
      </w:r>
      <w:r>
        <w:rPr>
          <w:rFonts w:hint="eastAsia"/>
        </w:rPr>
        <w:t>』という本がある。ギャンブルに関する夢についての解釈やアドバイスが書かれている。</w:t>
      </w:r>
    </w:p>
    <w:p w:rsidR="0065367F" w:rsidRDefault="0065367F" w:rsidP="007E54D8">
      <w:pPr>
        <w:ind w:left="210" w:hangingChars="100" w:hanging="210"/>
      </w:pPr>
      <w:r>
        <w:rPr>
          <w:rFonts w:hint="eastAsia"/>
        </w:rPr>
        <w:t xml:space="preserve">　　著者は、人は１日のうち</w:t>
      </w:r>
      <w:r>
        <w:rPr>
          <w:rFonts w:hint="eastAsia"/>
        </w:rPr>
        <w:t>3</w:t>
      </w:r>
      <w:r>
        <w:rPr>
          <w:rFonts w:hint="eastAsia"/>
        </w:rPr>
        <w:t>分の</w:t>
      </w:r>
      <w:r>
        <w:rPr>
          <w:rFonts w:hint="eastAsia"/>
        </w:rPr>
        <w:t>1</w:t>
      </w:r>
      <w:r>
        <w:rPr>
          <w:rFonts w:hint="eastAsia"/>
        </w:rPr>
        <w:t>は眠っており、そのまた半ばは夢を見ているという（人は起きるとその全て</w:t>
      </w:r>
      <w:r w:rsidR="007E54D8">
        <w:rPr>
          <w:rFonts w:hint="eastAsia"/>
        </w:rPr>
        <w:t>は</w:t>
      </w:r>
      <w:r>
        <w:rPr>
          <w:rFonts w:hint="eastAsia"/>
        </w:rPr>
        <w:t>記憶していないらしい）。医学的には</w:t>
      </w:r>
      <w:r>
        <w:rPr>
          <w:rFonts w:hint="eastAsia"/>
        </w:rPr>
        <w:t>Rapid Eye Movement</w:t>
      </w:r>
      <w:r>
        <w:rPr>
          <w:rFonts w:hint="eastAsia"/>
        </w:rPr>
        <w:t>即ち</w:t>
      </w:r>
      <w:r w:rsidR="007E54D8">
        <w:rPr>
          <w:rFonts w:hint="eastAsia"/>
        </w:rPr>
        <w:t>ＲＥＭ（レム）睡眠時に夢を見ている。</w:t>
      </w:r>
      <w:r w:rsidR="007E54D8">
        <w:rPr>
          <w:rFonts w:hint="eastAsia"/>
        </w:rPr>
        <w:t>8</w:t>
      </w:r>
      <w:r w:rsidR="007E54D8">
        <w:rPr>
          <w:rFonts w:hint="eastAsia"/>
        </w:rPr>
        <w:t>時間の睡眠では</w:t>
      </w:r>
      <w:r w:rsidR="007E54D8">
        <w:rPr>
          <w:rFonts w:hint="eastAsia"/>
        </w:rPr>
        <w:t>5</w:t>
      </w:r>
      <w:r w:rsidR="007E54D8">
        <w:rPr>
          <w:rFonts w:hint="eastAsia"/>
        </w:rPr>
        <w:t>回のレム睡眠があるが、最後のレム睡眠時の夢が一番記憶されるという。</w:t>
      </w:r>
    </w:p>
    <w:p w:rsidR="007E54D8" w:rsidRDefault="007E54D8" w:rsidP="007E54D8">
      <w:pPr>
        <w:ind w:left="210" w:hangingChars="100" w:hanging="210"/>
      </w:pPr>
      <w:r>
        <w:rPr>
          <w:rFonts w:hint="eastAsia"/>
        </w:rPr>
        <w:t xml:space="preserve">　　では、ラッセルのいうギャンブルの夢解釈から。</w:t>
      </w:r>
    </w:p>
    <w:p w:rsidR="007E54D8" w:rsidRDefault="007E54D8" w:rsidP="007E54D8">
      <w:pPr>
        <w:ind w:left="210" w:hangingChars="100" w:hanging="210"/>
      </w:pPr>
      <w:r>
        <w:rPr>
          <w:rFonts w:hint="eastAsia"/>
        </w:rPr>
        <w:t xml:space="preserve">　①ギャンブルで勝つ夢を見たら、負けると困るような勝負は絶対に避ける。</w:t>
      </w:r>
    </w:p>
    <w:p w:rsidR="007E54D8" w:rsidRDefault="007E54D8" w:rsidP="007E54D8">
      <w:pPr>
        <w:ind w:left="210" w:hangingChars="100" w:hanging="210"/>
      </w:pPr>
      <w:r>
        <w:rPr>
          <w:rFonts w:hint="eastAsia"/>
        </w:rPr>
        <w:t xml:space="preserve">　②負ける夢を見たら、手っ取り早く利益を得る機会が訪れそう。</w:t>
      </w:r>
    </w:p>
    <w:p w:rsidR="007E54D8" w:rsidRDefault="007E54D8" w:rsidP="007E54D8">
      <w:pPr>
        <w:ind w:left="210" w:hangingChars="100" w:hanging="210"/>
      </w:pPr>
      <w:r>
        <w:rPr>
          <w:rFonts w:hint="eastAsia"/>
        </w:rPr>
        <w:t xml:space="preserve">　③賭けをする夢を見たら、変化の風が吹いてきそう。</w:t>
      </w:r>
    </w:p>
    <w:p w:rsidR="007E54D8" w:rsidRDefault="007E54D8" w:rsidP="007E54D8">
      <w:pPr>
        <w:ind w:left="210" w:hangingChars="100" w:hanging="210"/>
      </w:pPr>
      <w:r>
        <w:rPr>
          <w:rFonts w:hint="eastAsia"/>
        </w:rPr>
        <w:t xml:space="preserve">　　これらは常識的なものと言えよう。</w:t>
      </w:r>
    </w:p>
    <w:p w:rsidR="007E54D8" w:rsidRDefault="007E54D8" w:rsidP="007E54D8">
      <w:pPr>
        <w:ind w:left="210" w:hangingChars="100" w:hanging="210"/>
      </w:pPr>
      <w:r>
        <w:rPr>
          <w:rFonts w:hint="eastAsia"/>
        </w:rPr>
        <w:t xml:space="preserve">　　ただ、次の夢は見たくないだろう。</w:t>
      </w:r>
    </w:p>
    <w:p w:rsidR="007E54D8" w:rsidRDefault="007E54D8" w:rsidP="007E54D8">
      <w:pPr>
        <w:ind w:left="210" w:hangingChars="100" w:hanging="210"/>
      </w:pPr>
      <w:r>
        <w:rPr>
          <w:rFonts w:hint="eastAsia"/>
        </w:rPr>
        <w:t xml:space="preserve">　④くじの夢を見たら、ロマンスは凶。</w:t>
      </w:r>
    </w:p>
    <w:p w:rsidR="007E54D8" w:rsidRDefault="007E54D8" w:rsidP="007E54D8">
      <w:pPr>
        <w:ind w:left="210" w:hangingChars="100" w:hanging="210"/>
      </w:pPr>
      <w:r>
        <w:rPr>
          <w:rFonts w:hint="eastAsia"/>
        </w:rPr>
        <w:t xml:space="preserve">　⑤くじ券が夢に出てきたら、家庭内でトラブルが起こりそう。</w:t>
      </w:r>
    </w:p>
    <w:p w:rsidR="007E54D8" w:rsidRDefault="007E54D8" w:rsidP="007E54D8">
      <w:pPr>
        <w:ind w:left="210" w:hangingChars="100" w:hanging="210"/>
      </w:pPr>
      <w:r>
        <w:rPr>
          <w:rFonts w:hint="eastAsia"/>
        </w:rPr>
        <w:t xml:space="preserve">　　</w:t>
      </w:r>
      <w:r w:rsidR="0029170E">
        <w:rPr>
          <w:rFonts w:hint="eastAsia"/>
        </w:rPr>
        <w:t>これらは、</w:t>
      </w:r>
      <w:r>
        <w:rPr>
          <w:rFonts w:hint="eastAsia"/>
        </w:rPr>
        <w:t>宝くじや</w:t>
      </w:r>
      <w:proofErr w:type="spellStart"/>
      <w:r>
        <w:rPr>
          <w:rFonts w:hint="eastAsia"/>
        </w:rPr>
        <w:t>toto</w:t>
      </w:r>
      <w:proofErr w:type="spellEnd"/>
      <w:r>
        <w:rPr>
          <w:rFonts w:hint="eastAsia"/>
        </w:rPr>
        <w:t>の広告には絶対に載せられない記述である。</w:t>
      </w:r>
    </w:p>
    <w:p w:rsidR="007E54D8" w:rsidRDefault="007E54D8" w:rsidP="007E54D8">
      <w:pPr>
        <w:ind w:left="210" w:hangingChars="100" w:hanging="210"/>
      </w:pPr>
      <w:r>
        <w:rPr>
          <w:rFonts w:hint="eastAsia"/>
        </w:rPr>
        <w:t xml:space="preserve">　　この他には、サイコロ、賞金、スロットマシーン、トランプ、ポーカー、ルーレット、レース等の記載もある。ルーレットは願い事がことごとく叶わない、トランプは名誉失墜、スロットマシーンは失望など、クールな夢予想</w:t>
      </w:r>
      <w:r w:rsidR="00660DAF">
        <w:rPr>
          <w:rFonts w:hint="eastAsia"/>
        </w:rPr>
        <w:t>が並ぶ</w:t>
      </w:r>
      <w:r>
        <w:rPr>
          <w:rFonts w:hint="eastAsia"/>
        </w:rPr>
        <w:t>。</w:t>
      </w:r>
    </w:p>
    <w:p w:rsidR="007E54D8" w:rsidRDefault="007E54D8" w:rsidP="007E54D8">
      <w:pPr>
        <w:ind w:left="210" w:hangingChars="100" w:hanging="210"/>
      </w:pPr>
      <w:r>
        <w:rPr>
          <w:rFonts w:hint="eastAsia"/>
        </w:rPr>
        <w:t>３．夢は体験が再現されるだけでなく、あり得ないこと、想像外の事実を夢の中で見ることがある。ラッキーな夢も恐怖や悪い夢もある。ただ人が何らか思ったり考えたり想像したことが、夢の中で映像となり会話となるのだろう。映画やテレビがカラー化して</w:t>
      </w:r>
      <w:r w:rsidR="0029170E">
        <w:rPr>
          <w:rFonts w:hint="eastAsia"/>
        </w:rPr>
        <w:t>今や</w:t>
      </w:r>
      <w:r>
        <w:rPr>
          <w:rFonts w:hint="eastAsia"/>
        </w:rPr>
        <w:t>夢もカラー化している。実は日頃見ていることや考え方と反対の夢見も多い。これが</w:t>
      </w:r>
      <w:r w:rsidRPr="0029170E">
        <w:rPr>
          <w:rFonts w:asciiTheme="majorEastAsia" w:eastAsiaTheme="majorEastAsia" w:hAnsiTheme="majorEastAsia" w:hint="eastAsia"/>
        </w:rPr>
        <w:t>逆夢</w:t>
      </w:r>
      <w:r>
        <w:rPr>
          <w:rFonts w:hint="eastAsia"/>
        </w:rPr>
        <w:t>である。</w:t>
      </w:r>
    </w:p>
    <w:p w:rsidR="007E54D8" w:rsidRDefault="007E54D8" w:rsidP="00660DAF">
      <w:pPr>
        <w:ind w:left="210" w:hangingChars="100" w:hanging="210"/>
      </w:pPr>
      <w:r>
        <w:rPr>
          <w:rFonts w:hint="eastAsia"/>
        </w:rPr>
        <w:t xml:space="preserve">　</w:t>
      </w:r>
      <w:r w:rsidR="00660DAF">
        <w:rPr>
          <w:rFonts w:hint="eastAsia"/>
        </w:rPr>
        <w:t xml:space="preserve">　</w:t>
      </w:r>
      <w:r>
        <w:rPr>
          <w:rFonts w:hint="eastAsia"/>
        </w:rPr>
        <w:t>欲望がそのまま夢になることも多いが、逆に未来を考えた夢（</w:t>
      </w:r>
      <w:r w:rsidRPr="0029170E">
        <w:rPr>
          <w:rFonts w:asciiTheme="majorEastAsia" w:eastAsiaTheme="majorEastAsia" w:hAnsiTheme="majorEastAsia" w:hint="eastAsia"/>
        </w:rPr>
        <w:t>予知夢</w:t>
      </w:r>
      <w:r>
        <w:rPr>
          <w:rFonts w:hint="eastAsia"/>
        </w:rPr>
        <w:t>）もある。そして良い夢が</w:t>
      </w:r>
      <w:r w:rsidRPr="0029170E">
        <w:rPr>
          <w:rFonts w:asciiTheme="majorEastAsia" w:eastAsiaTheme="majorEastAsia" w:hAnsiTheme="majorEastAsia" w:hint="eastAsia"/>
        </w:rPr>
        <w:t>正夢</w:t>
      </w:r>
      <w:r>
        <w:rPr>
          <w:rFonts w:hint="eastAsia"/>
        </w:rPr>
        <w:t>になってほしいと思うのが人の性である。</w:t>
      </w:r>
    </w:p>
    <w:p w:rsidR="00660DAF" w:rsidRDefault="00660DAF" w:rsidP="00660DAF">
      <w:pPr>
        <w:ind w:left="210" w:hangingChars="100" w:hanging="210"/>
      </w:pPr>
      <w:r>
        <w:rPr>
          <w:rFonts w:hint="eastAsia"/>
        </w:rPr>
        <w:t xml:space="preserve">　　このような人の夢を巧妙に利用するのが、現実の賭博場であり、くじ売り場である。</w:t>
      </w:r>
    </w:p>
    <w:p w:rsidR="008A065B" w:rsidRDefault="008A065B" w:rsidP="00660DAF">
      <w:pPr>
        <w:ind w:left="210" w:hangingChars="100" w:hanging="210"/>
      </w:pPr>
    </w:p>
    <w:p w:rsidR="00CC3277" w:rsidRPr="00CA72B7" w:rsidRDefault="00CC3277" w:rsidP="00CA72B7">
      <w:pPr>
        <w:jc w:val="center"/>
        <w:rPr>
          <w:rFonts w:ascii="HGP創英角ﾎﾟｯﾌﾟ体" w:eastAsia="HGP創英角ﾎﾟｯﾌﾟ体" w:hAnsi="HGP創英角ﾎﾟｯﾌﾟ体"/>
          <w:sz w:val="32"/>
        </w:rPr>
      </w:pPr>
      <w:r w:rsidRPr="00CA72B7">
        <w:rPr>
          <w:rFonts w:ascii="HGP創英角ﾎﾟｯﾌﾟ体" w:eastAsia="HGP創英角ﾎﾟｯﾌﾟ体" w:hAnsi="HGP創英角ﾎﾟｯﾌﾟ体" w:hint="eastAsia"/>
          <w:sz w:val="32"/>
        </w:rPr>
        <w:t>大手監査法人の</w:t>
      </w:r>
      <w:r w:rsidR="001A4BB0">
        <w:rPr>
          <w:rFonts w:ascii="HGP創英角ﾎﾟｯﾌﾟ体" w:eastAsia="HGP創英角ﾎﾟｯﾌﾟ体" w:hAnsi="HGP創英角ﾎﾟｯﾌﾟ体" w:hint="eastAsia"/>
          <w:sz w:val="32"/>
        </w:rPr>
        <w:t>激安</w:t>
      </w:r>
      <w:r w:rsidRPr="00CA72B7">
        <w:rPr>
          <w:rFonts w:ascii="HGP創英角ﾎﾟｯﾌﾟ体" w:eastAsia="HGP創英角ﾎﾟｯﾌﾟ体" w:hAnsi="HGP創英角ﾎﾟｯﾌﾟ体" w:hint="eastAsia"/>
          <w:sz w:val="32"/>
        </w:rPr>
        <w:t>カジノ調査報告書</w:t>
      </w:r>
    </w:p>
    <w:p w:rsidR="00CC3277" w:rsidRDefault="00CC3277" w:rsidP="00CC3277">
      <w:pPr>
        <w:ind w:left="210" w:hangingChars="100" w:hanging="210"/>
      </w:pPr>
      <w:r>
        <w:rPr>
          <w:rFonts w:hint="eastAsia"/>
        </w:rPr>
        <w:t>１．</w:t>
      </w:r>
      <w:r>
        <w:rPr>
          <w:rFonts w:hint="eastAsia"/>
        </w:rPr>
        <w:t>2016</w:t>
      </w:r>
      <w:r>
        <w:rPr>
          <w:rFonts w:hint="eastAsia"/>
        </w:rPr>
        <w:t>年</w:t>
      </w:r>
      <w:r>
        <w:rPr>
          <w:rFonts w:hint="eastAsia"/>
        </w:rPr>
        <w:t>7</w:t>
      </w:r>
      <w:r>
        <w:rPr>
          <w:rFonts w:hint="eastAsia"/>
        </w:rPr>
        <w:t>月号</w:t>
      </w:r>
      <w:r>
        <w:rPr>
          <w:rFonts w:hint="eastAsia"/>
        </w:rPr>
        <w:t>FACTA</w:t>
      </w:r>
      <w:r>
        <w:rPr>
          <w:rFonts w:hint="eastAsia"/>
        </w:rPr>
        <w:t>は、大手監査法人トーマツによる横浜市委託調査「ＩＲ等検討調査報告書」の激安落札を報じている。</w:t>
      </w:r>
    </w:p>
    <w:p w:rsidR="00CC3277" w:rsidRDefault="00CC3277" w:rsidP="00D7356E">
      <w:pPr>
        <w:ind w:left="210" w:hangingChars="100" w:hanging="210"/>
      </w:pPr>
      <w:r>
        <w:rPr>
          <w:rFonts w:hint="eastAsia"/>
        </w:rPr>
        <w:t xml:space="preserve">　　</w:t>
      </w:r>
      <w:r>
        <w:rPr>
          <w:rFonts w:hint="eastAsia"/>
        </w:rPr>
        <w:t>2015</w:t>
      </w:r>
      <w:r>
        <w:rPr>
          <w:rFonts w:hint="eastAsia"/>
        </w:rPr>
        <w:t>年</w:t>
      </w:r>
      <w:r>
        <w:rPr>
          <w:rFonts w:hint="eastAsia"/>
        </w:rPr>
        <w:t>11</w:t>
      </w:r>
      <w:r>
        <w:rPr>
          <w:rFonts w:hint="eastAsia"/>
        </w:rPr>
        <w:t>月の入札でなんと</w:t>
      </w:r>
      <w:r>
        <w:rPr>
          <w:rFonts w:hint="eastAsia"/>
        </w:rPr>
        <w:t>5</w:t>
      </w:r>
      <w:r>
        <w:rPr>
          <w:rFonts w:hint="eastAsia"/>
        </w:rPr>
        <w:t>万</w:t>
      </w:r>
      <w:r>
        <w:rPr>
          <w:rFonts w:hint="eastAsia"/>
        </w:rPr>
        <w:t>7240</w:t>
      </w:r>
      <w:r>
        <w:rPr>
          <w:rFonts w:hint="eastAsia"/>
        </w:rPr>
        <w:t>円で落札した。他に応募した新日本監査法人は</w:t>
      </w:r>
      <w:r>
        <w:rPr>
          <w:rFonts w:hint="eastAsia"/>
        </w:rPr>
        <w:t>285</w:t>
      </w:r>
      <w:r>
        <w:rPr>
          <w:rFonts w:hint="eastAsia"/>
        </w:rPr>
        <w:t>万円、</w:t>
      </w:r>
      <w:r w:rsidR="00D7356E">
        <w:rPr>
          <w:rFonts w:hint="eastAsia"/>
        </w:rPr>
        <w:t>あずさ</w:t>
      </w:r>
      <w:r>
        <w:rPr>
          <w:rFonts w:hint="eastAsia"/>
        </w:rPr>
        <w:t>監査法人は</w:t>
      </w:r>
      <w:r>
        <w:rPr>
          <w:rFonts w:hint="eastAsia"/>
        </w:rPr>
        <w:t>360</w:t>
      </w:r>
      <w:r>
        <w:rPr>
          <w:rFonts w:hint="eastAsia"/>
        </w:rPr>
        <w:t>万円と</w:t>
      </w:r>
      <w:r w:rsidR="00D7356E">
        <w:rPr>
          <w:rFonts w:hint="eastAsia"/>
        </w:rPr>
        <w:t>比較的低額の入札をしているが、トーマツの入札値は</w:t>
      </w:r>
      <w:r w:rsidR="00D7356E">
        <w:rPr>
          <w:rFonts w:hint="eastAsia"/>
        </w:rPr>
        <w:t>2</w:t>
      </w:r>
      <w:r w:rsidR="00D7356E">
        <w:rPr>
          <w:rFonts w:hint="eastAsia"/>
        </w:rPr>
        <w:t>ケタ違い。</w:t>
      </w:r>
      <w:r w:rsidR="0029170E" w:rsidRPr="0029170E">
        <w:rPr>
          <w:rFonts w:hint="eastAsia"/>
        </w:rPr>
        <w:t>特にＩＲなど調査報告が、</w:t>
      </w:r>
      <w:r w:rsidR="00D7356E" w:rsidRPr="0029170E">
        <w:rPr>
          <w:rFonts w:hint="eastAsia"/>
        </w:rPr>
        <w:t>官公庁市場への参入の足掛かりと</w:t>
      </w:r>
      <w:r w:rsidR="0029170E" w:rsidRPr="0029170E">
        <w:rPr>
          <w:rFonts w:hint="eastAsia"/>
        </w:rPr>
        <w:t>される</w:t>
      </w:r>
      <w:r w:rsidR="00D7356E">
        <w:rPr>
          <w:rFonts w:hint="eastAsia"/>
        </w:rPr>
        <w:t>。赤字でも</w:t>
      </w:r>
      <w:r w:rsidR="0029170E">
        <w:rPr>
          <w:rFonts w:hint="eastAsia"/>
        </w:rPr>
        <w:t>次の受注への</w:t>
      </w:r>
      <w:r w:rsidR="00D7356E">
        <w:rPr>
          <w:rFonts w:hint="eastAsia"/>
        </w:rPr>
        <w:t>宣伝効果を狙ったものともいわれている。</w:t>
      </w:r>
    </w:p>
    <w:p w:rsidR="00D7356E" w:rsidRDefault="00D7356E" w:rsidP="00D7356E">
      <w:pPr>
        <w:ind w:left="210" w:hangingChars="100" w:hanging="210"/>
      </w:pPr>
      <w:r>
        <w:rPr>
          <w:rFonts w:hint="eastAsia"/>
        </w:rPr>
        <w:t xml:space="preserve">　　トーマツは</w:t>
      </w:r>
      <w:r w:rsidR="0029170E">
        <w:rPr>
          <w:rFonts w:hint="eastAsia"/>
        </w:rPr>
        <w:t>他にもギャンブルについて</w:t>
      </w:r>
      <w:r>
        <w:rPr>
          <w:rFonts w:hint="eastAsia"/>
        </w:rPr>
        <w:t>、</w:t>
      </w:r>
      <w:r>
        <w:rPr>
          <w:rFonts w:hint="eastAsia"/>
        </w:rPr>
        <w:t>2012</w:t>
      </w:r>
      <w:r>
        <w:rPr>
          <w:rFonts w:hint="eastAsia"/>
        </w:rPr>
        <w:t>年経産省の「環境問題対策調査委託」で</w:t>
      </w:r>
      <w:r>
        <w:rPr>
          <w:rFonts w:hint="eastAsia"/>
        </w:rPr>
        <w:t>1470</w:t>
      </w:r>
      <w:r>
        <w:rPr>
          <w:rFonts w:hint="eastAsia"/>
        </w:rPr>
        <w:t>万円の予定価格に対して僅か</w:t>
      </w:r>
      <w:r>
        <w:rPr>
          <w:rFonts w:hint="eastAsia"/>
        </w:rPr>
        <w:t>20</w:t>
      </w:r>
      <w:r>
        <w:rPr>
          <w:rFonts w:hint="eastAsia"/>
        </w:rPr>
        <w:t>％での落札など、安値受注を重ねていた。</w:t>
      </w:r>
    </w:p>
    <w:p w:rsidR="00D7356E" w:rsidRDefault="00D7356E" w:rsidP="00D7356E">
      <w:pPr>
        <w:ind w:left="210" w:hangingChars="100" w:hanging="210"/>
      </w:pPr>
      <w:r>
        <w:rPr>
          <w:rFonts w:hint="eastAsia"/>
        </w:rPr>
        <w:t>２．カジノ関係では、トーマツの海外法人「デロイト」がＩＲ業者の監査を多くしており（世界大手カジノ</w:t>
      </w:r>
      <w:r>
        <w:rPr>
          <w:rFonts w:hint="eastAsia"/>
        </w:rPr>
        <w:t>12</w:t>
      </w:r>
      <w:r>
        <w:rPr>
          <w:rFonts w:hint="eastAsia"/>
        </w:rPr>
        <w:t>社の半数）、所有データも多いという。</w:t>
      </w:r>
    </w:p>
    <w:p w:rsidR="00D7356E" w:rsidRDefault="00D7356E" w:rsidP="00D7356E">
      <w:pPr>
        <w:ind w:left="210" w:hangingChars="100" w:hanging="210"/>
      </w:pPr>
      <w:r>
        <w:rPr>
          <w:rFonts w:hint="eastAsia"/>
        </w:rPr>
        <w:t xml:space="preserve">　　実は、</w:t>
      </w:r>
      <w:r>
        <w:rPr>
          <w:rFonts w:hint="eastAsia"/>
        </w:rPr>
        <w:t>2014</w:t>
      </w:r>
      <w:r>
        <w:rPr>
          <w:rFonts w:hint="eastAsia"/>
        </w:rPr>
        <w:t>年度東京都の「カジノ市場調査」をトーマツは</w:t>
      </w:r>
      <w:r>
        <w:rPr>
          <w:rFonts w:hint="eastAsia"/>
        </w:rPr>
        <w:t>9</w:t>
      </w:r>
      <w:r>
        <w:rPr>
          <w:rFonts w:hint="eastAsia"/>
        </w:rPr>
        <w:t>万</w:t>
      </w:r>
      <w:r>
        <w:rPr>
          <w:rFonts w:hint="eastAsia"/>
        </w:rPr>
        <w:t>7</w:t>
      </w:r>
      <w:r>
        <w:rPr>
          <w:rFonts w:hint="eastAsia"/>
        </w:rPr>
        <w:t>千円で落札、同年度内閣官房の「特定複合観光施設区域に関する海外事例調査」でも</w:t>
      </w:r>
      <w:r>
        <w:rPr>
          <w:rFonts w:hint="eastAsia"/>
        </w:rPr>
        <w:t>9</w:t>
      </w:r>
      <w:r>
        <w:rPr>
          <w:rFonts w:hint="eastAsia"/>
        </w:rPr>
        <w:t>万</w:t>
      </w:r>
      <w:r>
        <w:rPr>
          <w:rFonts w:hint="eastAsia"/>
        </w:rPr>
        <w:t>5040</w:t>
      </w:r>
      <w:r>
        <w:rPr>
          <w:rFonts w:hint="eastAsia"/>
        </w:rPr>
        <w:t>円で落札している。内閣官房の落札時からダンピングとの批判が起こったが、トーマツは「別業務で調査に行くので旅費はなくてよい」と言っていたという。</w:t>
      </w:r>
    </w:p>
    <w:p w:rsidR="00D7356E" w:rsidRDefault="00D7356E" w:rsidP="00D7356E">
      <w:pPr>
        <w:ind w:left="210" w:hangingChars="100" w:hanging="210"/>
      </w:pPr>
      <w:r>
        <w:rPr>
          <w:rFonts w:hint="eastAsia"/>
        </w:rPr>
        <w:t xml:space="preserve">　　これら</w:t>
      </w:r>
      <w:r>
        <w:rPr>
          <w:rFonts w:hint="eastAsia"/>
        </w:rPr>
        <w:t>3</w:t>
      </w:r>
      <w:r>
        <w:rPr>
          <w:rFonts w:hint="eastAsia"/>
        </w:rPr>
        <w:t>つのカジノ・ＩＲ調査は、海外事例での依存症対策を含むものだった。内閣官房調査</w:t>
      </w:r>
      <w:r w:rsidR="00607FF7">
        <w:rPr>
          <w:rFonts w:hint="eastAsia"/>
        </w:rPr>
        <w:t>書</w:t>
      </w:r>
      <w:r>
        <w:rPr>
          <w:rFonts w:hint="eastAsia"/>
        </w:rPr>
        <w:t>は</w:t>
      </w:r>
      <w:r>
        <w:rPr>
          <w:rFonts w:hint="eastAsia"/>
        </w:rPr>
        <w:t>279</w:t>
      </w:r>
      <w:r>
        <w:rPr>
          <w:rFonts w:hint="eastAsia"/>
        </w:rPr>
        <w:t>頁、東京都調査</w:t>
      </w:r>
      <w:r w:rsidR="00607FF7">
        <w:rPr>
          <w:rFonts w:hint="eastAsia"/>
        </w:rPr>
        <w:t>書</w:t>
      </w:r>
      <w:r>
        <w:rPr>
          <w:rFonts w:hint="eastAsia"/>
        </w:rPr>
        <w:t>は</w:t>
      </w:r>
      <w:r>
        <w:rPr>
          <w:rFonts w:hint="eastAsia"/>
        </w:rPr>
        <w:t>187</w:t>
      </w:r>
      <w:r>
        <w:rPr>
          <w:rFonts w:hint="eastAsia"/>
        </w:rPr>
        <w:t>頁、横浜市調査</w:t>
      </w:r>
      <w:r w:rsidR="00607FF7">
        <w:rPr>
          <w:rFonts w:hint="eastAsia"/>
        </w:rPr>
        <w:t>書</w:t>
      </w:r>
      <w:r>
        <w:rPr>
          <w:rFonts w:hint="eastAsia"/>
        </w:rPr>
        <w:t>は</w:t>
      </w:r>
      <w:r>
        <w:rPr>
          <w:rFonts w:hint="eastAsia"/>
        </w:rPr>
        <w:t>175</w:t>
      </w:r>
      <w:r>
        <w:rPr>
          <w:rFonts w:hint="eastAsia"/>
        </w:rPr>
        <w:t>頁で、</w:t>
      </w:r>
      <w:r w:rsidR="00585631">
        <w:rPr>
          <w:rFonts w:hint="eastAsia"/>
        </w:rPr>
        <w:t>受注金額ではコピー代・印刷費さえ賄えない。</w:t>
      </w:r>
    </w:p>
    <w:p w:rsidR="00264398" w:rsidRDefault="00264398" w:rsidP="00D7356E">
      <w:pPr>
        <w:ind w:left="210" w:hangingChars="100" w:hanging="210"/>
      </w:pPr>
    </w:p>
    <w:p w:rsidR="00585631" w:rsidRDefault="00585631" w:rsidP="00D7356E">
      <w:pPr>
        <w:ind w:left="210" w:hangingChars="100" w:hanging="210"/>
      </w:pPr>
      <w:r>
        <w:rPr>
          <w:rFonts w:hint="eastAsia"/>
        </w:rPr>
        <w:t>３．これら「原価割れ入札」には、カジノ解禁後の利権への下心がある。トーマツはＩＲという新産業へのインキュベーション（</w:t>
      </w:r>
      <w:r w:rsidR="0029170E">
        <w:rPr>
          <w:rFonts w:hint="eastAsia"/>
        </w:rPr>
        <w:t>哺育</w:t>
      </w:r>
      <w:r>
        <w:rPr>
          <w:rFonts w:hint="eastAsia"/>
        </w:rPr>
        <w:t>…テコ入れのこと）に寄与し、デロイトで培った知見をもとにＩＲの透明化、健全化の促進に助力していくと取材記者に語っている。</w:t>
      </w:r>
    </w:p>
    <w:p w:rsidR="00585631" w:rsidRDefault="00585631" w:rsidP="00D7356E">
      <w:pPr>
        <w:ind w:left="210" w:hangingChars="100" w:hanging="210"/>
      </w:pPr>
      <w:r>
        <w:rPr>
          <w:rFonts w:hint="eastAsia"/>
        </w:rPr>
        <w:t xml:space="preserve">　　しかし、ダンピング入札の問題があるだけでなく、かく正義を語るならカジノ導入の露払い役をする前に、およそカジノに限らずギャンブルレースや富くじ（ロト、</w:t>
      </w:r>
      <w:proofErr w:type="spellStart"/>
      <w:r>
        <w:rPr>
          <w:rFonts w:hint="eastAsia"/>
        </w:rPr>
        <w:t>toto</w:t>
      </w:r>
      <w:proofErr w:type="spellEnd"/>
      <w:r>
        <w:rPr>
          <w:rFonts w:hint="eastAsia"/>
        </w:rPr>
        <w:t>等）、依存症、消費者被害、脱税、マネーローンダリング、犯罪の発生、ジャンケットを含む反社会グループ・犯罪集団の介入の弊害、カニバリゼーションまでの負の経済効果をも紹介し、射幸心本位の企業と経済、パチンコやゲームによる反教育と環境悪化について、公正な情報を提供すべきであろう。</w:t>
      </w:r>
    </w:p>
    <w:p w:rsidR="00585631" w:rsidRDefault="00585631" w:rsidP="00D7356E">
      <w:pPr>
        <w:ind w:left="210" w:hangingChars="100" w:hanging="210"/>
      </w:pPr>
      <w:r>
        <w:rPr>
          <w:rFonts w:hint="eastAsia"/>
        </w:rPr>
        <w:t>４．ギャンブルオンブズマンは、</w:t>
      </w:r>
      <w:r w:rsidR="00CA72B7">
        <w:rPr>
          <w:rFonts w:hint="eastAsia"/>
        </w:rPr>
        <w:t>これらカジノ調査報告書を入手したが、報告は、カジノ（ＩＲ）導入を当然視し、導入を前提とした問題の一部への限定的な対応策の例を紹介する偏頗なものである。</w:t>
      </w:r>
    </w:p>
    <w:p w:rsidR="008A065B" w:rsidRDefault="008A065B" w:rsidP="00D7356E">
      <w:pPr>
        <w:ind w:left="210" w:hangingChars="100" w:hanging="210"/>
      </w:pPr>
    </w:p>
    <w:p w:rsidR="00CA72B7" w:rsidRPr="00CA72B7" w:rsidRDefault="00CA72B7" w:rsidP="00CA72B7">
      <w:pPr>
        <w:ind w:left="320" w:hangingChars="100" w:hanging="320"/>
        <w:jc w:val="center"/>
        <w:rPr>
          <w:rFonts w:ascii="HGP創英角ﾎﾟｯﾌﾟ体" w:eastAsia="HGP創英角ﾎﾟｯﾌﾟ体" w:hAnsi="HGP創英角ﾎﾟｯﾌﾟ体"/>
          <w:sz w:val="32"/>
        </w:rPr>
      </w:pPr>
      <w:r w:rsidRPr="00CA72B7">
        <w:rPr>
          <w:rFonts w:ascii="HGP創英角ﾎﾟｯﾌﾟ体" w:eastAsia="HGP創英角ﾎﾟｯﾌﾟ体" w:hAnsi="HGP創英角ﾎﾟｯﾌﾟ体" w:hint="eastAsia"/>
          <w:sz w:val="32"/>
        </w:rPr>
        <w:t>偽</w:t>
      </w:r>
      <w:r>
        <w:rPr>
          <w:rFonts w:ascii="HGP創英角ﾎﾟｯﾌﾟ体" w:eastAsia="HGP創英角ﾎﾟｯﾌﾟ体" w:hAnsi="HGP創英角ﾎﾟｯﾌﾟ体" w:hint="eastAsia"/>
          <w:sz w:val="32"/>
        </w:rPr>
        <w:t xml:space="preserve">　</w:t>
      </w:r>
      <w:r w:rsidRPr="00CA72B7">
        <w:rPr>
          <w:rFonts w:ascii="HGP創英角ﾎﾟｯﾌﾟ体" w:eastAsia="HGP創英角ﾎﾟｯﾌﾟ体" w:hAnsi="HGP創英角ﾎﾟｯﾌﾟ体" w:hint="eastAsia"/>
          <w:sz w:val="32"/>
        </w:rPr>
        <w:t>善</w:t>
      </w:r>
      <w:r w:rsidR="001A4BB0">
        <w:rPr>
          <w:rFonts w:ascii="HGP創英角ﾎﾟｯﾌﾟ体" w:eastAsia="HGP創英角ﾎﾟｯﾌﾟ体" w:hAnsi="HGP創英角ﾎﾟｯﾌﾟ体" w:hint="eastAsia"/>
          <w:sz w:val="32"/>
        </w:rPr>
        <w:t xml:space="preserve">　二　</w:t>
      </w:r>
      <w:bookmarkStart w:id="0" w:name="_GoBack"/>
      <w:bookmarkEnd w:id="0"/>
      <w:r w:rsidR="001A4BB0">
        <w:rPr>
          <w:rFonts w:ascii="HGP創英角ﾎﾟｯﾌﾟ体" w:eastAsia="HGP創英角ﾎﾟｯﾌﾟ体" w:hAnsi="HGP創英角ﾎﾟｯﾌﾟ体" w:hint="eastAsia"/>
          <w:sz w:val="32"/>
        </w:rPr>
        <w:t>題</w:t>
      </w:r>
    </w:p>
    <w:p w:rsidR="00CA72B7" w:rsidRDefault="00CA72B7" w:rsidP="00D7356E">
      <w:pPr>
        <w:ind w:left="210" w:hangingChars="100" w:hanging="210"/>
      </w:pPr>
      <w:r>
        <w:rPr>
          <w:rFonts w:hint="eastAsia"/>
        </w:rPr>
        <w:t>１．偽善とは真実を偽り、自らの善をいう言動をいう。政治の世界は国内・国際を問わず、偽善が横行する。否、利のため自らを善と言い正当化しなければ存立しえない不善・悪が多すぎる。立場を替えれば善が悪となることが多い。時（現在）の利益により正当化することは、未来の利益に反する偽善であることも半ばある。</w:t>
      </w:r>
    </w:p>
    <w:p w:rsidR="00CA72B7" w:rsidRDefault="00CA72B7" w:rsidP="00D7356E">
      <w:pPr>
        <w:ind w:left="210" w:hangingChars="100" w:hanging="210"/>
      </w:pPr>
      <w:r>
        <w:rPr>
          <w:rFonts w:hint="eastAsia"/>
        </w:rPr>
        <w:t xml:space="preserve">　　さて、本紙でいえば、偽善は第一に公営ギャンブル（公営競技）である。</w:t>
      </w:r>
    </w:p>
    <w:p w:rsidR="00CA72B7" w:rsidRDefault="00CA72B7" w:rsidP="00D7356E">
      <w:pPr>
        <w:ind w:left="210" w:hangingChars="100" w:hanging="210"/>
      </w:pPr>
      <w:r>
        <w:rPr>
          <w:rFonts w:hint="eastAsia"/>
        </w:rPr>
        <w:t xml:space="preserve">　　公営賭博・富くじで客から組織的に収益を上げることは、大衆の射幸心につけ込んだ収奪であり、道徳的に悪である。集めた収益を公共のために使うと「善」をいい、「収奪」という「悪」を隠す。ギャンブル事業全体が公益事業と標榜するが、これこそ偽善の最たるものであろう。史実ではないが、鼠小僧が金持ちから金を盗み貧者に投入するのは、盗みを悪という限り偽善である。しかも、貧しい大衆から収奪した金を公共事業に使うというのだから、道義的には鼠小僧以上の偽善である。</w:t>
      </w:r>
    </w:p>
    <w:p w:rsidR="00CA72B7" w:rsidRDefault="00CA72B7" w:rsidP="00D7356E">
      <w:pPr>
        <w:ind w:left="210" w:hangingChars="100" w:hanging="210"/>
      </w:pPr>
      <w:r>
        <w:rPr>
          <w:rFonts w:hint="eastAsia"/>
        </w:rPr>
        <w:t xml:space="preserve">　　日本の公営ギャンブル</w:t>
      </w:r>
      <w:r w:rsidR="00F730C8">
        <w:rPr>
          <w:rFonts w:hint="eastAsia"/>
        </w:rPr>
        <w:t>は、</w:t>
      </w:r>
      <w:r>
        <w:rPr>
          <w:rFonts w:hint="eastAsia"/>
        </w:rPr>
        <w:t>第一に</w:t>
      </w:r>
      <w:r w:rsidR="00F730C8">
        <w:rPr>
          <w:rFonts w:hint="eastAsia"/>
        </w:rPr>
        <w:t>大衆収奪、第二にその事業が市民社会と客に被害を与えている点で偽善であるとの批判は免れない。</w:t>
      </w:r>
    </w:p>
    <w:p w:rsidR="00F730C8" w:rsidRDefault="00F730C8" w:rsidP="00D7356E">
      <w:pPr>
        <w:ind w:left="210" w:hangingChars="100" w:hanging="210"/>
      </w:pPr>
      <w:r>
        <w:rPr>
          <w:rFonts w:hint="eastAsia"/>
        </w:rPr>
        <w:t>２．</w:t>
      </w:r>
      <w:r w:rsidR="0029170E">
        <w:rPr>
          <w:rFonts w:hint="eastAsia"/>
        </w:rPr>
        <w:t>偽善</w:t>
      </w:r>
      <w:r>
        <w:rPr>
          <w:rFonts w:hint="eastAsia"/>
        </w:rPr>
        <w:t>広告もある。ＡＣジャパンは、企業のＣＳＲ（</w:t>
      </w:r>
      <w:r w:rsidRPr="00F730C8">
        <w:t>corporate</w:t>
      </w:r>
      <w:r>
        <w:rPr>
          <w:rFonts w:hint="eastAsia"/>
        </w:rPr>
        <w:t xml:space="preserve">  </w:t>
      </w:r>
      <w:r>
        <w:t xml:space="preserve">social  </w:t>
      </w:r>
      <w:r w:rsidRPr="00F730C8">
        <w:t>responsibility</w:t>
      </w:r>
      <w:r>
        <w:rPr>
          <w:rFonts w:hint="eastAsia"/>
        </w:rPr>
        <w:t xml:space="preserve">　企業の社会的責任）と称し、公共的で社会的な広告を展開する。電通（広告業界のドン）が音頭を取り、</w:t>
      </w:r>
      <w:r>
        <w:rPr>
          <w:rFonts w:hint="eastAsia"/>
        </w:rPr>
        <w:t>1000</w:t>
      </w:r>
      <w:r>
        <w:rPr>
          <w:rFonts w:hint="eastAsia"/>
        </w:rPr>
        <w:t xml:space="preserve">社から金を集め、新聞等の広告で自ら社会に有益な広告をしているという。　</w:t>
      </w:r>
    </w:p>
    <w:p w:rsidR="00F730C8" w:rsidRDefault="00F730C8" w:rsidP="00D7356E">
      <w:pPr>
        <w:ind w:left="210" w:hangingChars="100" w:hanging="210"/>
      </w:pPr>
      <w:r>
        <w:rPr>
          <w:rFonts w:hint="eastAsia"/>
        </w:rPr>
        <w:t xml:space="preserve">　　しかし、これは日頃の偽りの広告を隠す活動ではないか。</w:t>
      </w:r>
    </w:p>
    <w:p w:rsidR="00F730C8" w:rsidRPr="0029170E" w:rsidRDefault="00F730C8" w:rsidP="00D7356E">
      <w:pPr>
        <w:ind w:left="210" w:hangingChars="100" w:hanging="210"/>
      </w:pPr>
      <w:r>
        <w:rPr>
          <w:rFonts w:hint="eastAsia"/>
        </w:rPr>
        <w:t xml:space="preserve">　　第一に、加盟企業の日頃の偽善や不実、不当広告について自らの反省がない。第二に、ＡＣとして公共マナー</w:t>
      </w:r>
      <w:r w:rsidR="00607FF7">
        <w:rPr>
          <w:rFonts w:hint="eastAsia"/>
        </w:rPr>
        <w:t>遵守</w:t>
      </w:r>
      <w:r>
        <w:rPr>
          <w:rFonts w:hint="eastAsia"/>
        </w:rPr>
        <w:t>など「公共広告」をしているが、実は参加企業、特に電通や博報堂などの不法・不当行為には全く触れることがない（避けている）。</w:t>
      </w:r>
      <w:r w:rsidRPr="0029170E">
        <w:rPr>
          <w:rFonts w:hint="eastAsia"/>
        </w:rPr>
        <w:t>自らが受注している宝くじやギャンブルにおいて</w:t>
      </w:r>
      <w:r w:rsidR="0029170E" w:rsidRPr="0029170E">
        <w:rPr>
          <w:rFonts w:hint="eastAsia"/>
        </w:rPr>
        <w:t>、</w:t>
      </w:r>
      <w:r w:rsidRPr="0029170E">
        <w:rPr>
          <w:rFonts w:hint="eastAsia"/>
        </w:rPr>
        <w:t>券の購入やギャンブルへの無差別参加を求める宣伝</w:t>
      </w:r>
      <w:r w:rsidR="0029170E" w:rsidRPr="0029170E">
        <w:rPr>
          <w:rFonts w:hint="eastAsia"/>
        </w:rPr>
        <w:t>や購入者を錯覚させる広告は、良識を欠いている</w:t>
      </w:r>
      <w:r w:rsidR="00607FF7">
        <w:rPr>
          <w:rFonts w:hint="eastAsia"/>
        </w:rPr>
        <w:t>が、これには全く触れない。</w:t>
      </w:r>
    </w:p>
    <w:p w:rsidR="00F730C8" w:rsidRDefault="00F730C8" w:rsidP="00D7356E">
      <w:pPr>
        <w:ind w:left="210" w:hangingChars="100" w:hanging="210"/>
      </w:pPr>
      <w:r>
        <w:rPr>
          <w:rFonts w:hint="eastAsia"/>
        </w:rPr>
        <w:t>３．さらに、</w:t>
      </w:r>
      <w:r w:rsidR="005217DA">
        <w:rPr>
          <w:rFonts w:hint="eastAsia"/>
        </w:rPr>
        <w:t>宝</w:t>
      </w:r>
      <w:r>
        <w:rPr>
          <w:rFonts w:hint="eastAsia"/>
        </w:rPr>
        <w:t>くじ</w:t>
      </w:r>
      <w:r w:rsidR="0029170E">
        <w:rPr>
          <w:rFonts w:hint="eastAsia"/>
        </w:rPr>
        <w:t>売場や</w:t>
      </w:r>
      <w:proofErr w:type="spellStart"/>
      <w:r w:rsidR="0029170E">
        <w:rPr>
          <w:rFonts w:hint="eastAsia"/>
        </w:rPr>
        <w:t>toto</w:t>
      </w:r>
      <w:proofErr w:type="spellEnd"/>
      <w:r w:rsidR="0029170E">
        <w:rPr>
          <w:rFonts w:hint="eastAsia"/>
        </w:rPr>
        <w:t>売場の公道</w:t>
      </w:r>
      <w:r w:rsidR="005217DA">
        <w:rPr>
          <w:rFonts w:hint="eastAsia"/>
        </w:rPr>
        <w:t>の不法占拠をみると、</w:t>
      </w:r>
      <w:r w:rsidR="0029170E">
        <w:rPr>
          <w:rFonts w:hint="eastAsia"/>
        </w:rPr>
        <w:t>かつて</w:t>
      </w:r>
      <w:r w:rsidR="005217DA">
        <w:rPr>
          <w:rFonts w:hint="eastAsia"/>
        </w:rPr>
        <w:t>ＡＣ参加企業が自動販売機で</w:t>
      </w:r>
      <w:r w:rsidR="0029170E">
        <w:rPr>
          <w:rFonts w:hint="eastAsia"/>
        </w:rPr>
        <w:t>道路</w:t>
      </w:r>
      <w:r w:rsidR="005217DA">
        <w:rPr>
          <w:rFonts w:hint="eastAsia"/>
        </w:rPr>
        <w:t>を不法占拠して恥じなかったのと同様の虚偽がある。屋外広告物法規制の脱法</w:t>
      </w:r>
      <w:r w:rsidR="00607FF7">
        <w:rPr>
          <w:rFonts w:hint="eastAsia"/>
        </w:rPr>
        <w:t>広告</w:t>
      </w:r>
      <w:r w:rsidR="005217DA">
        <w:rPr>
          <w:rFonts w:hint="eastAsia"/>
        </w:rPr>
        <w:t>も少なくない。</w:t>
      </w:r>
      <w:r w:rsidR="00FC7FD4">
        <w:rPr>
          <w:rFonts w:hint="eastAsia"/>
        </w:rPr>
        <w:t>「ＣＵＰＤＯＫＡＳＴ（カップドカステ）」とも呼んだが、コカ・コーラ、チェリオ、ＵＣＣ、ポッカ、ダイドー、大塚、キリン、アサヒ、サントリー、サッポロ、タバコ、カゴメら企業は、自動販売機の公道の不法占拠に対して市民運動が起こり、自販機を撤去させられた歴史がある。</w:t>
      </w:r>
    </w:p>
    <w:p w:rsidR="005217DA" w:rsidRPr="00A6772C" w:rsidRDefault="005217DA" w:rsidP="006127D7"/>
    <w:p w:rsidR="002D7AF2" w:rsidRDefault="002D7AF2" w:rsidP="00242F21">
      <w:pPr>
        <w:ind w:leftChars="100" w:left="210"/>
        <w:rPr>
          <w:rFonts w:asciiTheme="majorEastAsia" w:eastAsiaTheme="majorEastAsia" w:hAnsiTheme="majorEastAsia"/>
          <w:sz w:val="32"/>
          <w:bdr w:val="single" w:sz="4" w:space="0" w:color="auto"/>
        </w:rPr>
        <w:sectPr w:rsidR="002D7AF2" w:rsidSect="00036C92">
          <w:footerReference w:type="default" r:id="rId17"/>
          <w:type w:val="continuous"/>
          <w:pgSz w:w="11906" w:h="16838" w:code="9"/>
          <w:pgMar w:top="851" w:right="1191" w:bottom="851" w:left="1191" w:header="851" w:footer="567" w:gutter="0"/>
          <w:cols w:space="420"/>
          <w:docGrid w:type="lines" w:linePitch="360" w:charSpace="54528"/>
        </w:sectPr>
      </w:pPr>
    </w:p>
    <w:p w:rsidR="00D53DE1" w:rsidRDefault="00D53DE1" w:rsidP="00242F21">
      <w:pPr>
        <w:ind w:leftChars="100" w:left="210"/>
      </w:pPr>
      <w:r w:rsidRPr="00242F21">
        <w:rPr>
          <w:rFonts w:asciiTheme="majorEastAsia" w:eastAsiaTheme="majorEastAsia" w:hAnsiTheme="majorEastAsia" w:hint="eastAsia"/>
          <w:sz w:val="32"/>
          <w:bdr w:val="single" w:sz="4" w:space="0" w:color="auto"/>
        </w:rPr>
        <w:t>告白</w:t>
      </w:r>
      <w:r>
        <w:rPr>
          <w:rFonts w:hint="eastAsia"/>
        </w:rPr>
        <w:t xml:space="preserve">　</w:t>
      </w:r>
      <w:r w:rsidR="00242F21">
        <w:rPr>
          <w:rFonts w:hint="eastAsia"/>
        </w:rPr>
        <w:t xml:space="preserve">　　　　　　</w:t>
      </w:r>
      <w:r w:rsidRPr="00242F21">
        <w:rPr>
          <w:rFonts w:asciiTheme="majorEastAsia" w:eastAsiaTheme="majorEastAsia" w:hAnsiTheme="majorEastAsia" w:hint="eastAsia"/>
          <w:sz w:val="32"/>
        </w:rPr>
        <w:t>ギャンブルと生活保護の生活から</w:t>
      </w:r>
    </w:p>
    <w:p w:rsidR="00D53DE1" w:rsidRPr="008A065B" w:rsidRDefault="008A065B" w:rsidP="008A065B">
      <w:pPr>
        <w:wordWrap w:val="0"/>
        <w:ind w:left="280" w:hangingChars="100" w:hanging="280"/>
        <w:jc w:val="right"/>
        <w:rPr>
          <w:rFonts w:asciiTheme="minorEastAsia" w:hAnsiTheme="minorEastAsia"/>
          <w:sz w:val="28"/>
        </w:rPr>
      </w:pPr>
      <w:r w:rsidRPr="008A065B">
        <w:rPr>
          <w:rFonts w:asciiTheme="minorEastAsia" w:hAnsiTheme="minorEastAsia" w:hint="eastAsia"/>
          <w:sz w:val="28"/>
        </w:rPr>
        <w:t>依園</w:t>
      </w:r>
      <w:r>
        <w:rPr>
          <w:rFonts w:asciiTheme="minorEastAsia" w:hAnsiTheme="minorEastAsia" w:hint="eastAsia"/>
          <w:sz w:val="28"/>
        </w:rPr>
        <w:t xml:space="preserve">　</w:t>
      </w:r>
      <w:r w:rsidR="00FC7FD4">
        <w:rPr>
          <w:rFonts w:asciiTheme="minorEastAsia" w:hAnsiTheme="minorEastAsia" w:hint="eastAsia"/>
          <w:sz w:val="28"/>
        </w:rPr>
        <w:t>紹</w:t>
      </w:r>
      <w:r w:rsidRPr="008A065B">
        <w:rPr>
          <w:rFonts w:asciiTheme="minorEastAsia" w:hAnsiTheme="minorEastAsia" w:hint="eastAsia"/>
          <w:sz w:val="28"/>
        </w:rPr>
        <w:t>子</w:t>
      </w:r>
      <w:r>
        <w:rPr>
          <w:rFonts w:asciiTheme="minorEastAsia" w:hAnsiTheme="minorEastAsia" w:hint="eastAsia"/>
          <w:sz w:val="28"/>
        </w:rPr>
        <w:t xml:space="preserve">　</w:t>
      </w:r>
    </w:p>
    <w:p w:rsidR="00D53DE1" w:rsidRDefault="00D53DE1" w:rsidP="00D53DE1">
      <w:r>
        <w:rPr>
          <w:rFonts w:hint="eastAsia"/>
        </w:rPr>
        <w:t xml:space="preserve">　私はパチンコがやめられない。</w:t>
      </w:r>
      <w:r>
        <w:rPr>
          <w:rFonts w:hint="eastAsia"/>
        </w:rPr>
        <w:t>10</w:t>
      </w:r>
      <w:r>
        <w:rPr>
          <w:rFonts w:hint="eastAsia"/>
        </w:rPr>
        <w:t>年前から生活保護を受けて、今は月</w:t>
      </w:r>
      <w:r>
        <w:rPr>
          <w:rFonts w:hint="eastAsia"/>
        </w:rPr>
        <w:t>10</w:t>
      </w:r>
      <w:r>
        <w:rPr>
          <w:rFonts w:hint="eastAsia"/>
        </w:rPr>
        <w:t>万円をもらっている。医療費はタダ（別途全額支給）だから衣食住を考えて生活に困らないよう使うようにと、ケースワーカーに言われている。けれど、そんなきちんと生活設計なんてできない。生活保護を受ける前に私の母の兄から、働いて一人前の暮らしをしたらどうかと就職先を世話されたけど、働く気はない。ブラブラして貰える金でやっていけたらと思っている。</w:t>
      </w:r>
    </w:p>
    <w:p w:rsidR="00D53DE1" w:rsidRDefault="0086590B" w:rsidP="0086590B">
      <w:pPr>
        <w:ind w:firstLineChars="100" w:firstLine="210"/>
      </w:pPr>
      <w:r>
        <w:rPr>
          <w:rFonts w:hint="eastAsia"/>
        </w:rPr>
        <w:t>仕事をすると体がエライし、おもしろくない。高校も形だけ卒業したことになってるけど、勉強なんてほとんどしていない。メールはできても日記なんて書けない・・・というより、ダサいし書きたくない。新聞も読まない。ファッション誌はみるけど、高い服は買えないからもらい物の服かスーパーでハンパ物を安く買ったらいいと思っている。ユニクロやしまむらで買うこともあるけど、家ではパジャマ</w:t>
      </w:r>
      <w:r w:rsidR="008A065B">
        <w:rPr>
          <w:rFonts w:hint="eastAsia"/>
        </w:rPr>
        <w:t>が中心</w:t>
      </w:r>
      <w:r>
        <w:rPr>
          <w:rFonts w:hint="eastAsia"/>
        </w:rPr>
        <w:t>。</w:t>
      </w:r>
    </w:p>
    <w:p w:rsidR="008A065B" w:rsidRDefault="0086590B" w:rsidP="003654BF">
      <w:r>
        <w:rPr>
          <w:rFonts w:hint="eastAsia"/>
        </w:rPr>
        <w:t xml:space="preserve">　食事は近くの</w:t>
      </w:r>
      <w:r w:rsidR="008A065B">
        <w:rPr>
          <w:rFonts w:hint="eastAsia"/>
        </w:rPr>
        <w:t>スーパー</w:t>
      </w:r>
      <w:r>
        <w:rPr>
          <w:rFonts w:hint="eastAsia"/>
        </w:rPr>
        <w:t>に夜になって値引きされた出来合いのものを買いに行く。アパートはＵＲだから最低限でも</w:t>
      </w:r>
      <w:r>
        <w:rPr>
          <w:rFonts w:hint="eastAsia"/>
        </w:rPr>
        <w:t>4</w:t>
      </w:r>
      <w:r>
        <w:rPr>
          <w:rFonts w:hint="eastAsia"/>
        </w:rPr>
        <w:t>万円、それに水道光熱費、ＮＨＫとスマホに</w:t>
      </w:r>
      <w:r>
        <w:rPr>
          <w:rFonts w:hint="eastAsia"/>
        </w:rPr>
        <w:t>2</w:t>
      </w:r>
      <w:r>
        <w:rPr>
          <w:rFonts w:hint="eastAsia"/>
        </w:rPr>
        <w:t>万円近くいるから食費は少ない。</w:t>
      </w:r>
    </w:p>
    <w:p w:rsidR="0086590B" w:rsidRDefault="0086590B" w:rsidP="008A065B">
      <w:pPr>
        <w:ind w:firstLineChars="100" w:firstLine="210"/>
      </w:pPr>
      <w:r>
        <w:rPr>
          <w:rFonts w:hint="eastAsia"/>
        </w:rPr>
        <w:t>だから、パチンコに行くと食費にも困るけど、やめられない。以前、本当に食べられなくなってしまったことがあって、パチンコは最大月</w:t>
      </w:r>
      <w:r>
        <w:rPr>
          <w:rFonts w:hint="eastAsia"/>
        </w:rPr>
        <w:t>2</w:t>
      </w:r>
      <w:r>
        <w:rPr>
          <w:rFonts w:hint="eastAsia"/>
        </w:rPr>
        <w:t>万円と一応決めたけど、ついついやめられず、生活費を全部使ってしまった。ＮＨＫ代は</w:t>
      </w:r>
      <w:r w:rsidR="003654BF">
        <w:rPr>
          <w:rFonts w:hint="eastAsia"/>
        </w:rPr>
        <w:t>かなり前から支払っていないし、ガス代も支払えず止まったままになっている。スマホと水道と電気代は遅れ遅れで支払って、それだけは止められないようにしている。</w:t>
      </w:r>
    </w:p>
    <w:p w:rsidR="00607FF7" w:rsidRDefault="00607FF7" w:rsidP="003654BF">
      <w:r>
        <w:rPr>
          <w:rFonts w:hint="eastAsia"/>
        </w:rPr>
        <w:t xml:space="preserve">　こんな暮らしでパチンコをして</w:t>
      </w:r>
      <w:r w:rsidR="003654BF">
        <w:rPr>
          <w:rFonts w:hint="eastAsia"/>
        </w:rPr>
        <w:t>食費に困って、何度か伯母さんちに行って食べさせてもらった。何度注意されても</w:t>
      </w:r>
      <w:r>
        <w:rPr>
          <w:rFonts w:hint="eastAsia"/>
        </w:rPr>
        <w:t>私が</w:t>
      </w:r>
      <w:r w:rsidR="003654BF">
        <w:rPr>
          <w:rFonts w:hint="eastAsia"/>
        </w:rPr>
        <w:t>パチンコをやめないから、ついに二度と来るなと言われてしまった。</w:t>
      </w:r>
    </w:p>
    <w:p w:rsidR="003654BF" w:rsidRDefault="003654BF" w:rsidP="00607FF7">
      <w:pPr>
        <w:ind w:firstLineChars="100" w:firstLine="210"/>
      </w:pPr>
      <w:r>
        <w:rPr>
          <w:rFonts w:hint="eastAsia"/>
        </w:rPr>
        <w:t>この出入り禁止の前に、伯母さんはＨ市の生活保護課を訪ね、私に厳しく指導するように言ったそうだ。すると課の人は、生活保護費で渡した金は受給者が考えて自由に使うものだし、干渉すると人権侵害になると言ったらしい。それで伯母さんは、税金を運用する行政が何も動かないのなら、自分も姪のことだからと心配するのもやめると怒ってしまい、突き放されてしまった。出入り禁止になって</w:t>
      </w:r>
      <w:r>
        <w:rPr>
          <w:rFonts w:hint="eastAsia"/>
        </w:rPr>
        <w:t>5</w:t>
      </w:r>
      <w:r>
        <w:rPr>
          <w:rFonts w:hint="eastAsia"/>
        </w:rPr>
        <w:t>年になる。</w:t>
      </w:r>
    </w:p>
    <w:p w:rsidR="003654BF" w:rsidRDefault="003654BF" w:rsidP="003654BF">
      <w:r>
        <w:rPr>
          <w:rFonts w:hint="eastAsia"/>
        </w:rPr>
        <w:t xml:space="preserve">　私に対する近所の人の眼は厳しい。私が働かず、生活保護費でパチンコをしているのが少しずつ知られるようになったから。それでも伯母さんのように干渉されないならそれでいい。</w:t>
      </w:r>
    </w:p>
    <w:p w:rsidR="003654BF" w:rsidRDefault="003654BF" w:rsidP="003654BF">
      <w:pPr>
        <w:ind w:firstLineChars="100" w:firstLine="210"/>
      </w:pPr>
      <w:r>
        <w:rPr>
          <w:rFonts w:hint="eastAsia"/>
        </w:rPr>
        <w:t>パチンコでは</w:t>
      </w:r>
      <w:r>
        <w:rPr>
          <w:rFonts w:hint="eastAsia"/>
        </w:rPr>
        <w:t>5</w:t>
      </w:r>
      <w:r>
        <w:rPr>
          <w:rFonts w:hint="eastAsia"/>
        </w:rPr>
        <w:t>回に</w:t>
      </w:r>
      <w:r>
        <w:rPr>
          <w:rFonts w:hint="eastAsia"/>
        </w:rPr>
        <w:t>1</w:t>
      </w:r>
      <w:r>
        <w:rPr>
          <w:rFonts w:hint="eastAsia"/>
        </w:rPr>
        <w:t>回は</w:t>
      </w:r>
      <w:r>
        <w:rPr>
          <w:rFonts w:hint="eastAsia"/>
        </w:rPr>
        <w:t>1</w:t>
      </w:r>
      <w:r>
        <w:rPr>
          <w:rFonts w:hint="eastAsia"/>
        </w:rPr>
        <w:t>～</w:t>
      </w:r>
      <w:r>
        <w:rPr>
          <w:rFonts w:hint="eastAsia"/>
        </w:rPr>
        <w:t>5</w:t>
      </w:r>
      <w:r>
        <w:rPr>
          <w:rFonts w:hint="eastAsia"/>
        </w:rPr>
        <w:t>万円を儲けてる。勝ったときは縁起か良いので宝くじを買ったこともある。だけど一度だけ</w:t>
      </w:r>
      <w:r>
        <w:rPr>
          <w:rFonts w:hint="eastAsia"/>
        </w:rPr>
        <w:t>1</w:t>
      </w:r>
      <w:r>
        <w:rPr>
          <w:rFonts w:hint="eastAsia"/>
        </w:rPr>
        <w:t>万円が当たっただけ。それも</w:t>
      </w:r>
      <w:r w:rsidR="00242F21">
        <w:rPr>
          <w:rFonts w:hint="eastAsia"/>
        </w:rPr>
        <w:t>5</w:t>
      </w:r>
      <w:r w:rsidR="00242F21">
        <w:rPr>
          <w:rFonts w:hint="eastAsia"/>
        </w:rPr>
        <w:t>万円分買っていたからんだから、パチンコよりよっぽど効率が悪い。</w:t>
      </w:r>
    </w:p>
    <w:p w:rsidR="00242F21" w:rsidRDefault="00242F21" w:rsidP="003654BF">
      <w:pPr>
        <w:ind w:firstLineChars="100" w:firstLine="210"/>
      </w:pPr>
      <w:r>
        <w:rPr>
          <w:rFonts w:hint="eastAsia"/>
        </w:rPr>
        <w:t>よくパチンコ店で会うおじいちゃんはケイリンもしていて、サテライトというところに連れて行ってもらったことがある。だけど中高年の風体の良くない人ばかりで、雰囲気が悪い。</w:t>
      </w:r>
      <w:r>
        <w:rPr>
          <w:rFonts w:hint="eastAsia"/>
        </w:rPr>
        <w:t>1</w:t>
      </w:r>
      <w:r>
        <w:rPr>
          <w:rFonts w:hint="eastAsia"/>
        </w:rPr>
        <w:t>万円を損して、それっきり行っていない。</w:t>
      </w:r>
    </w:p>
    <w:p w:rsidR="00242F21" w:rsidRDefault="00242F21" w:rsidP="003654BF">
      <w:pPr>
        <w:ind w:firstLineChars="100" w:firstLine="210"/>
      </w:pPr>
      <w:r>
        <w:rPr>
          <w:rFonts w:hint="eastAsia"/>
        </w:rPr>
        <w:t>ケースワーカーの人は、働いたり貰ったお金は申告してくださいと言うけれど、パチンコはいつも負けてばっかりと答えている。パチンコをして勝った収入などそれ以上聞かれもしないから知らん顔でいる。本当は</w:t>
      </w:r>
      <w:r w:rsidR="008A065B">
        <w:rPr>
          <w:rFonts w:hint="eastAsia"/>
        </w:rPr>
        <w:t>勝った</w:t>
      </w:r>
      <w:r>
        <w:rPr>
          <w:rFonts w:hint="eastAsia"/>
        </w:rPr>
        <w:t>金もまたパチンコに使うから、年に</w:t>
      </w:r>
      <w:r>
        <w:rPr>
          <w:rFonts w:hint="eastAsia"/>
        </w:rPr>
        <w:t>50</w:t>
      </w:r>
      <w:r>
        <w:rPr>
          <w:rFonts w:hint="eastAsia"/>
        </w:rPr>
        <w:t>万円以上損をしている計算になる。その分、食費を減らすしかない。</w:t>
      </w:r>
    </w:p>
    <w:p w:rsidR="00242F21" w:rsidRDefault="00242F21" w:rsidP="003654BF">
      <w:pPr>
        <w:ind w:firstLineChars="100" w:firstLine="210"/>
      </w:pPr>
      <w:r>
        <w:rPr>
          <w:rFonts w:hint="eastAsia"/>
        </w:rPr>
        <w:t>今年に入ってパチンコＣ店が、来店者にケーキを出してくれたりするようになった。甘いもの好きな私は朝早くから並んで、必ず貰えるようにしている。</w:t>
      </w:r>
    </w:p>
    <w:p w:rsidR="00242F21" w:rsidRPr="00D53DE1" w:rsidRDefault="00242F21" w:rsidP="003654BF">
      <w:pPr>
        <w:ind w:firstLineChars="100" w:firstLine="210"/>
      </w:pPr>
      <w:r>
        <w:rPr>
          <w:rFonts w:hint="eastAsia"/>
        </w:rPr>
        <w:t>やっぱり私はパチンコをやめられない。</w:t>
      </w:r>
    </w:p>
    <w:p w:rsidR="008B0C77" w:rsidRPr="00582209" w:rsidRDefault="008B0C77" w:rsidP="008B0C77">
      <w:pPr>
        <w:ind w:left="1050" w:hangingChars="500" w:hanging="1050"/>
        <w:sectPr w:rsidR="008B0C77" w:rsidRPr="00582209" w:rsidSect="002D7AF2">
          <w:pgSz w:w="11906" w:h="16838" w:code="9"/>
          <w:pgMar w:top="851" w:right="1134" w:bottom="851" w:left="1247" w:header="851" w:footer="567" w:gutter="0"/>
          <w:cols w:space="420"/>
          <w:docGrid w:type="lines" w:linePitch="344" w:charSpace="54528"/>
        </w:sectPr>
      </w:pPr>
    </w:p>
    <w:p w:rsidR="00BD2353" w:rsidRDefault="00BD2353" w:rsidP="007F3D51">
      <w:pPr>
        <w:ind w:left="322" w:hangingChars="100" w:hanging="322"/>
      </w:pPr>
      <w:r w:rsidRPr="00247183">
        <w:rPr>
          <w:rFonts w:asciiTheme="majorEastAsia" w:eastAsiaTheme="majorEastAsia" w:hAnsiTheme="majorEastAsia" w:hint="eastAsia"/>
          <w:sz w:val="32"/>
          <w:bdr w:val="single" w:sz="4" w:space="0" w:color="auto"/>
        </w:rPr>
        <w:t>書籍紹介</w:t>
      </w:r>
      <w:r>
        <w:rPr>
          <w:rFonts w:hint="eastAsia"/>
        </w:rPr>
        <w:t xml:space="preserve">　</w:t>
      </w:r>
      <w:r w:rsidR="005217DA">
        <w:rPr>
          <w:rFonts w:hint="eastAsia"/>
        </w:rPr>
        <w:t>本紙の書評は、広く読者層のために本を紹介</w:t>
      </w:r>
      <w:r w:rsidR="00607FF7">
        <w:rPr>
          <w:rFonts w:hint="eastAsia"/>
        </w:rPr>
        <w:t>し購入を勧める</w:t>
      </w:r>
      <w:r w:rsidR="005217DA">
        <w:rPr>
          <w:rFonts w:hint="eastAsia"/>
        </w:rPr>
        <w:t>ものではない。専らギャンブルの負の側面も含めて事実を公正に伝えて</w:t>
      </w:r>
      <w:r w:rsidR="008A065B">
        <w:rPr>
          <w:rFonts w:hint="eastAsia"/>
        </w:rPr>
        <w:t>い</w:t>
      </w:r>
      <w:r w:rsidR="005217DA">
        <w:rPr>
          <w:rFonts w:hint="eastAsia"/>
        </w:rPr>
        <w:t>るか、正しくギャンブルを視るに役立つかどうかという点に注目している。作者</w:t>
      </w:r>
      <w:r w:rsidR="00607FF7">
        <w:rPr>
          <w:rFonts w:hint="eastAsia"/>
        </w:rPr>
        <w:t>個人</w:t>
      </w:r>
      <w:r w:rsidR="005217DA">
        <w:rPr>
          <w:rFonts w:hint="eastAsia"/>
        </w:rPr>
        <w:t>の</w:t>
      </w:r>
      <w:r w:rsidR="00660047">
        <w:rPr>
          <w:rFonts w:hint="eastAsia"/>
        </w:rPr>
        <w:t>人となりや功</w:t>
      </w:r>
      <w:r w:rsidR="008A065B">
        <w:rPr>
          <w:rFonts w:hint="eastAsia"/>
        </w:rPr>
        <w:t>罪を批判する</w:t>
      </w:r>
      <w:r w:rsidR="00607FF7">
        <w:rPr>
          <w:rFonts w:hint="eastAsia"/>
        </w:rPr>
        <w:t>よりも</w:t>
      </w:r>
      <w:r w:rsidR="008A065B">
        <w:rPr>
          <w:rFonts w:hint="eastAsia"/>
        </w:rPr>
        <w:t>、書かれたものからそのギャンブルを巡る視点</w:t>
      </w:r>
      <w:r w:rsidR="00660047">
        <w:rPr>
          <w:rFonts w:hint="eastAsia"/>
        </w:rPr>
        <w:t>、</w:t>
      </w:r>
      <w:r w:rsidR="008A065B">
        <w:rPr>
          <w:rFonts w:hint="eastAsia"/>
        </w:rPr>
        <w:t>そ</w:t>
      </w:r>
      <w:r w:rsidR="00660047">
        <w:rPr>
          <w:rFonts w:hint="eastAsia"/>
        </w:rPr>
        <w:t>の運営組織、収益、利権者らを批判的に評するものになる。</w:t>
      </w:r>
    </w:p>
    <w:p w:rsidR="00660047" w:rsidRDefault="00660047" w:rsidP="00BD2353"/>
    <w:p w:rsidR="00BD2353" w:rsidRPr="00660047" w:rsidRDefault="00BD2353" w:rsidP="00660047">
      <w:pPr>
        <w:rPr>
          <w:rFonts w:asciiTheme="majorEastAsia" w:eastAsiaTheme="majorEastAsia" w:hAnsiTheme="majorEastAsia"/>
          <w:sz w:val="24"/>
          <w:szCs w:val="24"/>
        </w:rPr>
      </w:pPr>
      <w:r w:rsidRPr="00660047">
        <w:rPr>
          <w:rFonts w:asciiTheme="majorEastAsia" w:eastAsiaTheme="majorEastAsia" w:hAnsiTheme="majorEastAsia" w:hint="eastAsia"/>
          <w:sz w:val="24"/>
        </w:rPr>
        <w:t>１．</w:t>
      </w:r>
      <w:r w:rsidRPr="00660047">
        <w:rPr>
          <w:rFonts w:asciiTheme="majorEastAsia" w:eastAsiaTheme="majorEastAsia" w:hAnsiTheme="majorEastAsia" w:hint="eastAsia"/>
          <w:sz w:val="24"/>
          <w:szCs w:val="24"/>
        </w:rPr>
        <w:t>『</w:t>
      </w:r>
      <w:r w:rsidR="00660047" w:rsidRPr="00660047">
        <w:rPr>
          <w:rFonts w:asciiTheme="majorEastAsia" w:eastAsiaTheme="majorEastAsia" w:hAnsiTheme="majorEastAsia" w:hint="eastAsia"/>
          <w:sz w:val="24"/>
          <w:szCs w:val="24"/>
        </w:rPr>
        <w:t>ブレーキのない自転車</w:t>
      </w:r>
      <w:r w:rsidRPr="00660047">
        <w:rPr>
          <w:rFonts w:asciiTheme="majorEastAsia" w:eastAsiaTheme="majorEastAsia" w:hAnsiTheme="majorEastAsia" w:hint="eastAsia"/>
          <w:sz w:val="24"/>
          <w:szCs w:val="24"/>
        </w:rPr>
        <w:t xml:space="preserve">』　</w:t>
      </w:r>
      <w:r w:rsidR="00660047" w:rsidRPr="00660047">
        <w:rPr>
          <w:rFonts w:asciiTheme="majorEastAsia" w:eastAsiaTheme="majorEastAsia" w:hAnsiTheme="majorEastAsia" w:hint="eastAsia"/>
          <w:sz w:val="24"/>
          <w:szCs w:val="24"/>
        </w:rPr>
        <w:t xml:space="preserve">下重暁子　</w:t>
      </w:r>
      <w:r w:rsidRPr="00660047">
        <w:rPr>
          <w:rFonts w:asciiTheme="majorEastAsia" w:eastAsiaTheme="majorEastAsia" w:hAnsiTheme="majorEastAsia" w:hint="eastAsia"/>
          <w:sz w:val="24"/>
          <w:szCs w:val="24"/>
        </w:rPr>
        <w:t>（</w:t>
      </w:r>
      <w:r w:rsidR="00660047" w:rsidRPr="00660047">
        <w:rPr>
          <w:rFonts w:asciiTheme="majorEastAsia" w:eastAsiaTheme="majorEastAsia" w:hAnsiTheme="majorEastAsia" w:hint="eastAsia"/>
          <w:sz w:val="24"/>
          <w:szCs w:val="24"/>
        </w:rPr>
        <w:t>2012.7.30</w:t>
      </w:r>
      <w:r w:rsidRPr="00660047">
        <w:rPr>
          <w:rFonts w:asciiTheme="majorEastAsia" w:eastAsiaTheme="majorEastAsia" w:hAnsiTheme="majorEastAsia" w:hint="eastAsia"/>
          <w:sz w:val="24"/>
          <w:szCs w:val="24"/>
        </w:rPr>
        <w:t xml:space="preserve">　</w:t>
      </w:r>
      <w:r w:rsidR="00660047" w:rsidRPr="00660047">
        <w:rPr>
          <w:rFonts w:asciiTheme="majorEastAsia" w:eastAsiaTheme="majorEastAsia" w:hAnsiTheme="majorEastAsia" w:hint="eastAsia"/>
          <w:sz w:val="24"/>
          <w:szCs w:val="24"/>
        </w:rPr>
        <w:t>東京堂　15</w:t>
      </w:r>
      <w:r w:rsidRPr="00660047">
        <w:rPr>
          <w:rFonts w:asciiTheme="majorEastAsia" w:eastAsiaTheme="majorEastAsia" w:hAnsiTheme="majorEastAsia" w:hint="eastAsia"/>
          <w:sz w:val="24"/>
          <w:szCs w:val="24"/>
        </w:rPr>
        <w:t>00円＋税）</w:t>
      </w:r>
    </w:p>
    <w:p w:rsidR="00BD2353" w:rsidRDefault="00BD2353" w:rsidP="007F3D51">
      <w:pPr>
        <w:ind w:left="212" w:hangingChars="100" w:hanging="212"/>
      </w:pPr>
      <w:r w:rsidRPr="00660047">
        <w:rPr>
          <w:rFonts w:hint="eastAsia"/>
        </w:rPr>
        <w:t xml:space="preserve">　</w:t>
      </w:r>
      <w:r w:rsidR="00660047" w:rsidRPr="00660047">
        <w:rPr>
          <w:rFonts w:hint="eastAsia"/>
        </w:rPr>
        <w:t xml:space="preserve">　著者は</w:t>
      </w:r>
      <w:r w:rsidR="00660047">
        <w:rPr>
          <w:rFonts w:hint="eastAsia"/>
        </w:rPr>
        <w:t>、率直に自分のまっすぐな生き方を、「競輪に使われる自転車にはブレーキがない。自転車はバックすることはできず、前向きに進むしかない」ことから「ブレーキのない自転車」という。</w:t>
      </w:r>
    </w:p>
    <w:p w:rsidR="00660047" w:rsidRDefault="00660047" w:rsidP="007F3D51">
      <w:pPr>
        <w:ind w:left="212" w:hangingChars="100" w:hanging="212"/>
      </w:pPr>
      <w:r>
        <w:rPr>
          <w:rFonts w:hint="eastAsia"/>
        </w:rPr>
        <w:t xml:space="preserve">　　著者なりに、お飾りの自転車振興会会長となるも、自分の考え方によって、役所（天下り役人を含む）のいいなりにはならなかったという在職中の</w:t>
      </w:r>
      <w:r w:rsidRPr="00715220">
        <w:rPr>
          <w:rFonts w:hint="eastAsia"/>
        </w:rPr>
        <w:t>6</w:t>
      </w:r>
      <w:r w:rsidRPr="00715220">
        <w:rPr>
          <w:rFonts w:hint="eastAsia"/>
        </w:rPr>
        <w:t>年間（</w:t>
      </w:r>
      <w:r w:rsidR="00715220" w:rsidRPr="00715220">
        <w:rPr>
          <w:rFonts w:hint="eastAsia"/>
        </w:rPr>
        <w:t>2005</w:t>
      </w:r>
      <w:r w:rsidRPr="00715220">
        <w:rPr>
          <w:rFonts w:hint="eastAsia"/>
        </w:rPr>
        <w:t>～</w:t>
      </w:r>
      <w:r w:rsidRPr="00715220">
        <w:rPr>
          <w:rFonts w:hint="eastAsia"/>
        </w:rPr>
        <w:t>2011</w:t>
      </w:r>
      <w:r>
        <w:rPr>
          <w:rFonts w:hint="eastAsia"/>
        </w:rPr>
        <w:t>）について、雑誌『週刊文春』や『新潮</w:t>
      </w:r>
      <w:r>
        <w:rPr>
          <w:rFonts w:hint="eastAsia"/>
        </w:rPr>
        <w:t>45</w:t>
      </w:r>
      <w:r>
        <w:rPr>
          <w:rFonts w:hint="eastAsia"/>
        </w:rPr>
        <w:t>』のコラムで書いたことをまとめ</w:t>
      </w:r>
      <w:r w:rsidR="008A065B">
        <w:rPr>
          <w:rFonts w:hint="eastAsia"/>
        </w:rPr>
        <w:t>ている</w:t>
      </w:r>
      <w:r>
        <w:rPr>
          <w:rFonts w:hint="eastAsia"/>
        </w:rPr>
        <w:t>。</w:t>
      </w:r>
    </w:p>
    <w:p w:rsidR="00715220" w:rsidRDefault="00660047" w:rsidP="007F3D51">
      <w:pPr>
        <w:ind w:left="212" w:hangingChars="100" w:hanging="212"/>
      </w:pPr>
      <w:r>
        <w:rPr>
          <w:rFonts w:hint="eastAsia"/>
        </w:rPr>
        <w:t xml:space="preserve">　　著者は</w:t>
      </w:r>
      <w:r w:rsidR="008A065B">
        <w:rPr>
          <w:rFonts w:hint="eastAsia"/>
        </w:rPr>
        <w:t>、</w:t>
      </w:r>
      <w:r>
        <w:rPr>
          <w:rFonts w:hint="eastAsia"/>
        </w:rPr>
        <w:t>天下り組織の振興会、現在のＪＫＡをプロパー化し、女の眼で自らは「自転車に乗れない」といいつつガールズ競輪を</w:t>
      </w:r>
      <w:r w:rsidR="00715220">
        <w:rPr>
          <w:rFonts w:hint="eastAsia"/>
        </w:rPr>
        <w:t>やり、民主党主導の事業仕分けと戦ったことも加え、苦悶したことを書いている。本質的には競輪好きの作家らを紹介し、競輪礼賛論で一貫している。</w:t>
      </w:r>
    </w:p>
    <w:p w:rsidR="00660047" w:rsidRDefault="00715220" w:rsidP="007F3D51">
      <w:pPr>
        <w:ind w:leftChars="100" w:left="212" w:firstLineChars="100" w:firstLine="212"/>
      </w:pPr>
      <w:r>
        <w:rPr>
          <w:rFonts w:hint="eastAsia"/>
        </w:rPr>
        <w:t>そこには、ケイリンによる負の側面、犯罪、騒乱、悲劇、脱税、利権の闇と負の世界は</w:t>
      </w:r>
      <w:r w:rsidR="008A065B">
        <w:rPr>
          <w:rFonts w:hint="eastAsia"/>
        </w:rPr>
        <w:t>全く</w:t>
      </w:r>
      <w:r>
        <w:rPr>
          <w:rFonts w:hint="eastAsia"/>
        </w:rPr>
        <w:t>無視されている。ギャンブル依存の問題をどうするのかの視点もない。</w:t>
      </w:r>
    </w:p>
    <w:p w:rsidR="00715220" w:rsidRDefault="00715220" w:rsidP="007F3D51">
      <w:pPr>
        <w:ind w:leftChars="100" w:left="212" w:firstLineChars="100" w:firstLine="212"/>
      </w:pPr>
      <w:r>
        <w:rPr>
          <w:rFonts w:hint="eastAsia"/>
        </w:rPr>
        <w:t>競艇の日本財団の会長となった曽野綾子氏に続いて、振興会が下重氏を会長にしたのは、その裏に既に両団体とも組織や活動の行き詰まりや隠されたスキャンダルがあったのだった（振興会ではいわゆる産研問題）。しかし、これについても述べていない。</w:t>
      </w:r>
    </w:p>
    <w:p w:rsidR="00715220" w:rsidRDefault="00715220" w:rsidP="007F3D51">
      <w:pPr>
        <w:ind w:leftChars="100" w:left="212" w:firstLineChars="100" w:firstLine="212"/>
      </w:pPr>
      <w:r>
        <w:rPr>
          <w:rFonts w:hint="eastAsia"/>
        </w:rPr>
        <w:t>結局、期待された振興会・ＪＡＫによる競輪と、二輪自動車ギャンブル事業の存続に貢献したと自他ともに言えることはした</w:t>
      </w:r>
      <w:r w:rsidR="008A065B">
        <w:rPr>
          <w:rFonts w:hint="eastAsia"/>
        </w:rPr>
        <w:t>という。そ</w:t>
      </w:r>
      <w:r>
        <w:rPr>
          <w:rFonts w:hint="eastAsia"/>
        </w:rPr>
        <w:t>れがブレーキのない自転車の</w:t>
      </w:r>
      <w:r w:rsidRPr="00715220">
        <w:rPr>
          <w:rFonts w:hint="eastAsia"/>
        </w:rPr>
        <w:t>6</w:t>
      </w:r>
      <w:r w:rsidRPr="00715220">
        <w:rPr>
          <w:rFonts w:hint="eastAsia"/>
        </w:rPr>
        <w:t>年間</w:t>
      </w:r>
      <w:r>
        <w:rPr>
          <w:rFonts w:hint="eastAsia"/>
        </w:rPr>
        <w:t>だったと言いたいのだろう。監督官庁の天下り会長ではなく</w:t>
      </w:r>
      <w:r w:rsidR="008A065B">
        <w:rPr>
          <w:rFonts w:hint="eastAsia"/>
        </w:rPr>
        <w:t>、</w:t>
      </w:r>
      <w:r w:rsidRPr="008A065B">
        <w:rPr>
          <w:rFonts w:hint="eastAsia"/>
        </w:rPr>
        <w:t>一般民間著名</w:t>
      </w:r>
      <w:r w:rsidR="008A065B" w:rsidRPr="008A065B">
        <w:rPr>
          <w:rFonts w:hint="eastAsia"/>
        </w:rPr>
        <w:t>人</w:t>
      </w:r>
      <w:r w:rsidRPr="008A065B">
        <w:rPr>
          <w:rFonts w:hint="eastAsia"/>
        </w:rPr>
        <w:t>（？）の天下り会長</w:t>
      </w:r>
      <w:r w:rsidR="008A065B" w:rsidRPr="008A065B">
        <w:rPr>
          <w:rFonts w:hint="eastAsia"/>
        </w:rPr>
        <w:t>。</w:t>
      </w:r>
      <w:r w:rsidR="008A065B">
        <w:rPr>
          <w:rFonts w:hint="eastAsia"/>
        </w:rPr>
        <w:t>競輪・オートレースの廃止は採算が取れずに止めるところが出ているが、</w:t>
      </w:r>
      <w:r w:rsidR="00AF1E22">
        <w:rPr>
          <w:rFonts w:hint="eastAsia"/>
        </w:rPr>
        <w:t>自らがその役割や社会問題を問い直して存廃を考えることはしなかった</w:t>
      </w:r>
      <w:r w:rsidR="008A065B">
        <w:rPr>
          <w:rFonts w:hint="eastAsia"/>
        </w:rPr>
        <w:t>し、</w:t>
      </w:r>
      <w:r w:rsidR="00AF1E22">
        <w:rPr>
          <w:rFonts w:hint="eastAsia"/>
        </w:rPr>
        <w:t>それでよい、というのが本書</w:t>
      </w:r>
      <w:r w:rsidR="008A065B">
        <w:rPr>
          <w:rFonts w:hint="eastAsia"/>
        </w:rPr>
        <w:t>の内容</w:t>
      </w:r>
      <w:r w:rsidR="00AF1E22">
        <w:rPr>
          <w:rFonts w:hint="eastAsia"/>
        </w:rPr>
        <w:t>である。</w:t>
      </w:r>
    </w:p>
    <w:p w:rsidR="00AF1E22" w:rsidRDefault="00AF1E22" w:rsidP="007F3D51">
      <w:pPr>
        <w:ind w:leftChars="100" w:left="212" w:firstLineChars="100" w:firstLine="212"/>
      </w:pPr>
      <w:r>
        <w:rPr>
          <w:rFonts w:hint="eastAsia"/>
        </w:rPr>
        <w:t>皮肉に言えば、</w:t>
      </w:r>
      <w:r w:rsidR="008A065B">
        <w:rPr>
          <w:rFonts w:hint="eastAsia"/>
        </w:rPr>
        <w:t>儲けしか考えない</w:t>
      </w:r>
      <w:r w:rsidRPr="008A065B">
        <w:rPr>
          <w:rFonts w:hint="eastAsia"/>
        </w:rPr>
        <w:t>「ブレーキのないケイリン」</w:t>
      </w:r>
      <w:r w:rsidR="008A065B" w:rsidRPr="008A065B">
        <w:rPr>
          <w:rFonts w:hint="eastAsia"/>
        </w:rPr>
        <w:t>である。</w:t>
      </w:r>
      <w:r>
        <w:rPr>
          <w:rFonts w:hint="eastAsia"/>
        </w:rPr>
        <w:t xml:space="preserve">現在の公営競技を告白しているようだ。　　　　　　　　　　　　　　　　　　　　　　　</w:t>
      </w:r>
      <w:r w:rsidR="008A065B">
        <w:rPr>
          <w:rFonts w:hint="eastAsia"/>
        </w:rPr>
        <w:t xml:space="preserve">　　　　　　　　　</w:t>
      </w:r>
      <w:r>
        <w:rPr>
          <w:rFonts w:hint="eastAsia"/>
        </w:rPr>
        <w:t xml:space="preserve">　（Ｙ）</w:t>
      </w:r>
    </w:p>
    <w:p w:rsidR="00660047" w:rsidRPr="00660047" w:rsidRDefault="00660047" w:rsidP="007F3D51">
      <w:pPr>
        <w:ind w:left="423" w:hangingChars="200" w:hanging="423"/>
      </w:pPr>
    </w:p>
    <w:p w:rsidR="00BD2353" w:rsidRPr="00764832" w:rsidRDefault="00AF1E22" w:rsidP="007F3D51">
      <w:pPr>
        <w:ind w:left="483" w:hangingChars="200" w:hanging="483"/>
        <w:rPr>
          <w:rFonts w:asciiTheme="majorEastAsia" w:eastAsiaTheme="majorEastAsia" w:hAnsiTheme="majorEastAsia"/>
          <w:sz w:val="24"/>
        </w:rPr>
      </w:pPr>
      <w:r w:rsidRPr="00764832">
        <w:rPr>
          <w:rFonts w:asciiTheme="majorEastAsia" w:eastAsiaTheme="majorEastAsia" w:hAnsiTheme="majorEastAsia" w:hint="eastAsia"/>
          <w:sz w:val="24"/>
        </w:rPr>
        <w:t>２．『花札（ものと人間の文化史167）』　　江橋崇　（2014　法政大学出版　3500円+税）</w:t>
      </w:r>
    </w:p>
    <w:p w:rsidR="00AF1E22" w:rsidRDefault="00AF1E22" w:rsidP="007F3D51">
      <w:pPr>
        <w:ind w:left="483" w:hangingChars="200" w:hanging="483"/>
      </w:pPr>
      <w:r w:rsidRPr="00764832">
        <w:rPr>
          <w:rFonts w:asciiTheme="majorEastAsia" w:eastAsiaTheme="majorEastAsia" w:hAnsiTheme="majorEastAsia" w:hint="eastAsia"/>
          <w:sz w:val="24"/>
        </w:rPr>
        <w:t xml:space="preserve">　 『かるた（ものと人間の文化史173）』　　同　　（2015　同　　　　　</w:t>
      </w:r>
      <w:r w:rsidR="00764832" w:rsidRPr="00764832">
        <w:rPr>
          <w:rFonts w:asciiTheme="majorEastAsia" w:eastAsiaTheme="majorEastAsia" w:hAnsiTheme="majorEastAsia" w:hint="eastAsia"/>
          <w:sz w:val="24"/>
        </w:rPr>
        <w:t xml:space="preserve">　3500円+税）</w:t>
      </w:r>
    </w:p>
    <w:p w:rsidR="00764832" w:rsidRDefault="00764832" w:rsidP="007F3D51">
      <w:pPr>
        <w:ind w:leftChars="100" w:left="212"/>
      </w:pPr>
      <w:r>
        <w:rPr>
          <w:rFonts w:hint="eastAsia"/>
        </w:rPr>
        <w:t xml:space="preserve">　この</w:t>
      </w:r>
      <w:r>
        <w:rPr>
          <w:rFonts w:hint="eastAsia"/>
        </w:rPr>
        <w:t>2</w:t>
      </w:r>
      <w:r>
        <w:rPr>
          <w:rFonts w:hint="eastAsia"/>
        </w:rPr>
        <w:t>書は、法政大学出版の「遊び・ギャンブルシリーズ」の増川宏一氏に続くもので、ギャンブル問題の研究に大いに参考となる。賭博を取り締まる法制や花札やかるたが庶民に広まった事情に</w:t>
      </w:r>
      <w:r w:rsidR="008A065B">
        <w:rPr>
          <w:rFonts w:hint="eastAsia"/>
        </w:rPr>
        <w:t>も</w:t>
      </w:r>
      <w:r>
        <w:rPr>
          <w:rFonts w:hint="eastAsia"/>
        </w:rPr>
        <w:t>詳しい。近年の出版であるため、かるたもカラーで紹介されている。</w:t>
      </w:r>
    </w:p>
    <w:p w:rsidR="00764832" w:rsidRDefault="00764832" w:rsidP="002D7AF2">
      <w:pPr>
        <w:ind w:leftChars="100" w:left="212"/>
      </w:pPr>
      <w:r>
        <w:rPr>
          <w:rFonts w:hint="eastAsia"/>
        </w:rPr>
        <w:t xml:space="preserve">　テーマは花札やかるたという「文化」の紹介であるが、賭博としての花札やかるたにも大きく章を設けている。かるたについていえば、</w:t>
      </w:r>
      <w:r>
        <w:rPr>
          <w:rFonts w:hint="eastAsia"/>
        </w:rPr>
        <w:t>16</w:t>
      </w:r>
      <w:r>
        <w:rPr>
          <w:rFonts w:hint="eastAsia"/>
        </w:rPr>
        <w:t>世紀に伝来したカルタが賭けゲームとして伝わり、日本でも独自に発展した。江戸時代に賭博系カルタが広まって取締りが厳しくなったが、江戸中期の吉宗将軍時代からかつての中国の「唐律」から「明律」「清律」を取り入れて制定法化した。それが「御定書百箇條」である。</w:t>
      </w:r>
    </w:p>
    <w:p w:rsidR="00764832" w:rsidRDefault="00764832" w:rsidP="002D7AF2">
      <w:pPr>
        <w:ind w:leftChars="100" w:left="212"/>
      </w:pPr>
      <w:r>
        <w:rPr>
          <w:rFonts w:hint="eastAsia"/>
        </w:rPr>
        <w:t xml:space="preserve">　そして、人生や全財産を賭ける非日常の賭けと、小さなゲームの賭けを区別し、小賭博は</w:t>
      </w:r>
      <w:r w:rsidR="008A065B">
        <w:rPr>
          <w:rFonts w:hint="eastAsia"/>
        </w:rPr>
        <w:t>軽罪</w:t>
      </w:r>
      <w:r>
        <w:rPr>
          <w:rFonts w:hint="eastAsia"/>
        </w:rPr>
        <w:t>としてこれが明治以降の法制につながっているという。</w:t>
      </w:r>
    </w:p>
    <w:p w:rsidR="00764832" w:rsidRDefault="00764832" w:rsidP="002D7AF2">
      <w:pPr>
        <w:ind w:leftChars="100" w:left="212"/>
      </w:pPr>
      <w:r>
        <w:rPr>
          <w:rFonts w:hint="eastAsia"/>
        </w:rPr>
        <w:t xml:space="preserve">　江戸時代は刑罰法規の実効性のため、身体刑の罰から罰金刑を導入したが、その下限が</w:t>
      </w:r>
      <w:r>
        <w:rPr>
          <w:rFonts w:hint="eastAsia"/>
        </w:rPr>
        <w:t>5</w:t>
      </w:r>
      <w:r>
        <w:rPr>
          <w:rFonts w:hint="eastAsia"/>
        </w:rPr>
        <w:t>両であり、本人が払えないときは五人組、町役人、</w:t>
      </w:r>
      <w:r w:rsidR="002C7875">
        <w:rPr>
          <w:rFonts w:hint="eastAsia"/>
        </w:rPr>
        <w:t>町内が代納する連帯責任を定め、町内の相互監視を目論んだ。</w:t>
      </w:r>
    </w:p>
    <w:p w:rsidR="002C7875" w:rsidRDefault="002C7875" w:rsidP="002D7AF2">
      <w:pPr>
        <w:ind w:leftChars="100" w:left="212"/>
      </w:pPr>
      <w:r>
        <w:rPr>
          <w:rFonts w:hint="eastAsia"/>
        </w:rPr>
        <w:t xml:space="preserve">　その他、かるたや花札の具の製作や販売、明治政府のバクチ取締の変遷にも詳しく、刑法規定とトランプ、花札などの骨牌税導入と廃止にも詳しい。</w:t>
      </w:r>
    </w:p>
    <w:p w:rsidR="002C7875" w:rsidRDefault="002C7875" w:rsidP="002D7AF2">
      <w:pPr>
        <w:ind w:leftChars="100" w:left="212"/>
      </w:pPr>
      <w:r>
        <w:rPr>
          <w:rFonts w:hint="eastAsia"/>
        </w:rPr>
        <w:t xml:space="preserve">　ちなみに本シリーズ本には、既に会報で紹介したが増川宏一著『賭博（</w:t>
      </w:r>
      <w:r>
        <w:rPr>
          <w:rFonts w:hint="eastAsia"/>
        </w:rPr>
        <w:t>40-1</w:t>
      </w:r>
      <w:r>
        <w:rPr>
          <w:rFonts w:hint="eastAsia"/>
        </w:rPr>
        <w:t>～</w:t>
      </w:r>
      <w:r>
        <w:rPr>
          <w:rFonts w:hint="eastAsia"/>
        </w:rPr>
        <w:t>3</w:t>
      </w:r>
      <w:r>
        <w:rPr>
          <w:rFonts w:hint="eastAsia"/>
        </w:rPr>
        <w:t>）』だけでなく、『将棋Ⅰ</w:t>
      </w:r>
      <w:r>
        <w:rPr>
          <w:rFonts w:hint="eastAsia"/>
        </w:rPr>
        <w:t>,</w:t>
      </w:r>
      <w:r>
        <w:rPr>
          <w:rFonts w:hint="eastAsia"/>
        </w:rPr>
        <w:t>Ⅱ（</w:t>
      </w:r>
      <w:r>
        <w:rPr>
          <w:rFonts w:hint="eastAsia"/>
        </w:rPr>
        <w:t>23-1,2</w:t>
      </w:r>
      <w:r>
        <w:rPr>
          <w:rFonts w:hint="eastAsia"/>
        </w:rPr>
        <w:t>）』『盤上遊戯（</w:t>
      </w:r>
      <w:r>
        <w:rPr>
          <w:rFonts w:hint="eastAsia"/>
        </w:rPr>
        <w:t>29</w:t>
      </w:r>
      <w:r>
        <w:rPr>
          <w:rFonts w:hint="eastAsia"/>
        </w:rPr>
        <w:t>）』『碁（</w:t>
      </w:r>
      <w:r>
        <w:rPr>
          <w:rFonts w:hint="eastAsia"/>
        </w:rPr>
        <w:t>59</w:t>
      </w:r>
      <w:r>
        <w:rPr>
          <w:rFonts w:hint="eastAsia"/>
        </w:rPr>
        <w:t>）』『さいころ（</w:t>
      </w:r>
      <w:r>
        <w:rPr>
          <w:rFonts w:hint="eastAsia"/>
        </w:rPr>
        <w:t>70</w:t>
      </w:r>
      <w:r>
        <w:rPr>
          <w:rFonts w:hint="eastAsia"/>
        </w:rPr>
        <w:t>）』『すごろく（</w:t>
      </w:r>
      <w:r>
        <w:rPr>
          <w:rFonts w:hint="eastAsia"/>
        </w:rPr>
        <w:t>79-1,2</w:t>
      </w:r>
      <w:r>
        <w:rPr>
          <w:rFonts w:hint="eastAsia"/>
        </w:rPr>
        <w:t>）』『合せもの（</w:t>
      </w:r>
      <w:r>
        <w:rPr>
          <w:rFonts w:hint="eastAsia"/>
        </w:rPr>
        <w:t>94</w:t>
      </w:r>
      <w:r>
        <w:rPr>
          <w:rFonts w:hint="eastAsia"/>
        </w:rPr>
        <w:t>）』『チェス（</w:t>
      </w:r>
      <w:r>
        <w:rPr>
          <w:rFonts w:hint="eastAsia"/>
        </w:rPr>
        <w:t>110</w:t>
      </w:r>
      <w:r>
        <w:rPr>
          <w:rFonts w:hint="eastAsia"/>
        </w:rPr>
        <w:t>）』の遊戯史シリーズがある。</w:t>
      </w:r>
    </w:p>
    <w:p w:rsidR="002C7875" w:rsidRDefault="002C7875" w:rsidP="002D7AF2">
      <w:pPr>
        <w:ind w:leftChars="100" w:left="212"/>
      </w:pPr>
      <w:r>
        <w:rPr>
          <w:rFonts w:hint="eastAsia"/>
        </w:rPr>
        <w:t xml:space="preserve">　江橋氏は</w:t>
      </w:r>
      <w:r>
        <w:rPr>
          <w:rFonts w:hint="eastAsia"/>
        </w:rPr>
        <w:t>1942</w:t>
      </w:r>
      <w:r>
        <w:rPr>
          <w:rFonts w:hint="eastAsia"/>
        </w:rPr>
        <w:t>年生まれで、法政大学法学部教授を経て同大学名誉教授となり、遊戯史学会副会長である。同氏</w:t>
      </w:r>
      <w:r w:rsidR="008A065B">
        <w:rPr>
          <w:rFonts w:hint="eastAsia"/>
        </w:rPr>
        <w:t>によると、</w:t>
      </w:r>
      <w:r>
        <w:rPr>
          <w:rFonts w:hint="eastAsia"/>
        </w:rPr>
        <w:t>段ボール箱十数個の史料</w:t>
      </w:r>
      <w:r w:rsidR="008A065B">
        <w:rPr>
          <w:rFonts w:hint="eastAsia"/>
        </w:rPr>
        <w:t>整備から始めて、史料を読み直して本書を著された。氏は「日常の交際</w:t>
      </w:r>
      <w:r>
        <w:rPr>
          <w:rFonts w:hint="eastAsia"/>
        </w:rPr>
        <w:t>での飲食物を賭ける程度は合法」と確認され、かるたを含むゲームが「頭脳スポーツ」「健康マージャン」「カルタとり」として文化ゲーム・伝統ゲームとなることを強く求められている。</w:t>
      </w:r>
    </w:p>
    <w:p w:rsidR="002C7875" w:rsidRDefault="002C7875" w:rsidP="002D7AF2">
      <w:pPr>
        <w:ind w:leftChars="100" w:left="212"/>
      </w:pPr>
      <w:r>
        <w:rPr>
          <w:rFonts w:hint="eastAsia"/>
        </w:rPr>
        <w:t xml:space="preserve">　この理からいえば、</w:t>
      </w:r>
      <w:r w:rsidR="008A065B">
        <w:rPr>
          <w:rFonts w:hint="eastAsia"/>
        </w:rPr>
        <w:t>収</w:t>
      </w:r>
      <w:r>
        <w:rPr>
          <w:rFonts w:hint="eastAsia"/>
        </w:rPr>
        <w:t>金中心のギャンブル、公営競技や宝くじ・</w:t>
      </w:r>
      <w:proofErr w:type="spellStart"/>
      <w:r>
        <w:rPr>
          <w:rFonts w:hint="eastAsia"/>
        </w:rPr>
        <w:t>toto</w:t>
      </w:r>
      <w:proofErr w:type="spellEnd"/>
      <w:r>
        <w:rPr>
          <w:rFonts w:hint="eastAsia"/>
        </w:rPr>
        <w:t>、換金システムのパチスロな</w:t>
      </w:r>
      <w:r w:rsidR="008A065B">
        <w:rPr>
          <w:rFonts w:hint="eastAsia"/>
        </w:rPr>
        <w:t>どはそれらを企画主催するものは大博徒であり、江戸時代なら獄門･</w:t>
      </w:r>
      <w:r>
        <w:rPr>
          <w:rFonts w:hint="eastAsia"/>
        </w:rPr>
        <w:t>流罪というところであろう。</w:t>
      </w:r>
    </w:p>
    <w:p w:rsidR="002C7875" w:rsidRDefault="002C7875" w:rsidP="00C1656F"/>
    <w:p w:rsidR="00C1656F" w:rsidRPr="0066148A" w:rsidRDefault="00C1656F" w:rsidP="00C1656F">
      <w:pPr>
        <w:rPr>
          <w:rFonts w:asciiTheme="majorEastAsia" w:eastAsiaTheme="majorEastAsia" w:hAnsiTheme="majorEastAsia"/>
          <w:sz w:val="24"/>
        </w:rPr>
      </w:pPr>
      <w:r w:rsidRPr="0066148A">
        <w:rPr>
          <w:rFonts w:asciiTheme="majorEastAsia" w:eastAsiaTheme="majorEastAsia" w:hAnsiTheme="majorEastAsia" w:hint="eastAsia"/>
          <w:sz w:val="24"/>
        </w:rPr>
        <w:t>３．『消費者法ニュース　107号』　（</w:t>
      </w:r>
      <w:r w:rsidR="002D7AF2">
        <w:rPr>
          <w:rFonts w:asciiTheme="majorEastAsia" w:eastAsiaTheme="majorEastAsia" w:hAnsiTheme="majorEastAsia" w:hint="eastAsia"/>
          <w:sz w:val="24"/>
        </w:rPr>
        <w:t xml:space="preserve">消費者法ニュース発行会議　</w:t>
      </w:r>
      <w:r w:rsidRPr="0066148A">
        <w:rPr>
          <w:rFonts w:asciiTheme="majorEastAsia" w:eastAsiaTheme="majorEastAsia" w:hAnsiTheme="majorEastAsia" w:hint="eastAsia"/>
          <w:sz w:val="24"/>
        </w:rPr>
        <w:t>2016.4発行）</w:t>
      </w:r>
    </w:p>
    <w:p w:rsidR="00064DBD" w:rsidRDefault="00064DBD" w:rsidP="002D7AF2">
      <w:pPr>
        <w:ind w:left="212" w:hangingChars="100" w:hanging="212"/>
      </w:pPr>
      <w:r>
        <w:rPr>
          <w:rFonts w:hint="eastAsia"/>
        </w:rPr>
        <w:t>（１）</w:t>
      </w:r>
      <w:r w:rsidRPr="0066148A">
        <w:rPr>
          <w:rFonts w:asciiTheme="majorEastAsia" w:eastAsiaTheme="majorEastAsia" w:hAnsiTheme="majorEastAsia" w:hint="eastAsia"/>
          <w:sz w:val="24"/>
        </w:rPr>
        <w:t>（290～292頁）福島みずほ・小川敏夫</w:t>
      </w:r>
      <w:r w:rsidR="00C1656F">
        <w:rPr>
          <w:rFonts w:hint="eastAsia"/>
        </w:rPr>
        <w:t xml:space="preserve">　　</w:t>
      </w:r>
    </w:p>
    <w:p w:rsidR="00C1656F" w:rsidRDefault="00C1656F" w:rsidP="002D7AF2">
      <w:pPr>
        <w:ind w:leftChars="200" w:left="423" w:firstLineChars="100" w:firstLine="212"/>
      </w:pPr>
      <w:r>
        <w:rPr>
          <w:rFonts w:hint="eastAsia"/>
        </w:rPr>
        <w:t>参議院議員である福島みずほ氏（社民党）と小川敏夫氏（民主党）の投稿がある。福島氏は多重債務者や女性の非正規雇用の実情に触れ、小川氏は</w:t>
      </w:r>
      <w:r w:rsidR="008A065B">
        <w:rPr>
          <w:rFonts w:hint="eastAsia"/>
        </w:rPr>
        <w:t>カジノが</w:t>
      </w:r>
      <w:r>
        <w:rPr>
          <w:rFonts w:hint="eastAsia"/>
        </w:rPr>
        <w:t>公営競技より賭博性が高く依存症を生む危険性について述べている。いずれも正論</w:t>
      </w:r>
      <w:r w:rsidR="008A065B">
        <w:rPr>
          <w:rFonts w:hint="eastAsia"/>
        </w:rPr>
        <w:t>。</w:t>
      </w:r>
      <w:r w:rsidRPr="00C1656F">
        <w:rPr>
          <w:rFonts w:hint="eastAsia"/>
        </w:rPr>
        <w:t>両議員には今後とも国会議員として当選活躍されること、そして</w:t>
      </w:r>
      <w:r>
        <w:rPr>
          <w:rFonts w:hint="eastAsia"/>
        </w:rPr>
        <w:t>現行のパチンコ、パチスロ、公営賭博、宝くじ、</w:t>
      </w:r>
      <w:proofErr w:type="spellStart"/>
      <w:r>
        <w:rPr>
          <w:rFonts w:hint="eastAsia"/>
        </w:rPr>
        <w:t>toto</w:t>
      </w:r>
      <w:proofErr w:type="spellEnd"/>
      <w:r>
        <w:rPr>
          <w:rFonts w:hint="eastAsia"/>
        </w:rPr>
        <w:t>が依存症をもたらしていることに対しての実効ある抑止システム、治療システムづくりへの活動をされるよう期待したい。</w:t>
      </w:r>
    </w:p>
    <w:p w:rsidR="00C1656F" w:rsidRDefault="00C1656F" w:rsidP="002D7AF2">
      <w:pPr>
        <w:ind w:left="423" w:hangingChars="200" w:hanging="423"/>
      </w:pPr>
      <w:r>
        <w:rPr>
          <w:rFonts w:hint="eastAsia"/>
        </w:rPr>
        <w:t xml:space="preserve">　　</w:t>
      </w:r>
      <w:r w:rsidR="002D7AF2">
        <w:rPr>
          <w:rFonts w:hint="eastAsia"/>
        </w:rPr>
        <w:t xml:space="preserve">　</w:t>
      </w:r>
      <w:r w:rsidR="00064DBD">
        <w:rPr>
          <w:rFonts w:hint="eastAsia"/>
        </w:rPr>
        <w:t>今求められているのは、ウルグアイのホセ・ムヒカ前大統領の言葉を借りれば、金儲けにしか目を向けず物欲・金銭欲に心を奪われていることを改めることである。アベノミクスを</w:t>
      </w:r>
      <w:r w:rsidR="008A065B">
        <w:rPr>
          <w:rFonts w:hint="eastAsia"/>
        </w:rPr>
        <w:t>信心</w:t>
      </w:r>
      <w:r w:rsidR="00064DBD">
        <w:rPr>
          <w:rFonts w:hint="eastAsia"/>
        </w:rPr>
        <w:t>する政財界</w:t>
      </w:r>
      <w:r w:rsidR="008A065B">
        <w:rPr>
          <w:rFonts w:hint="eastAsia"/>
        </w:rPr>
        <w:t>は、</w:t>
      </w:r>
      <w:r w:rsidR="00064DBD">
        <w:rPr>
          <w:rFonts w:hint="eastAsia"/>
        </w:rPr>
        <w:t>地球環境や未来社会（子供・孫の社会）への節度ある暮らし、生活へと価値観の変更こそが求められている。</w:t>
      </w:r>
    </w:p>
    <w:p w:rsidR="00064DBD" w:rsidRDefault="00064DBD" w:rsidP="002D7AF2">
      <w:pPr>
        <w:ind w:left="212" w:hangingChars="100" w:hanging="212"/>
        <w:rPr>
          <w:rFonts w:asciiTheme="majorEastAsia" w:eastAsiaTheme="majorEastAsia" w:hAnsiTheme="majorEastAsia"/>
        </w:rPr>
      </w:pPr>
      <w:r>
        <w:rPr>
          <w:rFonts w:hint="eastAsia"/>
        </w:rPr>
        <w:t>（２）</w:t>
      </w:r>
      <w:r w:rsidRPr="00064DBD">
        <w:rPr>
          <w:rFonts w:asciiTheme="majorEastAsia" w:eastAsiaTheme="majorEastAsia" w:hAnsiTheme="majorEastAsia" w:hint="eastAsia"/>
          <w:sz w:val="24"/>
        </w:rPr>
        <w:t>（141頁～）「反貧困・再生シリーズ」司法書士　平野次郎</w:t>
      </w:r>
    </w:p>
    <w:p w:rsidR="00BD2353" w:rsidRDefault="00064DBD" w:rsidP="002D7AF2">
      <w:pPr>
        <w:ind w:leftChars="200" w:left="423" w:firstLineChars="100" w:firstLine="212"/>
      </w:pPr>
      <w:r>
        <w:rPr>
          <w:rFonts w:hint="eastAsia"/>
        </w:rPr>
        <w:t>ギャンブル依存症の被害の現場についての報告。</w:t>
      </w:r>
      <w:r w:rsidR="000963A2">
        <w:rPr>
          <w:rFonts w:hint="eastAsia"/>
        </w:rPr>
        <w:t>家庭内不和や仕事のストレスからパチンコ依存になった</w:t>
      </w:r>
      <w:r w:rsidR="000963A2">
        <w:rPr>
          <w:rFonts w:hint="eastAsia"/>
        </w:rPr>
        <w:t>40</w:t>
      </w:r>
      <w:r w:rsidR="000963A2">
        <w:rPr>
          <w:rFonts w:hint="eastAsia"/>
        </w:rPr>
        <w:t>代女性Ａさんの例を示す。米国アブラハム・マズローズの欲求５段階説（①生理的欲求、②安全欲求、③社会的欲求、④尊厳欲求、⑤自己実現欲求）により、③の満たされなかったことが原因だと分析する。そして依存者にとって、ＧＡは③の場であ</w:t>
      </w:r>
      <w:r w:rsidR="008A065B">
        <w:rPr>
          <w:rFonts w:hint="eastAsia"/>
        </w:rPr>
        <w:t>る。</w:t>
      </w:r>
      <w:r w:rsidR="002D7AF2">
        <w:rPr>
          <w:rFonts w:hint="eastAsia"/>
        </w:rPr>
        <w:t>日本は③に関し、ギャンブル依存の場を拡げていると問題視する。</w:t>
      </w:r>
    </w:p>
    <w:p w:rsidR="00F32FBD" w:rsidRPr="00E92E06" w:rsidRDefault="00F32FBD" w:rsidP="00F32FBD">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E92E06">
        <w:rPr>
          <w:rFonts w:asciiTheme="minorEastAsia" w:hAnsiTheme="minorEastAsia" w:hint="eastAsia"/>
        </w:rPr>
        <w:t>（</w:t>
      </w:r>
      <w:r w:rsidR="00043F16" w:rsidRPr="00E92E06">
        <w:rPr>
          <w:rFonts w:asciiTheme="minorEastAsia" w:hAnsiTheme="minorEastAsia" w:hint="eastAsia"/>
        </w:rPr>
        <w:t>2016.</w:t>
      </w:r>
      <w:r w:rsidR="002D7AF2">
        <w:rPr>
          <w:rFonts w:asciiTheme="minorEastAsia" w:hAnsiTheme="minorEastAsia" w:hint="eastAsia"/>
        </w:rPr>
        <w:t>4.6～</w:t>
      </w:r>
      <w:r w:rsidR="00B358C0">
        <w:rPr>
          <w:rFonts w:asciiTheme="minorEastAsia" w:hAnsiTheme="minorEastAsia" w:hint="eastAsia"/>
        </w:rPr>
        <w:t>7.19</w:t>
      </w:r>
      <w:r w:rsidRPr="00E92E06">
        <w:rPr>
          <w:rFonts w:asciiTheme="minorEastAsia" w:hAnsiTheme="minorEastAsia" w:hint="eastAsia"/>
        </w:rPr>
        <w:t>）</w:t>
      </w:r>
      <w:r w:rsidR="003C36EB" w:rsidRPr="00E92E06">
        <w:rPr>
          <w:rFonts w:asciiTheme="minorEastAsia" w:hAnsiTheme="minorEastAsia" w:hint="eastAsia"/>
        </w:rPr>
        <w:t xml:space="preserve">　　</w:t>
      </w:r>
    </w:p>
    <w:p w:rsidR="002D7AF2" w:rsidRDefault="002D7AF2" w:rsidP="00F32FBD">
      <w:pPr>
        <w:rPr>
          <w:rFonts w:asciiTheme="minorEastAsia" w:hAnsiTheme="minorEastAsia"/>
        </w:rPr>
      </w:pPr>
    </w:p>
    <w:p w:rsidR="002D7AF2" w:rsidRDefault="00F32FBD" w:rsidP="00F32FBD">
      <w:pPr>
        <w:rPr>
          <w:rFonts w:asciiTheme="minorEastAsia" w:hAnsiTheme="minorEastAsia"/>
        </w:rPr>
      </w:pPr>
      <w:r w:rsidRPr="00E92E06">
        <w:rPr>
          <w:rFonts w:asciiTheme="minorEastAsia" w:hAnsiTheme="minorEastAsia" w:hint="eastAsia"/>
        </w:rPr>
        <w:t>201</w:t>
      </w:r>
      <w:r w:rsidR="00E92E06" w:rsidRPr="00E92E06">
        <w:rPr>
          <w:rFonts w:asciiTheme="minorEastAsia" w:hAnsiTheme="minorEastAsia" w:hint="eastAsia"/>
        </w:rPr>
        <w:t>6.</w:t>
      </w:r>
      <w:r w:rsidR="002D7AF2">
        <w:rPr>
          <w:rFonts w:asciiTheme="minorEastAsia" w:hAnsiTheme="minorEastAsia" w:hint="eastAsia"/>
        </w:rPr>
        <w:t xml:space="preserve">4.6　</w:t>
      </w:r>
      <w:r w:rsidR="007F3D51">
        <w:rPr>
          <w:rFonts w:asciiTheme="minorEastAsia" w:hAnsiTheme="minorEastAsia" w:hint="eastAsia"/>
        </w:rPr>
        <w:t xml:space="preserve">　</w:t>
      </w:r>
      <w:r w:rsidR="002D7AF2">
        <w:rPr>
          <w:rFonts w:asciiTheme="minorEastAsia" w:hAnsiTheme="minorEastAsia" w:hint="eastAsia"/>
        </w:rPr>
        <w:t>毎日　　1万店パチスロ台5/2～27入替自粛（サミット中）　警察負担軽減のため</w:t>
      </w:r>
    </w:p>
    <w:p w:rsidR="007F3D51" w:rsidRDefault="007F3D51" w:rsidP="00F32FBD">
      <w:pPr>
        <w:rPr>
          <w:rFonts w:asciiTheme="minorEastAsia" w:hAnsiTheme="minorEastAsia"/>
        </w:rPr>
      </w:pPr>
      <w:r>
        <w:rPr>
          <w:rFonts w:asciiTheme="minorEastAsia" w:hAnsiTheme="minorEastAsia" w:hint="eastAsia"/>
        </w:rPr>
        <w:t xml:space="preserve">　　4.30　　日経　　野球賭博逮捕（斉藤ら）</w:t>
      </w:r>
    </w:p>
    <w:p w:rsidR="007F3D51" w:rsidRDefault="007F3D51" w:rsidP="00F32FBD">
      <w:pPr>
        <w:rPr>
          <w:rFonts w:asciiTheme="minorEastAsia" w:hAnsiTheme="minorEastAsia"/>
        </w:rPr>
      </w:pPr>
      <w:r>
        <w:rPr>
          <w:rFonts w:asciiTheme="minorEastAsia" w:hAnsiTheme="minorEastAsia" w:hint="eastAsia"/>
        </w:rPr>
        <w:t xml:space="preserve">　　5.2　　</w:t>
      </w:r>
      <w:r w:rsidR="00264398">
        <w:rPr>
          <w:rFonts w:asciiTheme="minorEastAsia" w:hAnsiTheme="minorEastAsia" w:hint="eastAsia"/>
        </w:rPr>
        <w:t xml:space="preserve"> </w:t>
      </w:r>
      <w:r>
        <w:rPr>
          <w:rFonts w:asciiTheme="minorEastAsia" w:hAnsiTheme="minorEastAsia" w:hint="eastAsia"/>
        </w:rPr>
        <w:t xml:space="preserve">日経　　</w:t>
      </w:r>
      <w:proofErr w:type="spellStart"/>
      <w:r>
        <w:rPr>
          <w:rFonts w:asciiTheme="minorEastAsia" w:hAnsiTheme="minorEastAsia" w:hint="eastAsia"/>
        </w:rPr>
        <w:t>toto</w:t>
      </w:r>
      <w:proofErr w:type="spellEnd"/>
      <w:r>
        <w:rPr>
          <w:rFonts w:asciiTheme="minorEastAsia" w:hAnsiTheme="minorEastAsia" w:hint="eastAsia"/>
        </w:rPr>
        <w:t>売上10％　新国立の財源法</w:t>
      </w:r>
      <w:r w:rsidR="008A065B">
        <w:rPr>
          <w:rFonts w:asciiTheme="minorEastAsia" w:hAnsiTheme="minorEastAsia" w:hint="eastAsia"/>
        </w:rPr>
        <w:t>成立。</w:t>
      </w:r>
      <w:r>
        <w:rPr>
          <w:rFonts w:asciiTheme="minorEastAsia" w:hAnsiTheme="minorEastAsia" w:hint="eastAsia"/>
        </w:rPr>
        <w:t xml:space="preserve">　約400億円賄う</w:t>
      </w:r>
    </w:p>
    <w:p w:rsidR="007F3D51" w:rsidRDefault="007F3D51" w:rsidP="00F32FBD">
      <w:pPr>
        <w:rPr>
          <w:rFonts w:asciiTheme="minorEastAsia" w:hAnsiTheme="minorEastAsia"/>
        </w:rPr>
      </w:pPr>
      <w:r>
        <w:rPr>
          <w:rFonts w:asciiTheme="minorEastAsia" w:hAnsiTheme="minorEastAsia" w:hint="eastAsia"/>
        </w:rPr>
        <w:t xml:space="preserve">　　5.4　　</w:t>
      </w:r>
      <w:r w:rsidR="00264398">
        <w:rPr>
          <w:rFonts w:asciiTheme="minorEastAsia" w:hAnsiTheme="minorEastAsia" w:hint="eastAsia"/>
        </w:rPr>
        <w:t xml:space="preserve"> </w:t>
      </w:r>
      <w:r>
        <w:rPr>
          <w:rFonts w:asciiTheme="minorEastAsia" w:hAnsiTheme="minorEastAsia" w:hint="eastAsia"/>
        </w:rPr>
        <w:t>読売　　人生案内：ギャンブル依存の弟</w:t>
      </w:r>
      <w:r w:rsidR="008A065B">
        <w:rPr>
          <w:rFonts w:asciiTheme="minorEastAsia" w:hAnsiTheme="minorEastAsia" w:hint="eastAsia"/>
        </w:rPr>
        <w:t>記事</w:t>
      </w:r>
    </w:p>
    <w:p w:rsidR="007F3D51" w:rsidRDefault="007F3D51" w:rsidP="00F32FBD">
      <w:pPr>
        <w:rPr>
          <w:rFonts w:asciiTheme="minorEastAsia" w:hAnsiTheme="minorEastAsia"/>
        </w:rPr>
      </w:pPr>
      <w:r>
        <w:rPr>
          <w:rFonts w:asciiTheme="minorEastAsia" w:hAnsiTheme="minorEastAsia" w:hint="eastAsia"/>
        </w:rPr>
        <w:t xml:space="preserve">　　5.21　　読売　　野球賭博開帳で店主と元選手を起訴（笠原、斉藤）</w:t>
      </w:r>
    </w:p>
    <w:p w:rsidR="007F3D51" w:rsidRDefault="007F3D51" w:rsidP="00F32FBD">
      <w:pPr>
        <w:rPr>
          <w:rFonts w:asciiTheme="minorEastAsia" w:hAnsiTheme="minorEastAsia"/>
        </w:rPr>
      </w:pPr>
      <w:r>
        <w:rPr>
          <w:rFonts w:asciiTheme="minorEastAsia" w:hAnsiTheme="minorEastAsia" w:hint="eastAsia"/>
        </w:rPr>
        <w:t xml:space="preserve">　　5.26　　大阪市　舞洲に観光拠点アイデア募集</w:t>
      </w:r>
    </w:p>
    <w:p w:rsidR="007F3D51" w:rsidRDefault="007F3D51" w:rsidP="00F32FBD">
      <w:pPr>
        <w:rPr>
          <w:rFonts w:asciiTheme="minorEastAsia" w:hAnsiTheme="minorEastAsia"/>
        </w:rPr>
      </w:pPr>
      <w:r>
        <w:rPr>
          <w:rFonts w:asciiTheme="minorEastAsia" w:hAnsiTheme="minorEastAsia" w:hint="eastAsia"/>
        </w:rPr>
        <w:t xml:space="preserve">　　6.4　　</w:t>
      </w:r>
      <w:r w:rsidR="00264398">
        <w:rPr>
          <w:rFonts w:asciiTheme="minorEastAsia" w:hAnsiTheme="minorEastAsia" w:hint="eastAsia"/>
        </w:rPr>
        <w:t xml:space="preserve"> </w:t>
      </w:r>
      <w:r>
        <w:rPr>
          <w:rFonts w:asciiTheme="minorEastAsia" w:hAnsiTheme="minorEastAsia" w:hint="eastAsia"/>
        </w:rPr>
        <w:t>日経　　違法賭博すぐそこに</w:t>
      </w:r>
    </w:p>
    <w:p w:rsidR="007F3D51" w:rsidRDefault="007F3D51" w:rsidP="008A065B">
      <w:pPr>
        <w:rPr>
          <w:rFonts w:asciiTheme="minorEastAsia" w:hAnsiTheme="minorEastAsia"/>
        </w:rPr>
      </w:pPr>
      <w:r>
        <w:rPr>
          <w:rFonts w:asciiTheme="minorEastAsia" w:hAnsiTheme="minorEastAsia" w:hint="eastAsia"/>
        </w:rPr>
        <w:t xml:space="preserve">　　6.10</w:t>
      </w:r>
      <w:r w:rsidR="008A065B">
        <w:rPr>
          <w:rFonts w:asciiTheme="minorEastAsia" w:hAnsiTheme="minorEastAsia" w:hint="eastAsia"/>
        </w:rPr>
        <w:t xml:space="preserve">　　読売　　</w:t>
      </w:r>
      <w:r>
        <w:rPr>
          <w:rFonts w:asciiTheme="minorEastAsia" w:hAnsiTheme="minorEastAsia" w:hint="eastAsia"/>
        </w:rPr>
        <w:t>オンラインカジノ、京都府警5人逮捕　全国初（6.30常習賭博で起訴）</w:t>
      </w:r>
    </w:p>
    <w:p w:rsidR="007F3D51" w:rsidRDefault="007F3D51" w:rsidP="007F3D51">
      <w:pPr>
        <w:rPr>
          <w:rFonts w:asciiTheme="minorEastAsia" w:hAnsiTheme="minorEastAsia"/>
        </w:rPr>
      </w:pPr>
      <w:r>
        <w:rPr>
          <w:rFonts w:asciiTheme="minorEastAsia" w:hAnsiTheme="minorEastAsia" w:hint="eastAsia"/>
        </w:rPr>
        <w:t xml:space="preserve">　　6.11　　毎日　　大阪タクシー協会　着服2.1億円「馬券師へ」回収目途なし</w:t>
      </w:r>
    </w:p>
    <w:p w:rsidR="007F3D51" w:rsidRDefault="007F3D51" w:rsidP="007F3D51">
      <w:pPr>
        <w:rPr>
          <w:rFonts w:asciiTheme="minorEastAsia" w:hAnsiTheme="minorEastAsia"/>
        </w:rPr>
      </w:pPr>
      <w:r>
        <w:rPr>
          <w:rFonts w:asciiTheme="minorEastAsia" w:hAnsiTheme="minorEastAsia" w:hint="eastAsia"/>
        </w:rPr>
        <w:t xml:space="preserve">　　6.13　　ﾏｶｵ新　　前年売上3割低落</w:t>
      </w:r>
    </w:p>
    <w:p w:rsidR="007F3D51" w:rsidRDefault="007F3D51" w:rsidP="007F3D51">
      <w:pPr>
        <w:rPr>
          <w:rFonts w:asciiTheme="minorEastAsia" w:hAnsiTheme="minorEastAsia"/>
        </w:rPr>
      </w:pPr>
      <w:r>
        <w:rPr>
          <w:rFonts w:asciiTheme="minorEastAsia" w:hAnsiTheme="minorEastAsia" w:hint="eastAsia"/>
        </w:rPr>
        <w:t xml:space="preserve">　　　　　　上海　　空港で爆発　インターネット賭博で借金</w:t>
      </w:r>
    </w:p>
    <w:p w:rsidR="007F3D51" w:rsidRDefault="007F3D51" w:rsidP="007F3D51">
      <w:pPr>
        <w:ind w:firstLineChars="200" w:firstLine="423"/>
        <w:rPr>
          <w:rFonts w:asciiTheme="minorEastAsia" w:hAnsiTheme="minorEastAsia"/>
        </w:rPr>
      </w:pPr>
      <w:r>
        <w:rPr>
          <w:rFonts w:asciiTheme="minorEastAsia" w:hAnsiTheme="minorEastAsia" w:hint="eastAsia"/>
        </w:rPr>
        <w:t>6.14　　秋田放送　　パチンコ店放火　店に不満</w:t>
      </w:r>
    </w:p>
    <w:p w:rsidR="007F3D51" w:rsidRDefault="007F3D51" w:rsidP="007F3D51">
      <w:pPr>
        <w:rPr>
          <w:rFonts w:asciiTheme="minorEastAsia" w:hAnsiTheme="minorEastAsia"/>
        </w:rPr>
      </w:pPr>
      <w:r>
        <w:rPr>
          <w:rFonts w:asciiTheme="minorEastAsia" w:hAnsiTheme="minorEastAsia" w:hint="eastAsia"/>
        </w:rPr>
        <w:t xml:space="preserve">　　6.15　　韓国　　ソウルカジノ店放火　負けた腹いせ</w:t>
      </w:r>
    </w:p>
    <w:p w:rsidR="007F3D51" w:rsidRDefault="007F3D51" w:rsidP="007F3D51">
      <w:pPr>
        <w:rPr>
          <w:rFonts w:asciiTheme="minorEastAsia" w:hAnsiTheme="minorEastAsia"/>
        </w:rPr>
      </w:pPr>
      <w:r>
        <w:rPr>
          <w:rFonts w:asciiTheme="minorEastAsia" w:hAnsiTheme="minorEastAsia" w:hint="eastAsia"/>
        </w:rPr>
        <w:t xml:space="preserve">　　　　　　ｼﾝｶﾞﾎﾟｰﾙ　　ゲッティンカジノ入場人員削減　収入減見直し</w:t>
      </w:r>
    </w:p>
    <w:p w:rsidR="007F3D51" w:rsidRDefault="007F3D51" w:rsidP="007F3D51">
      <w:pPr>
        <w:rPr>
          <w:rFonts w:asciiTheme="minorEastAsia" w:hAnsiTheme="minorEastAsia"/>
        </w:rPr>
      </w:pPr>
      <w:r>
        <w:rPr>
          <w:rFonts w:asciiTheme="minorEastAsia" w:hAnsiTheme="minorEastAsia" w:hint="eastAsia"/>
        </w:rPr>
        <w:t xml:space="preserve">　　6.16　　ＦＮＮ　　</w:t>
      </w:r>
      <w:r w:rsidR="009407CD">
        <w:rPr>
          <w:rFonts w:asciiTheme="minorEastAsia" w:hAnsiTheme="minorEastAsia" w:hint="eastAsia"/>
        </w:rPr>
        <w:t>練馬区女子事務員　710万円着服　パチンコに使う</w:t>
      </w:r>
    </w:p>
    <w:p w:rsidR="009407CD" w:rsidRDefault="009407CD" w:rsidP="007F3D51">
      <w:pPr>
        <w:rPr>
          <w:rFonts w:asciiTheme="minorEastAsia" w:hAnsiTheme="minorEastAsia"/>
        </w:rPr>
      </w:pPr>
      <w:r>
        <w:rPr>
          <w:rFonts w:asciiTheme="minorEastAsia" w:hAnsiTheme="minorEastAsia" w:hint="eastAsia"/>
        </w:rPr>
        <w:t xml:space="preserve">　　6.18　　</w:t>
      </w:r>
      <w:r w:rsidR="00607FF7" w:rsidRPr="00607FF7">
        <w:rPr>
          <w:rFonts w:asciiTheme="minorEastAsia" w:hAnsiTheme="minorEastAsia" w:hint="eastAsia"/>
        </w:rPr>
        <w:t>ＮＨＫ</w:t>
      </w:r>
      <w:r>
        <w:rPr>
          <w:rFonts w:asciiTheme="minorEastAsia" w:hAnsiTheme="minorEastAsia" w:hint="eastAsia"/>
        </w:rPr>
        <w:t xml:space="preserve">　</w:t>
      </w:r>
      <w:r w:rsidR="00607FF7">
        <w:rPr>
          <w:rFonts w:asciiTheme="minorEastAsia" w:hAnsiTheme="minorEastAsia" w:hint="eastAsia"/>
        </w:rPr>
        <w:t>「</w:t>
      </w:r>
      <w:r>
        <w:rPr>
          <w:rFonts w:asciiTheme="minorEastAsia" w:hAnsiTheme="minorEastAsia" w:hint="eastAsia"/>
        </w:rPr>
        <w:t>レンタルギャンブル依存症</w:t>
      </w:r>
      <w:r w:rsidR="00607FF7">
        <w:rPr>
          <w:rFonts w:asciiTheme="minorEastAsia" w:hAnsiTheme="minorEastAsia" w:hint="eastAsia"/>
        </w:rPr>
        <w:t>」元依存者による有料</w:t>
      </w:r>
      <w:r w:rsidR="00A66168">
        <w:rPr>
          <w:rFonts w:asciiTheme="minorEastAsia" w:hAnsiTheme="minorEastAsia" w:hint="eastAsia"/>
        </w:rPr>
        <w:t>出張</w:t>
      </w:r>
      <w:r w:rsidR="00607FF7">
        <w:rPr>
          <w:rFonts w:asciiTheme="minorEastAsia" w:hAnsiTheme="minorEastAsia" w:hint="eastAsia"/>
        </w:rPr>
        <w:t>相談サービス</w:t>
      </w:r>
      <w:r w:rsidR="00112902">
        <w:rPr>
          <w:rFonts w:asciiTheme="minorEastAsia" w:hAnsiTheme="minorEastAsia" w:hint="eastAsia"/>
        </w:rPr>
        <w:t>（東京</w:t>
      </w:r>
      <w:r>
        <w:rPr>
          <w:rFonts w:asciiTheme="minorEastAsia" w:hAnsiTheme="minorEastAsia" w:hint="eastAsia"/>
        </w:rPr>
        <w:t>）</w:t>
      </w:r>
    </w:p>
    <w:p w:rsidR="009407CD" w:rsidRDefault="009407CD" w:rsidP="007F3D51">
      <w:pPr>
        <w:rPr>
          <w:rFonts w:asciiTheme="minorEastAsia" w:hAnsiTheme="minorEastAsia"/>
        </w:rPr>
      </w:pPr>
      <w:r>
        <w:rPr>
          <w:rFonts w:asciiTheme="minorEastAsia" w:hAnsiTheme="minorEastAsia" w:hint="eastAsia"/>
        </w:rPr>
        <w:t xml:space="preserve">　　6.23　　</w:t>
      </w:r>
      <w:r w:rsidR="008A065B">
        <w:rPr>
          <w:rFonts w:asciiTheme="minorEastAsia" w:hAnsiTheme="minorEastAsia" w:hint="eastAsia"/>
        </w:rPr>
        <w:t>＜</w:t>
      </w:r>
      <w:r>
        <w:rPr>
          <w:rFonts w:asciiTheme="minorEastAsia" w:hAnsiTheme="minorEastAsia" w:hint="eastAsia"/>
        </w:rPr>
        <w:t>カジノパネルディスカッション開催（推進派のもの）</w:t>
      </w:r>
      <w:r w:rsidR="008A065B">
        <w:rPr>
          <w:rFonts w:asciiTheme="minorEastAsia" w:hAnsiTheme="minorEastAsia" w:hint="eastAsia"/>
        </w:rPr>
        <w:t>＞</w:t>
      </w:r>
    </w:p>
    <w:p w:rsidR="009407CD" w:rsidRDefault="009407CD" w:rsidP="007F3D51">
      <w:pPr>
        <w:rPr>
          <w:rFonts w:asciiTheme="minorEastAsia" w:hAnsiTheme="minorEastAsia"/>
        </w:rPr>
      </w:pPr>
      <w:r>
        <w:rPr>
          <w:rFonts w:asciiTheme="minorEastAsia" w:hAnsiTheme="minorEastAsia" w:hint="eastAsia"/>
        </w:rPr>
        <w:t xml:space="preserve">　　6.28　　ﾏｶｵ新　　大手ＧＥＧ　低スロットコーナー　ミドル層へターゲット</w:t>
      </w:r>
    </w:p>
    <w:p w:rsidR="009407CD" w:rsidRDefault="009407CD" w:rsidP="007F3D51">
      <w:pPr>
        <w:rPr>
          <w:rFonts w:asciiTheme="minorEastAsia" w:hAnsiTheme="minorEastAsia"/>
        </w:rPr>
      </w:pPr>
      <w:r>
        <w:rPr>
          <w:rFonts w:asciiTheme="minorEastAsia" w:hAnsiTheme="minorEastAsia" w:hint="eastAsia"/>
        </w:rPr>
        <w:t xml:space="preserve">　　6.30　　済州　　中国人カジノ客に売春あっせんで韓国会社員2人拘束　300万円手数料</w:t>
      </w:r>
    </w:p>
    <w:p w:rsidR="009407CD" w:rsidRDefault="009407CD" w:rsidP="007F3D51">
      <w:pPr>
        <w:rPr>
          <w:rFonts w:asciiTheme="minorEastAsia" w:hAnsiTheme="minorEastAsia"/>
        </w:rPr>
      </w:pPr>
      <w:r>
        <w:rPr>
          <w:rFonts w:asciiTheme="minorEastAsia" w:hAnsiTheme="minorEastAsia" w:hint="eastAsia"/>
        </w:rPr>
        <w:t xml:space="preserve">　　　　　　ｱﾒﾘｶ　　上位ニュージャージー、ペンシルバニア、ネバダ３州</w:t>
      </w:r>
    </w:p>
    <w:p w:rsidR="008A065B" w:rsidRDefault="008A065B" w:rsidP="007F3D51">
      <w:pPr>
        <w:rPr>
          <w:rFonts w:asciiTheme="minorEastAsia" w:hAnsiTheme="minorEastAsia"/>
        </w:rPr>
      </w:pPr>
      <w:r>
        <w:rPr>
          <w:rFonts w:asciiTheme="minorEastAsia" w:hAnsiTheme="minorEastAsia" w:hint="eastAsia"/>
        </w:rPr>
        <w:t xml:space="preserve">　　　　　　＜当会　会報第４４号発行＞</w:t>
      </w:r>
    </w:p>
    <w:p w:rsidR="009407CD" w:rsidRDefault="009407CD" w:rsidP="007F3D51">
      <w:pPr>
        <w:rPr>
          <w:rFonts w:asciiTheme="minorEastAsia" w:hAnsiTheme="minorEastAsia"/>
        </w:rPr>
      </w:pPr>
      <w:r>
        <w:rPr>
          <w:rFonts w:asciiTheme="minorEastAsia" w:hAnsiTheme="minorEastAsia" w:hint="eastAsia"/>
        </w:rPr>
        <w:t xml:space="preserve">　　7.1　　</w:t>
      </w:r>
      <w:r w:rsidR="00264398">
        <w:rPr>
          <w:rFonts w:asciiTheme="minorEastAsia" w:hAnsiTheme="minorEastAsia" w:hint="eastAsia"/>
        </w:rPr>
        <w:t xml:space="preserve"> </w:t>
      </w:r>
      <w:r>
        <w:rPr>
          <w:rFonts w:asciiTheme="minorEastAsia" w:hAnsiTheme="minorEastAsia" w:hint="eastAsia"/>
        </w:rPr>
        <w:t>ﾍﾞﾄﾅﾑ　　カジノ法制にドラフト　東南アジアのＩＲカジノ競争に</w:t>
      </w:r>
    </w:p>
    <w:p w:rsidR="009407CD" w:rsidRDefault="009407CD" w:rsidP="007F3D51">
      <w:pPr>
        <w:rPr>
          <w:rFonts w:asciiTheme="minorEastAsia" w:hAnsiTheme="minorEastAsia"/>
        </w:rPr>
      </w:pPr>
      <w:r>
        <w:rPr>
          <w:rFonts w:asciiTheme="minorEastAsia" w:hAnsiTheme="minorEastAsia" w:hint="eastAsia"/>
        </w:rPr>
        <w:t xml:space="preserve">　　7.7　　</w:t>
      </w:r>
      <w:r w:rsidR="00264398">
        <w:rPr>
          <w:rFonts w:asciiTheme="minorEastAsia" w:hAnsiTheme="minorEastAsia" w:hint="eastAsia"/>
        </w:rPr>
        <w:t xml:space="preserve"> </w:t>
      </w:r>
      <w:r>
        <w:rPr>
          <w:rFonts w:asciiTheme="minorEastAsia" w:hAnsiTheme="minorEastAsia" w:hint="eastAsia"/>
        </w:rPr>
        <w:t>琉球　　翁長知事、カジノ誘致否定</w:t>
      </w:r>
    </w:p>
    <w:p w:rsidR="009407CD" w:rsidRDefault="009407CD" w:rsidP="007F3D51">
      <w:pPr>
        <w:rPr>
          <w:rFonts w:asciiTheme="minorEastAsia" w:hAnsiTheme="minorEastAsia"/>
        </w:rPr>
      </w:pPr>
      <w:r>
        <w:rPr>
          <w:rFonts w:asciiTheme="minorEastAsia" w:hAnsiTheme="minorEastAsia" w:hint="eastAsia"/>
        </w:rPr>
        <w:t xml:space="preserve">　　7.9　　</w:t>
      </w:r>
      <w:r w:rsidR="00264398">
        <w:rPr>
          <w:rFonts w:asciiTheme="minorEastAsia" w:hAnsiTheme="minorEastAsia" w:hint="eastAsia"/>
        </w:rPr>
        <w:t xml:space="preserve"> </w:t>
      </w:r>
      <w:r>
        <w:rPr>
          <w:rFonts w:asciiTheme="minorEastAsia" w:hAnsiTheme="minorEastAsia" w:hint="eastAsia"/>
        </w:rPr>
        <w:t>朝日　　大阪府警　大津市の小学校講師をパチンコ店での置引きで逮捕</w:t>
      </w:r>
    </w:p>
    <w:p w:rsidR="007F3D51" w:rsidRDefault="007F3D51" w:rsidP="007F3D51">
      <w:pPr>
        <w:rPr>
          <w:rFonts w:asciiTheme="minorEastAsia" w:hAnsiTheme="minorEastAsia"/>
        </w:rPr>
      </w:pPr>
      <w:r>
        <w:rPr>
          <w:rFonts w:asciiTheme="minorEastAsia" w:hAnsiTheme="minorEastAsia" w:hint="eastAsia"/>
        </w:rPr>
        <w:t xml:space="preserve">　　7.12　　朝日　　野球賭博胴元ら逮捕</w:t>
      </w:r>
    </w:p>
    <w:p w:rsidR="007F3D51" w:rsidRDefault="007F3D51" w:rsidP="007F3D51">
      <w:pPr>
        <w:rPr>
          <w:rFonts w:asciiTheme="minorEastAsia" w:hAnsiTheme="minorEastAsia"/>
        </w:rPr>
      </w:pPr>
      <w:r>
        <w:rPr>
          <w:rFonts w:asciiTheme="minorEastAsia" w:hAnsiTheme="minorEastAsia" w:hint="eastAsia"/>
        </w:rPr>
        <w:t xml:space="preserve">　　7.13　　日経　　マカオカジノ株　低迷</w:t>
      </w:r>
    </w:p>
    <w:p w:rsidR="007F3D51" w:rsidRDefault="007F3D51" w:rsidP="007F3D51">
      <w:pPr>
        <w:rPr>
          <w:rFonts w:asciiTheme="minorEastAsia" w:hAnsiTheme="minorEastAsia"/>
        </w:rPr>
      </w:pPr>
      <w:r>
        <w:rPr>
          <w:rFonts w:asciiTheme="minorEastAsia" w:hAnsiTheme="minorEastAsia" w:hint="eastAsia"/>
        </w:rPr>
        <w:t xml:space="preserve">　　</w:t>
      </w:r>
      <w:r w:rsidR="009407CD">
        <w:rPr>
          <w:rFonts w:asciiTheme="minorEastAsia" w:hAnsiTheme="minorEastAsia" w:hint="eastAsia"/>
        </w:rPr>
        <w:t>7.16　　ﾍﾞﾄﾅﾑ　　三井企画がベトナムカントーにパチンコ店「ボールゲーム」</w:t>
      </w:r>
    </w:p>
    <w:p w:rsidR="009407CD" w:rsidRDefault="009407CD" w:rsidP="007F3D51">
      <w:pPr>
        <w:rPr>
          <w:rFonts w:asciiTheme="minorEastAsia" w:hAnsiTheme="minorEastAsia"/>
        </w:rPr>
      </w:pPr>
      <w:r>
        <w:rPr>
          <w:rFonts w:asciiTheme="minorEastAsia" w:hAnsiTheme="minorEastAsia" w:hint="eastAsia"/>
        </w:rPr>
        <w:t xml:space="preserve">　　　　　　毎日　　福島市のパチンコ店で</w:t>
      </w:r>
      <w:r w:rsidR="008A065B">
        <w:rPr>
          <w:rFonts w:asciiTheme="minorEastAsia" w:hAnsiTheme="minorEastAsia" w:hint="eastAsia"/>
        </w:rPr>
        <w:t>消防士</w:t>
      </w:r>
      <w:r>
        <w:rPr>
          <w:rFonts w:asciiTheme="minorEastAsia" w:hAnsiTheme="minorEastAsia" w:hint="eastAsia"/>
        </w:rPr>
        <w:t xml:space="preserve">　現金盗み停職３か月</w:t>
      </w:r>
    </w:p>
    <w:p w:rsidR="009407CD" w:rsidRDefault="009407CD" w:rsidP="007F3D51">
      <w:pPr>
        <w:rPr>
          <w:rFonts w:asciiTheme="minorEastAsia" w:hAnsiTheme="minorEastAsia"/>
        </w:rPr>
      </w:pPr>
      <w:r>
        <w:rPr>
          <w:rFonts w:asciiTheme="minorEastAsia" w:hAnsiTheme="minorEastAsia" w:hint="eastAsia"/>
        </w:rPr>
        <w:t xml:space="preserve">　　7.19　　産経　　中国サッカー強化策で違法賭博　ギャンブル依存が急増</w:t>
      </w:r>
    </w:p>
    <w:p w:rsidR="00B358C0" w:rsidRDefault="00B358C0" w:rsidP="007F3D51">
      <w:pPr>
        <w:rPr>
          <w:rFonts w:asciiTheme="minorEastAsia" w:hAnsiTheme="minorEastAsia"/>
        </w:rPr>
      </w:pPr>
      <w:r>
        <w:rPr>
          <w:rFonts w:asciiTheme="minorEastAsia" w:hAnsiTheme="minorEastAsia" w:hint="eastAsia"/>
        </w:rPr>
        <w:t xml:space="preserve">　　　　　　　　　　欧州サッカーでインターネット賭博流行　236人拘束</w:t>
      </w:r>
    </w:p>
    <w:p w:rsidR="002641CE" w:rsidRPr="000112DF" w:rsidRDefault="006860B1"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78A0D544" wp14:editId="4D2283D2">
                <wp:simplePos x="0" y="0"/>
                <wp:positionH relativeFrom="column">
                  <wp:posOffset>983615</wp:posOffset>
                </wp:positionH>
                <wp:positionV relativeFrom="paragraph">
                  <wp:posOffset>78105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7.45pt;margin-top:6.1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H8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">
                <v:textbox>
                  <w:txbxContent>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29170E" w:rsidRPr="009A5256" w:rsidRDefault="0029170E"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2641CE" w:rsidRPr="000112DF" w:rsidSect="00A60D33">
      <w:pgSz w:w="11906" w:h="16838" w:code="9"/>
      <w:pgMar w:top="851" w:right="1134" w:bottom="851" w:left="1247" w:header="851" w:footer="567" w:gutter="0"/>
      <w:cols w:space="420"/>
      <w:docGrid w:type="linesAndChars" w:linePitch="39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0E" w:rsidRDefault="0029170E" w:rsidP="004B392A">
      <w:r>
        <w:separator/>
      </w:r>
    </w:p>
  </w:endnote>
  <w:endnote w:type="continuationSeparator" w:id="0">
    <w:p w:rsidR="0029170E" w:rsidRDefault="0029170E"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29170E" w:rsidRDefault="0029170E">
        <w:pPr>
          <w:pStyle w:val="a6"/>
          <w:jc w:val="center"/>
        </w:pPr>
        <w:r>
          <w:fldChar w:fldCharType="begin"/>
        </w:r>
        <w:r>
          <w:instrText>PAGE   \* MERGEFORMAT</w:instrText>
        </w:r>
        <w:r>
          <w:fldChar w:fldCharType="separate"/>
        </w:r>
        <w:r w:rsidR="001B7F33" w:rsidRPr="001B7F33">
          <w:rPr>
            <w:noProof/>
            <w:lang w:val="ja-JP"/>
          </w:rPr>
          <w:t>14</w:t>
        </w:r>
        <w:r>
          <w:fldChar w:fldCharType="end"/>
        </w:r>
      </w:p>
    </w:sdtContent>
  </w:sdt>
  <w:p w:rsidR="0029170E" w:rsidRDefault="002917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0E" w:rsidRDefault="0029170E" w:rsidP="004B392A">
      <w:r>
        <w:separator/>
      </w:r>
    </w:p>
  </w:footnote>
  <w:footnote w:type="continuationSeparator" w:id="0">
    <w:p w:rsidR="0029170E" w:rsidRDefault="0029170E"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72"/>
  <w:displayHorizontalDrawingGridEvery w:val="0"/>
  <w:displayVerticalDrawingGridEvery w:val="2"/>
  <w:characterSpacingControl w:val="compressPunctuation"/>
  <w:hdrShapeDefaults>
    <o:shapedefaults v:ext="edit" spidmax="83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72EE"/>
    <w:rsid w:val="00027BBE"/>
    <w:rsid w:val="00027D48"/>
    <w:rsid w:val="000301B3"/>
    <w:rsid w:val="00030CC4"/>
    <w:rsid w:val="00030D43"/>
    <w:rsid w:val="0003112D"/>
    <w:rsid w:val="00031825"/>
    <w:rsid w:val="00031E0E"/>
    <w:rsid w:val="0003405C"/>
    <w:rsid w:val="000344B6"/>
    <w:rsid w:val="00034F58"/>
    <w:rsid w:val="00035679"/>
    <w:rsid w:val="00036484"/>
    <w:rsid w:val="000365B0"/>
    <w:rsid w:val="00036C92"/>
    <w:rsid w:val="000377B8"/>
    <w:rsid w:val="0004058B"/>
    <w:rsid w:val="00040D06"/>
    <w:rsid w:val="00040ECB"/>
    <w:rsid w:val="00040FA8"/>
    <w:rsid w:val="0004276C"/>
    <w:rsid w:val="00043C87"/>
    <w:rsid w:val="00043F16"/>
    <w:rsid w:val="00044044"/>
    <w:rsid w:val="00044735"/>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624"/>
    <w:rsid w:val="00055F9E"/>
    <w:rsid w:val="00056692"/>
    <w:rsid w:val="000573A0"/>
    <w:rsid w:val="00057AFD"/>
    <w:rsid w:val="00057E9D"/>
    <w:rsid w:val="00060C89"/>
    <w:rsid w:val="000610AE"/>
    <w:rsid w:val="00061517"/>
    <w:rsid w:val="00061602"/>
    <w:rsid w:val="00061DCF"/>
    <w:rsid w:val="00062AF0"/>
    <w:rsid w:val="00062FD4"/>
    <w:rsid w:val="00064DBD"/>
    <w:rsid w:val="00065363"/>
    <w:rsid w:val="00065BA7"/>
    <w:rsid w:val="00065C18"/>
    <w:rsid w:val="00066484"/>
    <w:rsid w:val="000673DA"/>
    <w:rsid w:val="00067477"/>
    <w:rsid w:val="00067942"/>
    <w:rsid w:val="000702FD"/>
    <w:rsid w:val="00070612"/>
    <w:rsid w:val="000713EE"/>
    <w:rsid w:val="00072A45"/>
    <w:rsid w:val="00072BD5"/>
    <w:rsid w:val="00074AF7"/>
    <w:rsid w:val="00076C95"/>
    <w:rsid w:val="00076DC5"/>
    <w:rsid w:val="00077D0F"/>
    <w:rsid w:val="000809AB"/>
    <w:rsid w:val="00080BB3"/>
    <w:rsid w:val="00082668"/>
    <w:rsid w:val="0008295D"/>
    <w:rsid w:val="0008337A"/>
    <w:rsid w:val="000838F2"/>
    <w:rsid w:val="00084F09"/>
    <w:rsid w:val="000852EA"/>
    <w:rsid w:val="00086004"/>
    <w:rsid w:val="00091C47"/>
    <w:rsid w:val="00092DA5"/>
    <w:rsid w:val="00092DCD"/>
    <w:rsid w:val="00093D8F"/>
    <w:rsid w:val="00095479"/>
    <w:rsid w:val="00096070"/>
    <w:rsid w:val="000963A2"/>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521"/>
    <w:rsid w:val="000B48A7"/>
    <w:rsid w:val="000B4A59"/>
    <w:rsid w:val="000B4E1B"/>
    <w:rsid w:val="000B5627"/>
    <w:rsid w:val="000B5766"/>
    <w:rsid w:val="000B5E7F"/>
    <w:rsid w:val="000B61C7"/>
    <w:rsid w:val="000B624A"/>
    <w:rsid w:val="000B72EF"/>
    <w:rsid w:val="000B77D0"/>
    <w:rsid w:val="000B7A23"/>
    <w:rsid w:val="000B7A9D"/>
    <w:rsid w:val="000C0610"/>
    <w:rsid w:val="000C0914"/>
    <w:rsid w:val="000C2074"/>
    <w:rsid w:val="000C39BF"/>
    <w:rsid w:val="000C3BBC"/>
    <w:rsid w:val="000C4570"/>
    <w:rsid w:val="000C6732"/>
    <w:rsid w:val="000C6EE9"/>
    <w:rsid w:val="000C6F8D"/>
    <w:rsid w:val="000C7984"/>
    <w:rsid w:val="000D053C"/>
    <w:rsid w:val="000D0976"/>
    <w:rsid w:val="000D3467"/>
    <w:rsid w:val="000D4FFB"/>
    <w:rsid w:val="000D5105"/>
    <w:rsid w:val="000D527E"/>
    <w:rsid w:val="000D53BE"/>
    <w:rsid w:val="000D7586"/>
    <w:rsid w:val="000E0227"/>
    <w:rsid w:val="000E0B9D"/>
    <w:rsid w:val="000E0C57"/>
    <w:rsid w:val="000E0EFC"/>
    <w:rsid w:val="000E1A18"/>
    <w:rsid w:val="000E292E"/>
    <w:rsid w:val="000E319A"/>
    <w:rsid w:val="000E368F"/>
    <w:rsid w:val="000E430E"/>
    <w:rsid w:val="000E47B1"/>
    <w:rsid w:val="000E6CB7"/>
    <w:rsid w:val="000E6E53"/>
    <w:rsid w:val="000E7726"/>
    <w:rsid w:val="000E7AE8"/>
    <w:rsid w:val="000F1EAF"/>
    <w:rsid w:val="000F2432"/>
    <w:rsid w:val="000F2821"/>
    <w:rsid w:val="000F2D3B"/>
    <w:rsid w:val="000F2DCB"/>
    <w:rsid w:val="000F38F3"/>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2902"/>
    <w:rsid w:val="00114520"/>
    <w:rsid w:val="001156A9"/>
    <w:rsid w:val="00116274"/>
    <w:rsid w:val="00116D62"/>
    <w:rsid w:val="00117B51"/>
    <w:rsid w:val="00122528"/>
    <w:rsid w:val="00123115"/>
    <w:rsid w:val="00123BA6"/>
    <w:rsid w:val="00123FA5"/>
    <w:rsid w:val="0012402A"/>
    <w:rsid w:val="001244E1"/>
    <w:rsid w:val="00127B0B"/>
    <w:rsid w:val="001308D8"/>
    <w:rsid w:val="00130F84"/>
    <w:rsid w:val="0013120E"/>
    <w:rsid w:val="00131F2C"/>
    <w:rsid w:val="001321C1"/>
    <w:rsid w:val="00132475"/>
    <w:rsid w:val="00132587"/>
    <w:rsid w:val="00132AA1"/>
    <w:rsid w:val="00132C3C"/>
    <w:rsid w:val="00134154"/>
    <w:rsid w:val="00135702"/>
    <w:rsid w:val="00135FCB"/>
    <w:rsid w:val="00140CF8"/>
    <w:rsid w:val="00140FB7"/>
    <w:rsid w:val="0014158B"/>
    <w:rsid w:val="0014173B"/>
    <w:rsid w:val="001418B5"/>
    <w:rsid w:val="00142903"/>
    <w:rsid w:val="001435FF"/>
    <w:rsid w:val="0014453C"/>
    <w:rsid w:val="00144BC5"/>
    <w:rsid w:val="00144F55"/>
    <w:rsid w:val="00145FD4"/>
    <w:rsid w:val="0014701D"/>
    <w:rsid w:val="00147699"/>
    <w:rsid w:val="00147884"/>
    <w:rsid w:val="001479DD"/>
    <w:rsid w:val="00147C94"/>
    <w:rsid w:val="00150AF1"/>
    <w:rsid w:val="0015105C"/>
    <w:rsid w:val="001511B6"/>
    <w:rsid w:val="00151B1A"/>
    <w:rsid w:val="00151D38"/>
    <w:rsid w:val="00153533"/>
    <w:rsid w:val="0015375A"/>
    <w:rsid w:val="0015476A"/>
    <w:rsid w:val="001552DE"/>
    <w:rsid w:val="00155379"/>
    <w:rsid w:val="00155C78"/>
    <w:rsid w:val="00156E25"/>
    <w:rsid w:val="0015759E"/>
    <w:rsid w:val="00157BBF"/>
    <w:rsid w:val="00160908"/>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DC1"/>
    <w:rsid w:val="001A20FF"/>
    <w:rsid w:val="001A2BE8"/>
    <w:rsid w:val="001A2CBD"/>
    <w:rsid w:val="001A3B50"/>
    <w:rsid w:val="001A48B7"/>
    <w:rsid w:val="001A4BB0"/>
    <w:rsid w:val="001A62CB"/>
    <w:rsid w:val="001A633F"/>
    <w:rsid w:val="001A6DCD"/>
    <w:rsid w:val="001A75FC"/>
    <w:rsid w:val="001A7BEA"/>
    <w:rsid w:val="001B054A"/>
    <w:rsid w:val="001B0A91"/>
    <w:rsid w:val="001B24BF"/>
    <w:rsid w:val="001B3A02"/>
    <w:rsid w:val="001B3F3F"/>
    <w:rsid w:val="001B4012"/>
    <w:rsid w:val="001B4109"/>
    <w:rsid w:val="001B5021"/>
    <w:rsid w:val="001B7F33"/>
    <w:rsid w:val="001C0171"/>
    <w:rsid w:val="001C0D06"/>
    <w:rsid w:val="001C0E4C"/>
    <w:rsid w:val="001C187C"/>
    <w:rsid w:val="001C2941"/>
    <w:rsid w:val="001C3D56"/>
    <w:rsid w:val="001C3D98"/>
    <w:rsid w:val="001C4AFA"/>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C89"/>
    <w:rsid w:val="0020757D"/>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52E0"/>
    <w:rsid w:val="00235E3E"/>
    <w:rsid w:val="00237FBC"/>
    <w:rsid w:val="0024218B"/>
    <w:rsid w:val="00242330"/>
    <w:rsid w:val="00242ED4"/>
    <w:rsid w:val="00242F21"/>
    <w:rsid w:val="00243EB6"/>
    <w:rsid w:val="00243F75"/>
    <w:rsid w:val="002440BA"/>
    <w:rsid w:val="00244711"/>
    <w:rsid w:val="00245A3D"/>
    <w:rsid w:val="00245E3B"/>
    <w:rsid w:val="00246481"/>
    <w:rsid w:val="00246B04"/>
    <w:rsid w:val="00246D96"/>
    <w:rsid w:val="00247183"/>
    <w:rsid w:val="002473B3"/>
    <w:rsid w:val="002479F2"/>
    <w:rsid w:val="00247F5D"/>
    <w:rsid w:val="00250229"/>
    <w:rsid w:val="00250399"/>
    <w:rsid w:val="0025050A"/>
    <w:rsid w:val="00250B76"/>
    <w:rsid w:val="00250C83"/>
    <w:rsid w:val="0025108F"/>
    <w:rsid w:val="0025246B"/>
    <w:rsid w:val="002529A3"/>
    <w:rsid w:val="002542DF"/>
    <w:rsid w:val="00254D55"/>
    <w:rsid w:val="00256705"/>
    <w:rsid w:val="00256AC7"/>
    <w:rsid w:val="00257668"/>
    <w:rsid w:val="00260292"/>
    <w:rsid w:val="00260640"/>
    <w:rsid w:val="002606B0"/>
    <w:rsid w:val="00261744"/>
    <w:rsid w:val="00261902"/>
    <w:rsid w:val="00263E68"/>
    <w:rsid w:val="00263E8A"/>
    <w:rsid w:val="002641CE"/>
    <w:rsid w:val="00264398"/>
    <w:rsid w:val="002649EB"/>
    <w:rsid w:val="00265A40"/>
    <w:rsid w:val="00265E42"/>
    <w:rsid w:val="0026716A"/>
    <w:rsid w:val="00267281"/>
    <w:rsid w:val="00272DB0"/>
    <w:rsid w:val="002745D8"/>
    <w:rsid w:val="002764EF"/>
    <w:rsid w:val="00277121"/>
    <w:rsid w:val="00277245"/>
    <w:rsid w:val="00277B0D"/>
    <w:rsid w:val="00281161"/>
    <w:rsid w:val="002811CA"/>
    <w:rsid w:val="00282B82"/>
    <w:rsid w:val="00283026"/>
    <w:rsid w:val="00283210"/>
    <w:rsid w:val="00283587"/>
    <w:rsid w:val="00283AE7"/>
    <w:rsid w:val="00285235"/>
    <w:rsid w:val="00285458"/>
    <w:rsid w:val="00285AC4"/>
    <w:rsid w:val="00285FDF"/>
    <w:rsid w:val="00286FA3"/>
    <w:rsid w:val="002879E6"/>
    <w:rsid w:val="0029170E"/>
    <w:rsid w:val="0029184C"/>
    <w:rsid w:val="00291A38"/>
    <w:rsid w:val="00292DCC"/>
    <w:rsid w:val="00294CC7"/>
    <w:rsid w:val="00294DF0"/>
    <w:rsid w:val="0029683B"/>
    <w:rsid w:val="00296CEC"/>
    <w:rsid w:val="00296DF6"/>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771A"/>
    <w:rsid w:val="002C0CAA"/>
    <w:rsid w:val="002C0F65"/>
    <w:rsid w:val="002C18DC"/>
    <w:rsid w:val="002C1B0A"/>
    <w:rsid w:val="002C2195"/>
    <w:rsid w:val="002C278C"/>
    <w:rsid w:val="002C436E"/>
    <w:rsid w:val="002C55C8"/>
    <w:rsid w:val="002C58C4"/>
    <w:rsid w:val="002C5FD1"/>
    <w:rsid w:val="002C69B1"/>
    <w:rsid w:val="002C7875"/>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53C"/>
    <w:rsid w:val="002E5066"/>
    <w:rsid w:val="002E7CB5"/>
    <w:rsid w:val="002F03E0"/>
    <w:rsid w:val="002F073E"/>
    <w:rsid w:val="002F0CE4"/>
    <w:rsid w:val="002F1360"/>
    <w:rsid w:val="002F162B"/>
    <w:rsid w:val="002F1A14"/>
    <w:rsid w:val="002F3150"/>
    <w:rsid w:val="002F39A0"/>
    <w:rsid w:val="002F42EE"/>
    <w:rsid w:val="002F47EA"/>
    <w:rsid w:val="002F5226"/>
    <w:rsid w:val="002F5A0E"/>
    <w:rsid w:val="002F7007"/>
    <w:rsid w:val="002F7212"/>
    <w:rsid w:val="002F7EB1"/>
    <w:rsid w:val="002F7F7F"/>
    <w:rsid w:val="003000A1"/>
    <w:rsid w:val="00301CDE"/>
    <w:rsid w:val="0030214E"/>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43B7"/>
    <w:rsid w:val="003646DC"/>
    <w:rsid w:val="00364E83"/>
    <w:rsid w:val="003654BF"/>
    <w:rsid w:val="003659BB"/>
    <w:rsid w:val="00365DA9"/>
    <w:rsid w:val="00365E69"/>
    <w:rsid w:val="00366534"/>
    <w:rsid w:val="0036684C"/>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5102"/>
    <w:rsid w:val="0039547B"/>
    <w:rsid w:val="00395541"/>
    <w:rsid w:val="00395DD2"/>
    <w:rsid w:val="00396273"/>
    <w:rsid w:val="0039641D"/>
    <w:rsid w:val="00396DD9"/>
    <w:rsid w:val="003973BD"/>
    <w:rsid w:val="00397D11"/>
    <w:rsid w:val="003A1B85"/>
    <w:rsid w:val="003A2E1E"/>
    <w:rsid w:val="003A36B2"/>
    <w:rsid w:val="003A423B"/>
    <w:rsid w:val="003A6902"/>
    <w:rsid w:val="003A7536"/>
    <w:rsid w:val="003B02FA"/>
    <w:rsid w:val="003B0A90"/>
    <w:rsid w:val="003B0AA3"/>
    <w:rsid w:val="003B18BE"/>
    <w:rsid w:val="003B44EA"/>
    <w:rsid w:val="003B5504"/>
    <w:rsid w:val="003B5CE0"/>
    <w:rsid w:val="003B72BA"/>
    <w:rsid w:val="003B7F30"/>
    <w:rsid w:val="003C06FA"/>
    <w:rsid w:val="003C2BAC"/>
    <w:rsid w:val="003C36EB"/>
    <w:rsid w:val="003C384F"/>
    <w:rsid w:val="003C47C1"/>
    <w:rsid w:val="003C6F1B"/>
    <w:rsid w:val="003D06B2"/>
    <w:rsid w:val="003D1165"/>
    <w:rsid w:val="003D16BB"/>
    <w:rsid w:val="003D1709"/>
    <w:rsid w:val="003D194D"/>
    <w:rsid w:val="003D1AFC"/>
    <w:rsid w:val="003D1B23"/>
    <w:rsid w:val="003D24CD"/>
    <w:rsid w:val="003D4025"/>
    <w:rsid w:val="003D636F"/>
    <w:rsid w:val="003D6D5B"/>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35"/>
    <w:rsid w:val="003F7261"/>
    <w:rsid w:val="003F7A0A"/>
    <w:rsid w:val="004037FF"/>
    <w:rsid w:val="0040679C"/>
    <w:rsid w:val="00411ADD"/>
    <w:rsid w:val="00412B12"/>
    <w:rsid w:val="00414267"/>
    <w:rsid w:val="0041437F"/>
    <w:rsid w:val="004146D4"/>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264CF"/>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C2F"/>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0AA"/>
    <w:rsid w:val="00496790"/>
    <w:rsid w:val="00497F18"/>
    <w:rsid w:val="004A0B1C"/>
    <w:rsid w:val="004A300E"/>
    <w:rsid w:val="004A31B7"/>
    <w:rsid w:val="004A55F3"/>
    <w:rsid w:val="004A7393"/>
    <w:rsid w:val="004A7601"/>
    <w:rsid w:val="004B004B"/>
    <w:rsid w:val="004B0921"/>
    <w:rsid w:val="004B0F81"/>
    <w:rsid w:val="004B1D35"/>
    <w:rsid w:val="004B20A8"/>
    <w:rsid w:val="004B2138"/>
    <w:rsid w:val="004B2AB8"/>
    <w:rsid w:val="004B2C66"/>
    <w:rsid w:val="004B392A"/>
    <w:rsid w:val="004B452C"/>
    <w:rsid w:val="004B5046"/>
    <w:rsid w:val="004B6255"/>
    <w:rsid w:val="004B67D1"/>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526C"/>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A2E"/>
    <w:rsid w:val="00500D8A"/>
    <w:rsid w:val="00500FD5"/>
    <w:rsid w:val="00501131"/>
    <w:rsid w:val="00501D45"/>
    <w:rsid w:val="00504478"/>
    <w:rsid w:val="005076F9"/>
    <w:rsid w:val="00507D09"/>
    <w:rsid w:val="00512341"/>
    <w:rsid w:val="005134D2"/>
    <w:rsid w:val="00514CAC"/>
    <w:rsid w:val="00514EBC"/>
    <w:rsid w:val="00515897"/>
    <w:rsid w:val="005158E6"/>
    <w:rsid w:val="00515D12"/>
    <w:rsid w:val="00517C8D"/>
    <w:rsid w:val="0052050E"/>
    <w:rsid w:val="00520F80"/>
    <w:rsid w:val="005217DA"/>
    <w:rsid w:val="00523000"/>
    <w:rsid w:val="00523C43"/>
    <w:rsid w:val="00524075"/>
    <w:rsid w:val="00524496"/>
    <w:rsid w:val="00524B8B"/>
    <w:rsid w:val="00525CFF"/>
    <w:rsid w:val="00527163"/>
    <w:rsid w:val="005271C5"/>
    <w:rsid w:val="0053006F"/>
    <w:rsid w:val="00530E70"/>
    <w:rsid w:val="00532219"/>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5EC7"/>
    <w:rsid w:val="00557065"/>
    <w:rsid w:val="00560F3E"/>
    <w:rsid w:val="0056254A"/>
    <w:rsid w:val="005644B7"/>
    <w:rsid w:val="00564672"/>
    <w:rsid w:val="00564E38"/>
    <w:rsid w:val="00566B17"/>
    <w:rsid w:val="00566DDC"/>
    <w:rsid w:val="00566E25"/>
    <w:rsid w:val="00567FC8"/>
    <w:rsid w:val="00570356"/>
    <w:rsid w:val="00571A61"/>
    <w:rsid w:val="00572273"/>
    <w:rsid w:val="00572B24"/>
    <w:rsid w:val="00573678"/>
    <w:rsid w:val="005736FF"/>
    <w:rsid w:val="005740F2"/>
    <w:rsid w:val="00574519"/>
    <w:rsid w:val="0057485B"/>
    <w:rsid w:val="00574F38"/>
    <w:rsid w:val="00574FB2"/>
    <w:rsid w:val="005764A4"/>
    <w:rsid w:val="00577B83"/>
    <w:rsid w:val="0058034D"/>
    <w:rsid w:val="00581582"/>
    <w:rsid w:val="00582209"/>
    <w:rsid w:val="00583CE9"/>
    <w:rsid w:val="00584783"/>
    <w:rsid w:val="00585631"/>
    <w:rsid w:val="00585C14"/>
    <w:rsid w:val="00585EC0"/>
    <w:rsid w:val="00587745"/>
    <w:rsid w:val="005911E1"/>
    <w:rsid w:val="00591DB4"/>
    <w:rsid w:val="00592043"/>
    <w:rsid w:val="00592B6A"/>
    <w:rsid w:val="00592DD2"/>
    <w:rsid w:val="005930FA"/>
    <w:rsid w:val="005943F1"/>
    <w:rsid w:val="00595245"/>
    <w:rsid w:val="00595E99"/>
    <w:rsid w:val="005961CF"/>
    <w:rsid w:val="0059692A"/>
    <w:rsid w:val="005A07E4"/>
    <w:rsid w:val="005A1542"/>
    <w:rsid w:val="005A2301"/>
    <w:rsid w:val="005A24F4"/>
    <w:rsid w:val="005A2CE7"/>
    <w:rsid w:val="005A2D17"/>
    <w:rsid w:val="005A306A"/>
    <w:rsid w:val="005A3D40"/>
    <w:rsid w:val="005A464F"/>
    <w:rsid w:val="005A494F"/>
    <w:rsid w:val="005A56AA"/>
    <w:rsid w:val="005A6ABC"/>
    <w:rsid w:val="005A70FA"/>
    <w:rsid w:val="005A7E89"/>
    <w:rsid w:val="005B05D0"/>
    <w:rsid w:val="005B0810"/>
    <w:rsid w:val="005B244E"/>
    <w:rsid w:val="005B278B"/>
    <w:rsid w:val="005B2CAE"/>
    <w:rsid w:val="005B3FC2"/>
    <w:rsid w:val="005B519B"/>
    <w:rsid w:val="005B68AF"/>
    <w:rsid w:val="005B725D"/>
    <w:rsid w:val="005B75DB"/>
    <w:rsid w:val="005B7B53"/>
    <w:rsid w:val="005B7D55"/>
    <w:rsid w:val="005C1522"/>
    <w:rsid w:val="005C15B9"/>
    <w:rsid w:val="005C1F42"/>
    <w:rsid w:val="005C21C3"/>
    <w:rsid w:val="005C2606"/>
    <w:rsid w:val="005C2C29"/>
    <w:rsid w:val="005C3160"/>
    <w:rsid w:val="005C39F7"/>
    <w:rsid w:val="005C3B28"/>
    <w:rsid w:val="005C43FE"/>
    <w:rsid w:val="005C4402"/>
    <w:rsid w:val="005C54C0"/>
    <w:rsid w:val="005C65DE"/>
    <w:rsid w:val="005D2C10"/>
    <w:rsid w:val="005D3371"/>
    <w:rsid w:val="005D4318"/>
    <w:rsid w:val="005D46D1"/>
    <w:rsid w:val="005D5639"/>
    <w:rsid w:val="005D690D"/>
    <w:rsid w:val="005D6D6D"/>
    <w:rsid w:val="005D6F27"/>
    <w:rsid w:val="005D6FE4"/>
    <w:rsid w:val="005D7995"/>
    <w:rsid w:val="005E10B7"/>
    <w:rsid w:val="005E1191"/>
    <w:rsid w:val="005E255D"/>
    <w:rsid w:val="005E28D3"/>
    <w:rsid w:val="005E2B9F"/>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5930"/>
    <w:rsid w:val="005F5A5C"/>
    <w:rsid w:val="005F5FCE"/>
    <w:rsid w:val="006002E7"/>
    <w:rsid w:val="006009CD"/>
    <w:rsid w:val="00601474"/>
    <w:rsid w:val="00601544"/>
    <w:rsid w:val="00603FFC"/>
    <w:rsid w:val="00604A96"/>
    <w:rsid w:val="00604AD2"/>
    <w:rsid w:val="00604E10"/>
    <w:rsid w:val="006051EF"/>
    <w:rsid w:val="00607A21"/>
    <w:rsid w:val="00607D30"/>
    <w:rsid w:val="00607FF7"/>
    <w:rsid w:val="006108AF"/>
    <w:rsid w:val="00610FDC"/>
    <w:rsid w:val="0061111A"/>
    <w:rsid w:val="0061120D"/>
    <w:rsid w:val="006119A1"/>
    <w:rsid w:val="006119C5"/>
    <w:rsid w:val="00611F83"/>
    <w:rsid w:val="006123C7"/>
    <w:rsid w:val="006127D7"/>
    <w:rsid w:val="00614391"/>
    <w:rsid w:val="00616881"/>
    <w:rsid w:val="006204F0"/>
    <w:rsid w:val="00620BC9"/>
    <w:rsid w:val="00621124"/>
    <w:rsid w:val="00621295"/>
    <w:rsid w:val="00621701"/>
    <w:rsid w:val="00621E0F"/>
    <w:rsid w:val="00623F2B"/>
    <w:rsid w:val="00625271"/>
    <w:rsid w:val="00625C5F"/>
    <w:rsid w:val="0062603E"/>
    <w:rsid w:val="0062714A"/>
    <w:rsid w:val="0062725C"/>
    <w:rsid w:val="00627D17"/>
    <w:rsid w:val="00630065"/>
    <w:rsid w:val="006301EC"/>
    <w:rsid w:val="006313B7"/>
    <w:rsid w:val="00631447"/>
    <w:rsid w:val="00631914"/>
    <w:rsid w:val="00633542"/>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5B3"/>
    <w:rsid w:val="00647899"/>
    <w:rsid w:val="006504F2"/>
    <w:rsid w:val="006507AD"/>
    <w:rsid w:val="00650A3D"/>
    <w:rsid w:val="00650BDB"/>
    <w:rsid w:val="00650E0A"/>
    <w:rsid w:val="00652B08"/>
    <w:rsid w:val="00652B26"/>
    <w:rsid w:val="0065367F"/>
    <w:rsid w:val="00653956"/>
    <w:rsid w:val="00653A28"/>
    <w:rsid w:val="00653F61"/>
    <w:rsid w:val="006542AB"/>
    <w:rsid w:val="0065488D"/>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5522"/>
    <w:rsid w:val="00665AE8"/>
    <w:rsid w:val="00667670"/>
    <w:rsid w:val="00667B32"/>
    <w:rsid w:val="00667D48"/>
    <w:rsid w:val="0067085C"/>
    <w:rsid w:val="00670FD4"/>
    <w:rsid w:val="0067151E"/>
    <w:rsid w:val="00672DBE"/>
    <w:rsid w:val="00675B27"/>
    <w:rsid w:val="006805DC"/>
    <w:rsid w:val="00680818"/>
    <w:rsid w:val="00682E31"/>
    <w:rsid w:val="006832CA"/>
    <w:rsid w:val="00683935"/>
    <w:rsid w:val="00683FA5"/>
    <w:rsid w:val="00684B81"/>
    <w:rsid w:val="00685DF3"/>
    <w:rsid w:val="006860B1"/>
    <w:rsid w:val="00687158"/>
    <w:rsid w:val="00687242"/>
    <w:rsid w:val="0068775C"/>
    <w:rsid w:val="00687810"/>
    <w:rsid w:val="00687E3A"/>
    <w:rsid w:val="006922E8"/>
    <w:rsid w:val="00693373"/>
    <w:rsid w:val="00694602"/>
    <w:rsid w:val="00695E50"/>
    <w:rsid w:val="00695EB6"/>
    <w:rsid w:val="00695FC9"/>
    <w:rsid w:val="00696F66"/>
    <w:rsid w:val="006A0F8F"/>
    <w:rsid w:val="006A2B21"/>
    <w:rsid w:val="006A2F17"/>
    <w:rsid w:val="006A318C"/>
    <w:rsid w:val="006A3581"/>
    <w:rsid w:val="006A404E"/>
    <w:rsid w:val="006A4303"/>
    <w:rsid w:val="006A4497"/>
    <w:rsid w:val="006A573D"/>
    <w:rsid w:val="006A5960"/>
    <w:rsid w:val="006A5CCC"/>
    <w:rsid w:val="006A63C2"/>
    <w:rsid w:val="006A6B63"/>
    <w:rsid w:val="006A7171"/>
    <w:rsid w:val="006B0601"/>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9A3"/>
    <w:rsid w:val="006C2C6B"/>
    <w:rsid w:val="006C35A3"/>
    <w:rsid w:val="006C4061"/>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7484"/>
    <w:rsid w:val="006F0BE5"/>
    <w:rsid w:val="006F11F7"/>
    <w:rsid w:val="006F179D"/>
    <w:rsid w:val="006F3571"/>
    <w:rsid w:val="006F3AC2"/>
    <w:rsid w:val="006F4425"/>
    <w:rsid w:val="006F45BF"/>
    <w:rsid w:val="006F46B1"/>
    <w:rsid w:val="006F4929"/>
    <w:rsid w:val="006F517F"/>
    <w:rsid w:val="006F586D"/>
    <w:rsid w:val="006F5B5C"/>
    <w:rsid w:val="00701935"/>
    <w:rsid w:val="00701AC7"/>
    <w:rsid w:val="00701AE4"/>
    <w:rsid w:val="00701B42"/>
    <w:rsid w:val="00701B63"/>
    <w:rsid w:val="00702CBD"/>
    <w:rsid w:val="007051C5"/>
    <w:rsid w:val="00705BBB"/>
    <w:rsid w:val="0070723F"/>
    <w:rsid w:val="007076C6"/>
    <w:rsid w:val="00707E76"/>
    <w:rsid w:val="0071057B"/>
    <w:rsid w:val="00710651"/>
    <w:rsid w:val="00710940"/>
    <w:rsid w:val="00711D91"/>
    <w:rsid w:val="0071308C"/>
    <w:rsid w:val="0071424B"/>
    <w:rsid w:val="007144F5"/>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57A55"/>
    <w:rsid w:val="007600B2"/>
    <w:rsid w:val="00760299"/>
    <w:rsid w:val="00760E7F"/>
    <w:rsid w:val="00763D05"/>
    <w:rsid w:val="00764817"/>
    <w:rsid w:val="00764832"/>
    <w:rsid w:val="00764B22"/>
    <w:rsid w:val="00764D8F"/>
    <w:rsid w:val="00765EDF"/>
    <w:rsid w:val="007665DB"/>
    <w:rsid w:val="00766FDD"/>
    <w:rsid w:val="00767A01"/>
    <w:rsid w:val="007743DF"/>
    <w:rsid w:val="0077547C"/>
    <w:rsid w:val="007766E9"/>
    <w:rsid w:val="00776EEB"/>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96120"/>
    <w:rsid w:val="007A1F43"/>
    <w:rsid w:val="007A3856"/>
    <w:rsid w:val="007A40F9"/>
    <w:rsid w:val="007A4516"/>
    <w:rsid w:val="007A451A"/>
    <w:rsid w:val="007A48DF"/>
    <w:rsid w:val="007A77AC"/>
    <w:rsid w:val="007B0484"/>
    <w:rsid w:val="007B0849"/>
    <w:rsid w:val="007B09F5"/>
    <w:rsid w:val="007B1314"/>
    <w:rsid w:val="007B1A63"/>
    <w:rsid w:val="007B202D"/>
    <w:rsid w:val="007B2E5D"/>
    <w:rsid w:val="007B3BC2"/>
    <w:rsid w:val="007B47F3"/>
    <w:rsid w:val="007B56A1"/>
    <w:rsid w:val="007B5BF0"/>
    <w:rsid w:val="007B68D1"/>
    <w:rsid w:val="007B6DAE"/>
    <w:rsid w:val="007B77B5"/>
    <w:rsid w:val="007B7DDC"/>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72A2"/>
    <w:rsid w:val="007E0A8F"/>
    <w:rsid w:val="007E15A6"/>
    <w:rsid w:val="007E187F"/>
    <w:rsid w:val="007E2772"/>
    <w:rsid w:val="007E356E"/>
    <w:rsid w:val="007E367F"/>
    <w:rsid w:val="007E54D8"/>
    <w:rsid w:val="007F0D33"/>
    <w:rsid w:val="007F123F"/>
    <w:rsid w:val="007F2826"/>
    <w:rsid w:val="007F369D"/>
    <w:rsid w:val="007F3C30"/>
    <w:rsid w:val="007F3D51"/>
    <w:rsid w:val="007F539E"/>
    <w:rsid w:val="007F5579"/>
    <w:rsid w:val="007F61D2"/>
    <w:rsid w:val="007F6200"/>
    <w:rsid w:val="007F6759"/>
    <w:rsid w:val="007F72EF"/>
    <w:rsid w:val="007F77C7"/>
    <w:rsid w:val="008001B5"/>
    <w:rsid w:val="00801965"/>
    <w:rsid w:val="008021A6"/>
    <w:rsid w:val="00802BD3"/>
    <w:rsid w:val="0080309A"/>
    <w:rsid w:val="0080473F"/>
    <w:rsid w:val="0080539A"/>
    <w:rsid w:val="00805785"/>
    <w:rsid w:val="00805F72"/>
    <w:rsid w:val="0080743B"/>
    <w:rsid w:val="008075FF"/>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40F0"/>
    <w:rsid w:val="00824F88"/>
    <w:rsid w:val="00825871"/>
    <w:rsid w:val="00826517"/>
    <w:rsid w:val="008302BC"/>
    <w:rsid w:val="0083156A"/>
    <w:rsid w:val="008327B6"/>
    <w:rsid w:val="008344DB"/>
    <w:rsid w:val="00834BC5"/>
    <w:rsid w:val="008371C1"/>
    <w:rsid w:val="008405D4"/>
    <w:rsid w:val="00840699"/>
    <w:rsid w:val="00841518"/>
    <w:rsid w:val="008415B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90B"/>
    <w:rsid w:val="00865D03"/>
    <w:rsid w:val="00866069"/>
    <w:rsid w:val="00866EE9"/>
    <w:rsid w:val="00867C09"/>
    <w:rsid w:val="00870646"/>
    <w:rsid w:val="00871574"/>
    <w:rsid w:val="00871D9E"/>
    <w:rsid w:val="00873749"/>
    <w:rsid w:val="00873E4A"/>
    <w:rsid w:val="0087421E"/>
    <w:rsid w:val="00874499"/>
    <w:rsid w:val="00876B19"/>
    <w:rsid w:val="00880859"/>
    <w:rsid w:val="00883DD6"/>
    <w:rsid w:val="00883F58"/>
    <w:rsid w:val="0088460D"/>
    <w:rsid w:val="0088527B"/>
    <w:rsid w:val="00885862"/>
    <w:rsid w:val="00887BBF"/>
    <w:rsid w:val="00891C6B"/>
    <w:rsid w:val="00891F56"/>
    <w:rsid w:val="00892EBF"/>
    <w:rsid w:val="00893832"/>
    <w:rsid w:val="00893F20"/>
    <w:rsid w:val="00894328"/>
    <w:rsid w:val="008A065B"/>
    <w:rsid w:val="008A15F2"/>
    <w:rsid w:val="008A2887"/>
    <w:rsid w:val="008A2FEE"/>
    <w:rsid w:val="008A3926"/>
    <w:rsid w:val="008A4A2B"/>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60C"/>
    <w:rsid w:val="008B67EB"/>
    <w:rsid w:val="008C088D"/>
    <w:rsid w:val="008C10D4"/>
    <w:rsid w:val="008C1BC3"/>
    <w:rsid w:val="008C3C72"/>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4352"/>
    <w:rsid w:val="008F559D"/>
    <w:rsid w:val="008F758C"/>
    <w:rsid w:val="008F7A7C"/>
    <w:rsid w:val="009000A7"/>
    <w:rsid w:val="00900CB5"/>
    <w:rsid w:val="00900D68"/>
    <w:rsid w:val="00900DA3"/>
    <w:rsid w:val="00901309"/>
    <w:rsid w:val="00903991"/>
    <w:rsid w:val="00904643"/>
    <w:rsid w:val="00904A2F"/>
    <w:rsid w:val="00904BF5"/>
    <w:rsid w:val="00905265"/>
    <w:rsid w:val="009068F3"/>
    <w:rsid w:val="00910792"/>
    <w:rsid w:val="00910BE7"/>
    <w:rsid w:val="00911299"/>
    <w:rsid w:val="009115F9"/>
    <w:rsid w:val="009123C7"/>
    <w:rsid w:val="0091286D"/>
    <w:rsid w:val="00912EA2"/>
    <w:rsid w:val="0091371A"/>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393"/>
    <w:rsid w:val="0093350E"/>
    <w:rsid w:val="00935D7C"/>
    <w:rsid w:val="00935F84"/>
    <w:rsid w:val="00937ED5"/>
    <w:rsid w:val="009407CD"/>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4148"/>
    <w:rsid w:val="0096623F"/>
    <w:rsid w:val="0096731C"/>
    <w:rsid w:val="009677A8"/>
    <w:rsid w:val="00967D06"/>
    <w:rsid w:val="00970771"/>
    <w:rsid w:val="00970E25"/>
    <w:rsid w:val="00972EB2"/>
    <w:rsid w:val="00973A77"/>
    <w:rsid w:val="00974378"/>
    <w:rsid w:val="00974EDF"/>
    <w:rsid w:val="00975072"/>
    <w:rsid w:val="00976A03"/>
    <w:rsid w:val="00977B93"/>
    <w:rsid w:val="00981FEF"/>
    <w:rsid w:val="009834A7"/>
    <w:rsid w:val="00984253"/>
    <w:rsid w:val="0098441B"/>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50D"/>
    <w:rsid w:val="009C2D14"/>
    <w:rsid w:val="009C39A6"/>
    <w:rsid w:val="009C456C"/>
    <w:rsid w:val="009C478E"/>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23B9"/>
    <w:rsid w:val="009E3260"/>
    <w:rsid w:val="009E44EC"/>
    <w:rsid w:val="009E51FB"/>
    <w:rsid w:val="009E61A7"/>
    <w:rsid w:val="009E6E61"/>
    <w:rsid w:val="009E78A1"/>
    <w:rsid w:val="009F0BA9"/>
    <w:rsid w:val="009F2FC1"/>
    <w:rsid w:val="009F33FA"/>
    <w:rsid w:val="009F3A30"/>
    <w:rsid w:val="009F42B5"/>
    <w:rsid w:val="009F7001"/>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C10"/>
    <w:rsid w:val="00A1330F"/>
    <w:rsid w:val="00A13BB8"/>
    <w:rsid w:val="00A1406A"/>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6A97"/>
    <w:rsid w:val="00A37132"/>
    <w:rsid w:val="00A37551"/>
    <w:rsid w:val="00A37ADE"/>
    <w:rsid w:val="00A40382"/>
    <w:rsid w:val="00A41972"/>
    <w:rsid w:val="00A41AD8"/>
    <w:rsid w:val="00A41EDC"/>
    <w:rsid w:val="00A42B04"/>
    <w:rsid w:val="00A430D7"/>
    <w:rsid w:val="00A43AC7"/>
    <w:rsid w:val="00A43EA1"/>
    <w:rsid w:val="00A446E1"/>
    <w:rsid w:val="00A44C45"/>
    <w:rsid w:val="00A456DB"/>
    <w:rsid w:val="00A45F8B"/>
    <w:rsid w:val="00A4643B"/>
    <w:rsid w:val="00A47400"/>
    <w:rsid w:val="00A475D4"/>
    <w:rsid w:val="00A47698"/>
    <w:rsid w:val="00A4773D"/>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DAE"/>
    <w:rsid w:val="00A64EEE"/>
    <w:rsid w:val="00A66168"/>
    <w:rsid w:val="00A666C6"/>
    <w:rsid w:val="00A67016"/>
    <w:rsid w:val="00A6772C"/>
    <w:rsid w:val="00A67C0E"/>
    <w:rsid w:val="00A70054"/>
    <w:rsid w:val="00A70C94"/>
    <w:rsid w:val="00A71173"/>
    <w:rsid w:val="00A73A23"/>
    <w:rsid w:val="00A73EEA"/>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56D"/>
    <w:rsid w:val="00AC248F"/>
    <w:rsid w:val="00AC269B"/>
    <w:rsid w:val="00AC313A"/>
    <w:rsid w:val="00AC455E"/>
    <w:rsid w:val="00AC5674"/>
    <w:rsid w:val="00AC7F54"/>
    <w:rsid w:val="00AD0355"/>
    <w:rsid w:val="00AD0D14"/>
    <w:rsid w:val="00AD17DD"/>
    <w:rsid w:val="00AD1B31"/>
    <w:rsid w:val="00AD2ABC"/>
    <w:rsid w:val="00AD437A"/>
    <w:rsid w:val="00AD45F6"/>
    <w:rsid w:val="00AD5DB7"/>
    <w:rsid w:val="00AD5FF3"/>
    <w:rsid w:val="00AD6967"/>
    <w:rsid w:val="00AD6C5C"/>
    <w:rsid w:val="00AD7033"/>
    <w:rsid w:val="00AD7BD1"/>
    <w:rsid w:val="00AE056B"/>
    <w:rsid w:val="00AE087E"/>
    <w:rsid w:val="00AE17FA"/>
    <w:rsid w:val="00AE2CBE"/>
    <w:rsid w:val="00AE329A"/>
    <w:rsid w:val="00AE384F"/>
    <w:rsid w:val="00AE489C"/>
    <w:rsid w:val="00AE4DFA"/>
    <w:rsid w:val="00AE524B"/>
    <w:rsid w:val="00AE65E5"/>
    <w:rsid w:val="00AE7E44"/>
    <w:rsid w:val="00AF0062"/>
    <w:rsid w:val="00AF1C86"/>
    <w:rsid w:val="00AF1D3E"/>
    <w:rsid w:val="00AF1E22"/>
    <w:rsid w:val="00AF2049"/>
    <w:rsid w:val="00AF23E4"/>
    <w:rsid w:val="00AF24BF"/>
    <w:rsid w:val="00AF36CC"/>
    <w:rsid w:val="00AF376C"/>
    <w:rsid w:val="00AF45DD"/>
    <w:rsid w:val="00AF4941"/>
    <w:rsid w:val="00AF5CE0"/>
    <w:rsid w:val="00AF64B5"/>
    <w:rsid w:val="00B00B96"/>
    <w:rsid w:val="00B00BCF"/>
    <w:rsid w:val="00B02026"/>
    <w:rsid w:val="00B04C60"/>
    <w:rsid w:val="00B05753"/>
    <w:rsid w:val="00B05DB3"/>
    <w:rsid w:val="00B0748F"/>
    <w:rsid w:val="00B1034A"/>
    <w:rsid w:val="00B109CA"/>
    <w:rsid w:val="00B117B6"/>
    <w:rsid w:val="00B135DD"/>
    <w:rsid w:val="00B13935"/>
    <w:rsid w:val="00B15000"/>
    <w:rsid w:val="00B15C79"/>
    <w:rsid w:val="00B15D84"/>
    <w:rsid w:val="00B16DD5"/>
    <w:rsid w:val="00B16EEC"/>
    <w:rsid w:val="00B17756"/>
    <w:rsid w:val="00B17C3B"/>
    <w:rsid w:val="00B21013"/>
    <w:rsid w:val="00B21E40"/>
    <w:rsid w:val="00B22097"/>
    <w:rsid w:val="00B24018"/>
    <w:rsid w:val="00B244EE"/>
    <w:rsid w:val="00B27082"/>
    <w:rsid w:val="00B27116"/>
    <w:rsid w:val="00B303B0"/>
    <w:rsid w:val="00B30851"/>
    <w:rsid w:val="00B30D4D"/>
    <w:rsid w:val="00B3116B"/>
    <w:rsid w:val="00B31E15"/>
    <w:rsid w:val="00B32D4D"/>
    <w:rsid w:val="00B332DF"/>
    <w:rsid w:val="00B333E7"/>
    <w:rsid w:val="00B33709"/>
    <w:rsid w:val="00B33DBB"/>
    <w:rsid w:val="00B34457"/>
    <w:rsid w:val="00B358C0"/>
    <w:rsid w:val="00B36E79"/>
    <w:rsid w:val="00B37736"/>
    <w:rsid w:val="00B408D8"/>
    <w:rsid w:val="00B428FF"/>
    <w:rsid w:val="00B43729"/>
    <w:rsid w:val="00B43B78"/>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417E"/>
    <w:rsid w:val="00B9478D"/>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A13"/>
    <w:rsid w:val="00BA5E28"/>
    <w:rsid w:val="00BA7047"/>
    <w:rsid w:val="00BB002A"/>
    <w:rsid w:val="00BB03F4"/>
    <w:rsid w:val="00BB0AFC"/>
    <w:rsid w:val="00BB0B22"/>
    <w:rsid w:val="00BB14A6"/>
    <w:rsid w:val="00BB2062"/>
    <w:rsid w:val="00BB2431"/>
    <w:rsid w:val="00BB3133"/>
    <w:rsid w:val="00BB48C3"/>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54FC"/>
    <w:rsid w:val="00BC574E"/>
    <w:rsid w:val="00BC7298"/>
    <w:rsid w:val="00BC7EB7"/>
    <w:rsid w:val="00BD0A5B"/>
    <w:rsid w:val="00BD0D33"/>
    <w:rsid w:val="00BD0F40"/>
    <w:rsid w:val="00BD12BB"/>
    <w:rsid w:val="00BD1589"/>
    <w:rsid w:val="00BD19EF"/>
    <w:rsid w:val="00BD2353"/>
    <w:rsid w:val="00BD3A92"/>
    <w:rsid w:val="00BD3ABE"/>
    <w:rsid w:val="00BD4CE2"/>
    <w:rsid w:val="00BD7736"/>
    <w:rsid w:val="00BE2069"/>
    <w:rsid w:val="00BE2973"/>
    <w:rsid w:val="00BE2C9C"/>
    <w:rsid w:val="00BE2CC9"/>
    <w:rsid w:val="00BE3BEE"/>
    <w:rsid w:val="00BE573D"/>
    <w:rsid w:val="00BE58DF"/>
    <w:rsid w:val="00BE5BF5"/>
    <w:rsid w:val="00BE5C8E"/>
    <w:rsid w:val="00BE6D27"/>
    <w:rsid w:val="00BE7EB0"/>
    <w:rsid w:val="00BF0BB3"/>
    <w:rsid w:val="00BF0F76"/>
    <w:rsid w:val="00BF15E7"/>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A7F"/>
    <w:rsid w:val="00C07AE5"/>
    <w:rsid w:val="00C07DB6"/>
    <w:rsid w:val="00C10BAA"/>
    <w:rsid w:val="00C1160A"/>
    <w:rsid w:val="00C11804"/>
    <w:rsid w:val="00C119B9"/>
    <w:rsid w:val="00C120E0"/>
    <w:rsid w:val="00C1236B"/>
    <w:rsid w:val="00C12B38"/>
    <w:rsid w:val="00C136BD"/>
    <w:rsid w:val="00C138B5"/>
    <w:rsid w:val="00C151B9"/>
    <w:rsid w:val="00C15501"/>
    <w:rsid w:val="00C15727"/>
    <w:rsid w:val="00C15D18"/>
    <w:rsid w:val="00C1656F"/>
    <w:rsid w:val="00C17601"/>
    <w:rsid w:val="00C17F6D"/>
    <w:rsid w:val="00C20407"/>
    <w:rsid w:val="00C239AF"/>
    <w:rsid w:val="00C23A77"/>
    <w:rsid w:val="00C250FE"/>
    <w:rsid w:val="00C25792"/>
    <w:rsid w:val="00C277A7"/>
    <w:rsid w:val="00C27A24"/>
    <w:rsid w:val="00C27F15"/>
    <w:rsid w:val="00C310C3"/>
    <w:rsid w:val="00C31406"/>
    <w:rsid w:val="00C334F8"/>
    <w:rsid w:val="00C33FF6"/>
    <w:rsid w:val="00C35ACE"/>
    <w:rsid w:val="00C36365"/>
    <w:rsid w:val="00C36CFF"/>
    <w:rsid w:val="00C3755C"/>
    <w:rsid w:val="00C37DC2"/>
    <w:rsid w:val="00C432A2"/>
    <w:rsid w:val="00C4380B"/>
    <w:rsid w:val="00C43C87"/>
    <w:rsid w:val="00C44C36"/>
    <w:rsid w:val="00C451AD"/>
    <w:rsid w:val="00C45D81"/>
    <w:rsid w:val="00C50118"/>
    <w:rsid w:val="00C50B5F"/>
    <w:rsid w:val="00C51361"/>
    <w:rsid w:val="00C51A46"/>
    <w:rsid w:val="00C5233B"/>
    <w:rsid w:val="00C5247B"/>
    <w:rsid w:val="00C5251F"/>
    <w:rsid w:val="00C52724"/>
    <w:rsid w:val="00C52A4D"/>
    <w:rsid w:val="00C52AA7"/>
    <w:rsid w:val="00C52E13"/>
    <w:rsid w:val="00C55829"/>
    <w:rsid w:val="00C55ABF"/>
    <w:rsid w:val="00C571AF"/>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C32"/>
    <w:rsid w:val="00C71F99"/>
    <w:rsid w:val="00C72E01"/>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130"/>
    <w:rsid w:val="00C865FC"/>
    <w:rsid w:val="00C86FD5"/>
    <w:rsid w:val="00C8754D"/>
    <w:rsid w:val="00C87642"/>
    <w:rsid w:val="00C904D2"/>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BDE"/>
    <w:rsid w:val="00CA4D25"/>
    <w:rsid w:val="00CA4DF6"/>
    <w:rsid w:val="00CA59E4"/>
    <w:rsid w:val="00CA72B7"/>
    <w:rsid w:val="00CA7F26"/>
    <w:rsid w:val="00CB1242"/>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277"/>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D6D83"/>
    <w:rsid w:val="00CE01BF"/>
    <w:rsid w:val="00CE0BDB"/>
    <w:rsid w:val="00CE0C0C"/>
    <w:rsid w:val="00CE1EC9"/>
    <w:rsid w:val="00CE20A2"/>
    <w:rsid w:val="00CE20BE"/>
    <w:rsid w:val="00CE2A7E"/>
    <w:rsid w:val="00CE2B30"/>
    <w:rsid w:val="00CE4343"/>
    <w:rsid w:val="00CE49CC"/>
    <w:rsid w:val="00CE552B"/>
    <w:rsid w:val="00CE5ED0"/>
    <w:rsid w:val="00CE7BFA"/>
    <w:rsid w:val="00CF109C"/>
    <w:rsid w:val="00CF3D45"/>
    <w:rsid w:val="00CF3FE4"/>
    <w:rsid w:val="00CF4F4B"/>
    <w:rsid w:val="00CF5879"/>
    <w:rsid w:val="00CF63F7"/>
    <w:rsid w:val="00CF7934"/>
    <w:rsid w:val="00CF7FF0"/>
    <w:rsid w:val="00D0019E"/>
    <w:rsid w:val="00D01A93"/>
    <w:rsid w:val="00D02286"/>
    <w:rsid w:val="00D025FF"/>
    <w:rsid w:val="00D032C5"/>
    <w:rsid w:val="00D03558"/>
    <w:rsid w:val="00D03989"/>
    <w:rsid w:val="00D03C09"/>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29D"/>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7B9"/>
    <w:rsid w:val="00D35DC8"/>
    <w:rsid w:val="00D36BBA"/>
    <w:rsid w:val="00D36F45"/>
    <w:rsid w:val="00D3789C"/>
    <w:rsid w:val="00D415FC"/>
    <w:rsid w:val="00D42024"/>
    <w:rsid w:val="00D44603"/>
    <w:rsid w:val="00D46E3D"/>
    <w:rsid w:val="00D47F8E"/>
    <w:rsid w:val="00D5089C"/>
    <w:rsid w:val="00D51814"/>
    <w:rsid w:val="00D51BFC"/>
    <w:rsid w:val="00D53BB1"/>
    <w:rsid w:val="00D53DE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56E"/>
    <w:rsid w:val="00D73D9A"/>
    <w:rsid w:val="00D74E52"/>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1113"/>
    <w:rsid w:val="00D92C2C"/>
    <w:rsid w:val="00D92CA9"/>
    <w:rsid w:val="00D931FE"/>
    <w:rsid w:val="00D942C7"/>
    <w:rsid w:val="00D943DD"/>
    <w:rsid w:val="00D951EB"/>
    <w:rsid w:val="00D95D5C"/>
    <w:rsid w:val="00D9645D"/>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6D7B"/>
    <w:rsid w:val="00DD7B5E"/>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282"/>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076"/>
    <w:rsid w:val="00E16DEA"/>
    <w:rsid w:val="00E17856"/>
    <w:rsid w:val="00E17F00"/>
    <w:rsid w:val="00E2065E"/>
    <w:rsid w:val="00E20C78"/>
    <w:rsid w:val="00E21509"/>
    <w:rsid w:val="00E21CAA"/>
    <w:rsid w:val="00E21E13"/>
    <w:rsid w:val="00E22856"/>
    <w:rsid w:val="00E22DF2"/>
    <w:rsid w:val="00E22E80"/>
    <w:rsid w:val="00E23D0A"/>
    <w:rsid w:val="00E24059"/>
    <w:rsid w:val="00E251D7"/>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6105C"/>
    <w:rsid w:val="00E61116"/>
    <w:rsid w:val="00E628D7"/>
    <w:rsid w:val="00E63465"/>
    <w:rsid w:val="00E638B5"/>
    <w:rsid w:val="00E648E7"/>
    <w:rsid w:val="00E6493D"/>
    <w:rsid w:val="00E64AA6"/>
    <w:rsid w:val="00E65887"/>
    <w:rsid w:val="00E664CF"/>
    <w:rsid w:val="00E665C5"/>
    <w:rsid w:val="00E66694"/>
    <w:rsid w:val="00E667DC"/>
    <w:rsid w:val="00E67127"/>
    <w:rsid w:val="00E671DE"/>
    <w:rsid w:val="00E720F4"/>
    <w:rsid w:val="00E72605"/>
    <w:rsid w:val="00E73565"/>
    <w:rsid w:val="00E73DC4"/>
    <w:rsid w:val="00E73E20"/>
    <w:rsid w:val="00E74561"/>
    <w:rsid w:val="00E74CF5"/>
    <w:rsid w:val="00E74DEE"/>
    <w:rsid w:val="00E75E54"/>
    <w:rsid w:val="00E76E4F"/>
    <w:rsid w:val="00E7746C"/>
    <w:rsid w:val="00E80630"/>
    <w:rsid w:val="00E8079B"/>
    <w:rsid w:val="00E825EA"/>
    <w:rsid w:val="00E828E3"/>
    <w:rsid w:val="00E8292B"/>
    <w:rsid w:val="00E82ACC"/>
    <w:rsid w:val="00E82F6B"/>
    <w:rsid w:val="00E83616"/>
    <w:rsid w:val="00E84855"/>
    <w:rsid w:val="00E85734"/>
    <w:rsid w:val="00E86CBB"/>
    <w:rsid w:val="00E87CE7"/>
    <w:rsid w:val="00E87DCE"/>
    <w:rsid w:val="00E87E25"/>
    <w:rsid w:val="00E91526"/>
    <w:rsid w:val="00E918BC"/>
    <w:rsid w:val="00E91C5F"/>
    <w:rsid w:val="00E92913"/>
    <w:rsid w:val="00E92A15"/>
    <w:rsid w:val="00E92E06"/>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59FD"/>
    <w:rsid w:val="00EC6948"/>
    <w:rsid w:val="00EC6F17"/>
    <w:rsid w:val="00EC796D"/>
    <w:rsid w:val="00EC7DBB"/>
    <w:rsid w:val="00ED0457"/>
    <w:rsid w:val="00ED11E7"/>
    <w:rsid w:val="00ED1AA2"/>
    <w:rsid w:val="00ED1F3C"/>
    <w:rsid w:val="00ED4030"/>
    <w:rsid w:val="00ED4DE6"/>
    <w:rsid w:val="00ED5424"/>
    <w:rsid w:val="00ED5729"/>
    <w:rsid w:val="00ED59E1"/>
    <w:rsid w:val="00ED5A41"/>
    <w:rsid w:val="00EE0AAB"/>
    <w:rsid w:val="00EE2B19"/>
    <w:rsid w:val="00EE41B4"/>
    <w:rsid w:val="00EE4465"/>
    <w:rsid w:val="00EE49FC"/>
    <w:rsid w:val="00EE6290"/>
    <w:rsid w:val="00EE7A4F"/>
    <w:rsid w:val="00EF0021"/>
    <w:rsid w:val="00EF0E7E"/>
    <w:rsid w:val="00EF18E7"/>
    <w:rsid w:val="00EF251C"/>
    <w:rsid w:val="00EF45F3"/>
    <w:rsid w:val="00EF565B"/>
    <w:rsid w:val="00EF57D0"/>
    <w:rsid w:val="00EF5A0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8D8"/>
    <w:rsid w:val="00F23DB6"/>
    <w:rsid w:val="00F23E69"/>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6795"/>
    <w:rsid w:val="00F36BDF"/>
    <w:rsid w:val="00F36E0A"/>
    <w:rsid w:val="00F370F7"/>
    <w:rsid w:val="00F4052F"/>
    <w:rsid w:val="00F415D4"/>
    <w:rsid w:val="00F43C50"/>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0C8"/>
    <w:rsid w:val="00F73F9C"/>
    <w:rsid w:val="00F74441"/>
    <w:rsid w:val="00F744B6"/>
    <w:rsid w:val="00F74990"/>
    <w:rsid w:val="00F76BDD"/>
    <w:rsid w:val="00F77A0D"/>
    <w:rsid w:val="00F80309"/>
    <w:rsid w:val="00F80B35"/>
    <w:rsid w:val="00F81FBA"/>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1E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E0B76"/>
    <w:rsid w:val="00FE16DA"/>
    <w:rsid w:val="00FE3164"/>
    <w:rsid w:val="00FE3266"/>
    <w:rsid w:val="00FE3745"/>
    <w:rsid w:val="00FE4346"/>
    <w:rsid w:val="00FE4DB5"/>
    <w:rsid w:val="00FE5DD9"/>
    <w:rsid w:val="00FE6192"/>
    <w:rsid w:val="00FE7C0F"/>
    <w:rsid w:val="00FF0149"/>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BBFD-9B0C-467A-9E30-29D222EA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2955</Words>
  <Characters>16847</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11</cp:revision>
  <cp:lastPrinted>2016-08-01T00:54:00Z</cp:lastPrinted>
  <dcterms:created xsi:type="dcterms:W3CDTF">2016-07-25T05:53:00Z</dcterms:created>
  <dcterms:modified xsi:type="dcterms:W3CDTF">2016-08-01T01:11:00Z</dcterms:modified>
</cp:coreProperties>
</file>