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3E05" w:rsidRDefault="00CE3E05" w:rsidP="003419D4">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CE3E05" w:rsidRDefault="00CE3E05"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CE3E05" w:rsidRDefault="00CE3E05"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CE3E05" w:rsidRDefault="00CE3E05"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CE3E05" w:rsidRDefault="00CE3E05"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CE3E05" w:rsidRDefault="00CE3E05"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CE3E05" w:rsidRDefault="00CE3E05" w:rsidP="003419D4">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CE3E05" w:rsidRDefault="00CE3E05"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CE3E05" w:rsidRDefault="00CE3E05"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CE3E05" w:rsidRDefault="00CE3E05"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CE3E05" w:rsidRDefault="00CE3E05"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CE3E05" w:rsidRDefault="00CE3E05"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CE3E05" w:rsidRPr="003507EF" w:rsidRDefault="00CE3E05"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CE3E05" w:rsidRPr="003507EF" w:rsidRDefault="00CE3E05"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CE3E05" w:rsidRDefault="00CE3E05"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会報第51</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2017/2/</w:t>
                            </w:r>
                            <w:r w:rsidR="00A3031D">
                              <w:rPr>
                                <w:rFonts w:ascii="ＭＳ ゴシック" w:eastAsia="ＭＳ ゴシック" w:hAnsi="ＭＳ ゴシック" w:hint="eastAsia"/>
                                <w:sz w:val="32"/>
                                <w:szCs w:val="32"/>
                              </w:rPr>
                              <w:t>14</w:t>
                            </w:r>
                            <w:bookmarkStart w:id="0" w:name="_GoBack"/>
                            <w:bookmarkEnd w:id="0"/>
                          </w:p>
                          <w:p w:rsidR="00CE3E05" w:rsidRDefault="00CE3E05" w:rsidP="003B72BA">
                            <w:pPr>
                              <w:jc w:val="center"/>
                              <w:rPr>
                                <w:rFonts w:ascii="ＭＳ ゴシック" w:eastAsia="ＭＳ ゴシック" w:hAnsi="ＭＳ ゴシック"/>
                                <w:sz w:val="32"/>
                                <w:szCs w:val="32"/>
                              </w:rPr>
                            </w:pPr>
                          </w:p>
                          <w:p w:rsidR="00CE3E05" w:rsidRDefault="00CE3E05"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CE3E05" w:rsidRDefault="00CE3E05" w:rsidP="0091558C">
                            <w:pPr>
                              <w:jc w:val="center"/>
                              <w:rPr>
                                <w:rFonts w:ascii="ＭＳ ゴシック" w:eastAsia="ＭＳ ゴシック" w:hAnsi="ＭＳ ゴシック"/>
                                <w:sz w:val="32"/>
                                <w:szCs w:val="32"/>
                              </w:rPr>
                            </w:pPr>
                          </w:p>
                          <w:p w:rsidR="00CE3E05" w:rsidRPr="00BF3BB5" w:rsidRDefault="00CE3E05"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CE3E05" w:rsidRPr="003507EF" w:rsidRDefault="00CE3E05"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CE3E05" w:rsidRPr="003507EF" w:rsidRDefault="00CE3E05"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CE3E05" w:rsidRDefault="00CE3E05"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会報第51</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2017/2/</w:t>
                      </w:r>
                      <w:r w:rsidR="00A3031D">
                        <w:rPr>
                          <w:rFonts w:ascii="ＭＳ ゴシック" w:eastAsia="ＭＳ ゴシック" w:hAnsi="ＭＳ ゴシック" w:hint="eastAsia"/>
                          <w:sz w:val="32"/>
                          <w:szCs w:val="32"/>
                        </w:rPr>
                        <w:t>14</w:t>
                      </w:r>
                      <w:bookmarkStart w:id="1" w:name="_GoBack"/>
                      <w:bookmarkEnd w:id="1"/>
                    </w:p>
                    <w:p w:rsidR="00CE3E05" w:rsidRDefault="00CE3E05" w:rsidP="003B72BA">
                      <w:pPr>
                        <w:jc w:val="center"/>
                        <w:rPr>
                          <w:rFonts w:ascii="ＭＳ ゴシック" w:eastAsia="ＭＳ ゴシック" w:hAnsi="ＭＳ ゴシック"/>
                          <w:sz w:val="32"/>
                          <w:szCs w:val="32"/>
                        </w:rPr>
                      </w:pPr>
                    </w:p>
                    <w:p w:rsidR="00CE3E05" w:rsidRDefault="00CE3E05"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CE3E05" w:rsidRDefault="00CE3E05" w:rsidP="0091558C">
                      <w:pPr>
                        <w:jc w:val="center"/>
                        <w:rPr>
                          <w:rFonts w:ascii="ＭＳ ゴシック" w:eastAsia="ＭＳ ゴシック" w:hAnsi="ＭＳ ゴシック"/>
                          <w:sz w:val="32"/>
                          <w:szCs w:val="32"/>
                        </w:rPr>
                      </w:pPr>
                    </w:p>
                    <w:p w:rsidR="00CE3E05" w:rsidRPr="00BF3BB5" w:rsidRDefault="00CE3E05"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E3E05" w:rsidRPr="004954D9" w:rsidRDefault="00CE3E05" w:rsidP="003419D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CE3E05" w:rsidRPr="004954D9" w:rsidRDefault="00CE3E05"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CE3E05" w:rsidRPr="0045694C" w:rsidRDefault="00CE3E05"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CE3E05" w:rsidRDefault="00CE3E05"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CE3E05" w:rsidRPr="004954D9" w:rsidRDefault="00CE3E05"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CE3E05" w:rsidRPr="00B66C10" w:rsidRDefault="00CE3E05"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CE3E05" w:rsidRPr="004954D9" w:rsidRDefault="00CE3E05" w:rsidP="003419D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CE3E05" w:rsidRPr="004954D9" w:rsidRDefault="00CE3E05"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CE3E05" w:rsidRPr="0045694C" w:rsidRDefault="00CE3E05"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CE3E05" w:rsidRDefault="00CE3E05"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CE3E05" w:rsidRPr="004954D9" w:rsidRDefault="00CE3E05"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CE3E05" w:rsidRPr="00B66C10" w:rsidRDefault="00CE3E05"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EB3E86" w:rsidRPr="00EB3E86" w:rsidRDefault="00581582" w:rsidP="00EB3E86">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EB3E86">
        <w:rPr>
          <w:rFonts w:asciiTheme="minorEastAsia" w:hAnsiTheme="minorEastAsia" w:hint="eastAsia"/>
          <w:szCs w:val="21"/>
        </w:rPr>
        <w:t>カジノへ</w:t>
      </w:r>
      <w:r w:rsidR="00420770">
        <w:rPr>
          <w:rFonts w:asciiTheme="minorEastAsia" w:hAnsiTheme="minorEastAsia" w:hint="eastAsia"/>
          <w:szCs w:val="21"/>
        </w:rPr>
        <w:t>狂奔</w:t>
      </w:r>
      <w:r w:rsidR="00EB3E86">
        <w:rPr>
          <w:rFonts w:asciiTheme="minorEastAsia" w:hAnsiTheme="minorEastAsia" w:hint="eastAsia"/>
          <w:szCs w:val="21"/>
        </w:rPr>
        <w:t>する政府と財界／</w:t>
      </w:r>
      <w:r w:rsidR="00EB3E86" w:rsidRPr="00EB3E86">
        <w:rPr>
          <w:rFonts w:asciiTheme="minorEastAsia" w:hAnsiTheme="minorEastAsia" w:hint="eastAsia"/>
          <w:szCs w:val="21"/>
        </w:rPr>
        <w:t>大阪カジノ万博情報</w:t>
      </w:r>
      <w:r w:rsidR="00EB3E86">
        <w:rPr>
          <w:rFonts w:asciiTheme="minorEastAsia" w:hAnsiTheme="minorEastAsia" w:hint="eastAsia"/>
          <w:szCs w:val="21"/>
        </w:rPr>
        <w:t>／</w:t>
      </w:r>
      <w:r w:rsidR="00EB3E86" w:rsidRPr="00EB3E86">
        <w:rPr>
          <w:rFonts w:asciiTheme="minorEastAsia" w:hAnsiTheme="minorEastAsia" w:hint="eastAsia"/>
          <w:szCs w:val="21"/>
        </w:rPr>
        <w:t>維新カジノ導入の本音</w:t>
      </w:r>
      <w:r w:rsidR="00EB3E86">
        <w:rPr>
          <w:rFonts w:asciiTheme="minorEastAsia" w:hAnsiTheme="minorEastAsia" w:hint="eastAsia"/>
          <w:szCs w:val="21"/>
        </w:rPr>
        <w:t>／</w:t>
      </w:r>
      <w:r w:rsidR="00EB3E86" w:rsidRPr="00EB3E86">
        <w:rPr>
          <w:rFonts w:asciiTheme="minorEastAsia" w:hAnsiTheme="minorEastAsia" w:hint="eastAsia"/>
          <w:szCs w:val="21"/>
        </w:rPr>
        <w:t>嘘つきカジノと賭博都市大阪</w:t>
      </w:r>
      <w:r w:rsidR="00EB3E86">
        <w:rPr>
          <w:rFonts w:asciiTheme="minorEastAsia" w:hAnsiTheme="minorEastAsia" w:hint="eastAsia"/>
          <w:szCs w:val="21"/>
        </w:rPr>
        <w:t>／</w:t>
      </w:r>
      <w:r w:rsidR="00EB3E86" w:rsidRPr="00EB3E86">
        <w:rPr>
          <w:rFonts w:asciiTheme="minorEastAsia" w:hAnsiTheme="minorEastAsia" w:hint="eastAsia"/>
          <w:szCs w:val="21"/>
        </w:rPr>
        <w:t>進むカジノ法プロジェクトの“危うさ”</w:t>
      </w:r>
      <w:r w:rsidR="00EB3E86">
        <w:rPr>
          <w:rFonts w:asciiTheme="minorEastAsia" w:hAnsiTheme="minorEastAsia" w:hint="eastAsia"/>
          <w:szCs w:val="21"/>
        </w:rPr>
        <w:t>／</w:t>
      </w:r>
      <w:r w:rsidR="00EB3E86" w:rsidRPr="00EB3E86">
        <w:rPr>
          <w:rFonts w:asciiTheme="minorEastAsia" w:hAnsiTheme="minorEastAsia" w:hint="eastAsia"/>
          <w:szCs w:val="21"/>
        </w:rPr>
        <w:t>「適合性原則」を欠くギャンブル事業</w:t>
      </w:r>
    </w:p>
    <w:p w:rsidR="00EB3E86" w:rsidRDefault="00EB3E86" w:rsidP="00EB3E86">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EB3E86">
        <w:rPr>
          <w:rFonts w:asciiTheme="minorEastAsia" w:hAnsiTheme="minorEastAsia" w:hint="eastAsia"/>
          <w:szCs w:val="21"/>
        </w:rPr>
        <w:t>コラム</w:t>
      </w:r>
      <w:r>
        <w:rPr>
          <w:rFonts w:asciiTheme="minorEastAsia" w:hAnsiTheme="minorEastAsia" w:hint="eastAsia"/>
          <w:szCs w:val="21"/>
        </w:rPr>
        <w:t>：</w:t>
      </w:r>
      <w:r w:rsidRPr="00EB3E86">
        <w:rPr>
          <w:rFonts w:asciiTheme="minorEastAsia" w:hAnsiTheme="minorEastAsia" w:hint="eastAsia"/>
          <w:szCs w:val="21"/>
        </w:rPr>
        <w:t>ノミ行為―呑行為の由来</w:t>
      </w:r>
      <w:r>
        <w:rPr>
          <w:rFonts w:asciiTheme="minorEastAsia" w:hAnsiTheme="minorEastAsia" w:hint="eastAsia"/>
          <w:szCs w:val="21"/>
        </w:rPr>
        <w:t>／</w:t>
      </w:r>
      <w:r w:rsidRPr="00EB3E86">
        <w:rPr>
          <w:rFonts w:asciiTheme="minorEastAsia" w:hAnsiTheme="minorEastAsia" w:hint="eastAsia"/>
          <w:szCs w:val="21"/>
        </w:rPr>
        <w:t>ギャンブル俳句</w:t>
      </w:r>
      <w:r>
        <w:rPr>
          <w:rFonts w:asciiTheme="minorEastAsia" w:hAnsiTheme="minorEastAsia" w:hint="eastAsia"/>
          <w:szCs w:val="21"/>
        </w:rPr>
        <w:t>／</w:t>
      </w:r>
      <w:r w:rsidRPr="00EB3E86">
        <w:rPr>
          <w:rFonts w:asciiTheme="minorEastAsia" w:hAnsiTheme="minorEastAsia" w:hint="eastAsia"/>
          <w:szCs w:val="21"/>
        </w:rPr>
        <w:t>パチンコ研究（６）―1990年以降のパチンコ・</w:t>
      </w:r>
    </w:p>
    <w:p w:rsidR="00091028" w:rsidRPr="00E65074" w:rsidRDefault="00EB3E86" w:rsidP="002352E0">
      <w:pPr>
        <w:pBdr>
          <w:top w:val="single" w:sz="4" w:space="1" w:color="auto"/>
          <w:left w:val="single" w:sz="4" w:space="4" w:color="auto"/>
          <w:bottom w:val="single" w:sz="4" w:space="1" w:color="auto"/>
          <w:right w:val="single" w:sz="4" w:space="4" w:color="auto"/>
        </w:pBdr>
        <w:rPr>
          <w:rFonts w:asciiTheme="minorEastAsia" w:hAnsiTheme="minorEastAsia"/>
          <w:szCs w:val="21"/>
        </w:rPr>
      </w:pPr>
      <w:r w:rsidRPr="00EB3E86">
        <w:rPr>
          <w:rFonts w:asciiTheme="minorEastAsia" w:hAnsiTheme="minorEastAsia" w:hint="eastAsia"/>
          <w:szCs w:val="21"/>
        </w:rPr>
        <w:t>パチスロ―</w:t>
      </w:r>
      <w:r w:rsidR="00E2799B">
        <w:rPr>
          <w:rFonts w:asciiTheme="minorEastAsia" w:hAnsiTheme="minorEastAsia" w:hint="eastAsia"/>
          <w:szCs w:val="21"/>
        </w:rPr>
        <w:t>／</w:t>
      </w:r>
      <w:r w:rsidRPr="00EB3E86">
        <w:rPr>
          <w:rFonts w:asciiTheme="minorEastAsia" w:hAnsiTheme="minorEastAsia" w:hint="eastAsia"/>
          <w:szCs w:val="21"/>
        </w:rPr>
        <w:t>考察</w:t>
      </w:r>
      <w:r>
        <w:rPr>
          <w:rFonts w:asciiTheme="minorEastAsia" w:hAnsiTheme="minorEastAsia" w:hint="eastAsia"/>
          <w:szCs w:val="21"/>
        </w:rPr>
        <w:t>・</w:t>
      </w:r>
      <w:r w:rsidRPr="00EB3E86">
        <w:rPr>
          <w:rFonts w:asciiTheme="minorEastAsia" w:hAnsiTheme="minorEastAsia" w:hint="eastAsia"/>
          <w:szCs w:val="21"/>
        </w:rPr>
        <w:t>賭け麻雀をする市長</w:t>
      </w:r>
      <w:r>
        <w:rPr>
          <w:rFonts w:asciiTheme="minorEastAsia" w:hAnsiTheme="minorEastAsia" w:hint="eastAsia"/>
          <w:szCs w:val="21"/>
        </w:rPr>
        <w:t>／</w:t>
      </w:r>
      <w:r w:rsidRPr="00EB3E86">
        <w:rPr>
          <w:rFonts w:asciiTheme="minorEastAsia" w:hAnsiTheme="minorEastAsia" w:hint="eastAsia"/>
          <w:szCs w:val="21"/>
        </w:rPr>
        <w:t>コラム</w:t>
      </w:r>
      <w:r>
        <w:rPr>
          <w:rFonts w:asciiTheme="minorEastAsia" w:hAnsiTheme="minorEastAsia" w:hint="eastAsia"/>
          <w:szCs w:val="21"/>
        </w:rPr>
        <w:t>：場外券売場は賭博開帳である、競馬の魔力、</w:t>
      </w:r>
      <w:r w:rsidRPr="00EB3E86">
        <w:rPr>
          <w:rFonts w:asciiTheme="minorEastAsia" w:hAnsiTheme="minorEastAsia" w:hint="eastAsia"/>
          <w:szCs w:val="21"/>
        </w:rPr>
        <w:t>宝くじのつけ目</w:t>
      </w:r>
      <w:r>
        <w:rPr>
          <w:rFonts w:asciiTheme="minorEastAsia" w:hAnsiTheme="minorEastAsia" w:hint="eastAsia"/>
          <w:szCs w:val="21"/>
        </w:rPr>
        <w:t>、</w:t>
      </w:r>
      <w:r w:rsidRPr="00EB3E86">
        <w:rPr>
          <w:rFonts w:asciiTheme="minorEastAsia" w:hAnsiTheme="minorEastAsia" w:hint="eastAsia"/>
          <w:szCs w:val="21"/>
        </w:rPr>
        <w:t>サッカーくじか</w:t>
      </w:r>
      <w:r w:rsidRPr="00EB3E86">
        <w:rPr>
          <w:rFonts w:asciiTheme="minorEastAsia" w:hAnsiTheme="minorEastAsia"/>
          <w:szCs w:val="21"/>
        </w:rPr>
        <w:t>錯覚</w:t>
      </w:r>
      <w:r w:rsidRPr="00EB3E86">
        <w:rPr>
          <w:rFonts w:asciiTheme="minorEastAsia" w:hAnsiTheme="minorEastAsia" w:hint="eastAsia"/>
          <w:szCs w:val="21"/>
        </w:rPr>
        <w:t>くじか！</w:t>
      </w:r>
      <w:r>
        <w:rPr>
          <w:rFonts w:asciiTheme="minorEastAsia" w:hAnsiTheme="minorEastAsia" w:hint="eastAsia"/>
          <w:szCs w:val="21"/>
        </w:rPr>
        <w:t>／</w:t>
      </w:r>
      <w:r w:rsidR="00581582">
        <w:rPr>
          <w:rFonts w:asciiTheme="minorEastAsia" w:hAnsiTheme="minorEastAsia" w:hint="eastAsia"/>
          <w:szCs w:val="21"/>
        </w:rPr>
        <w:t>書籍紹介／NEWSピックup</w:t>
      </w:r>
    </w:p>
    <w:p w:rsidR="00091028" w:rsidRDefault="00091028"/>
    <w:p w:rsidR="00EB3E86" w:rsidRDefault="00EB3E86"/>
    <w:p w:rsidR="002F00E9" w:rsidRPr="00EB3E86" w:rsidRDefault="00E3702D" w:rsidP="00896A2E">
      <w:pPr>
        <w:jc w:val="center"/>
        <w:rPr>
          <w:sz w:val="22"/>
        </w:rPr>
      </w:pPr>
      <w:r w:rsidRPr="00EB3E86">
        <w:rPr>
          <w:rFonts w:ascii="HGS創英ﾌﾟﾚｾﾞﾝｽEB" w:eastAsia="HGS創英ﾌﾟﾚｾﾞﾝｽEB" w:hint="eastAsia"/>
          <w:sz w:val="48"/>
        </w:rPr>
        <w:t>カジノへ狂奔する政府と財界</w:t>
      </w:r>
    </w:p>
    <w:p w:rsidR="00896A2E" w:rsidRDefault="00896A2E"/>
    <w:p w:rsidR="00E3702D" w:rsidRDefault="00E3702D">
      <w:r>
        <w:rPr>
          <w:rFonts w:hint="eastAsia"/>
        </w:rPr>
        <w:t xml:space="preserve">　</w:t>
      </w:r>
      <w:r>
        <w:rPr>
          <w:rFonts w:hint="eastAsia"/>
        </w:rPr>
        <w:t>2017</w:t>
      </w:r>
      <w:r>
        <w:rPr>
          <w:rFonts w:hint="eastAsia"/>
        </w:rPr>
        <w:t>年</w:t>
      </w:r>
      <w:r>
        <w:rPr>
          <w:rFonts w:hint="eastAsia"/>
        </w:rPr>
        <w:t>1</w:t>
      </w:r>
      <w:r>
        <w:rPr>
          <w:rFonts w:hint="eastAsia"/>
        </w:rPr>
        <w:t>月</w:t>
      </w:r>
      <w:r>
        <w:rPr>
          <w:rFonts w:hint="eastAsia"/>
        </w:rPr>
        <w:t>6</w:t>
      </w:r>
      <w:r>
        <w:rPr>
          <w:rFonts w:hint="eastAsia"/>
        </w:rPr>
        <w:t>日、政府はカジノを解禁する統合型リゾート（ＩＲ）推進法の施行を受け、安倍晋三首相をトップとする推進本部を立ち上げるための準備室を内閣官房に設置し、室長に森重俊也国土交通審議官が就任することを発表した。</w:t>
      </w:r>
    </w:p>
    <w:p w:rsidR="0033705D" w:rsidRDefault="00E3702D">
      <w:r>
        <w:rPr>
          <w:rFonts w:hint="eastAsia"/>
        </w:rPr>
        <w:t xml:space="preserve">　カジノを核とするＩＲは、いうまでもなくカジノ推進の議員と</w:t>
      </w:r>
      <w:r w:rsidR="00896A2E">
        <w:rPr>
          <w:rFonts w:hint="eastAsia"/>
        </w:rPr>
        <w:t>主要財界</w:t>
      </w:r>
      <w:r>
        <w:rPr>
          <w:rFonts w:hint="eastAsia"/>
        </w:rPr>
        <w:t>によって進められてきた。</w:t>
      </w:r>
      <w:r w:rsidR="0033705D">
        <w:rPr>
          <w:rFonts w:hint="eastAsia"/>
        </w:rPr>
        <w:t>2002</w:t>
      </w:r>
      <w:r w:rsidR="0033705D">
        <w:rPr>
          <w:rFonts w:hint="eastAsia"/>
        </w:rPr>
        <w:t>年来の働きかけにより、</w:t>
      </w:r>
      <w:r w:rsidR="0033705D">
        <w:rPr>
          <w:rFonts w:hint="eastAsia"/>
        </w:rPr>
        <w:t>2013</w:t>
      </w:r>
      <w:r w:rsidR="006E6C2F">
        <w:rPr>
          <w:rFonts w:hint="eastAsia"/>
        </w:rPr>
        <w:t>年</w:t>
      </w:r>
      <w:r w:rsidR="006E6C2F">
        <w:rPr>
          <w:rFonts w:hint="eastAsia"/>
        </w:rPr>
        <w:t>12</w:t>
      </w:r>
      <w:r w:rsidR="006E6C2F">
        <w:rPr>
          <w:rFonts w:hint="eastAsia"/>
        </w:rPr>
        <w:t>月</w:t>
      </w:r>
      <w:r w:rsidR="006E6C2F">
        <w:rPr>
          <w:rFonts w:hint="eastAsia"/>
        </w:rPr>
        <w:t>5</w:t>
      </w:r>
      <w:r w:rsidR="006E6C2F">
        <w:rPr>
          <w:rFonts w:hint="eastAsia"/>
        </w:rPr>
        <w:t>日</w:t>
      </w:r>
      <w:r w:rsidR="0033705D">
        <w:rPr>
          <w:rFonts w:hint="eastAsia"/>
        </w:rPr>
        <w:t>にまず議員立法のＩＲ法推進法案</w:t>
      </w:r>
      <w:r w:rsidR="006E6C2F">
        <w:rPr>
          <w:rFonts w:hint="eastAsia"/>
        </w:rPr>
        <w:t>が衆院に提出された。これは成立</w:t>
      </w:r>
      <w:r w:rsidR="0033705D">
        <w:rPr>
          <w:rFonts w:hint="eastAsia"/>
        </w:rPr>
        <w:t>後</w:t>
      </w:r>
      <w:r w:rsidR="006E6C2F">
        <w:rPr>
          <w:rFonts w:hint="eastAsia"/>
        </w:rPr>
        <w:t>に</w:t>
      </w:r>
      <w:r w:rsidR="0033705D">
        <w:rPr>
          <w:rFonts w:hint="eastAsia"/>
        </w:rPr>
        <w:t>政府</w:t>
      </w:r>
      <w:r w:rsidR="006E6C2F">
        <w:rPr>
          <w:rFonts w:hint="eastAsia"/>
        </w:rPr>
        <w:t>による実施</w:t>
      </w:r>
      <w:r w:rsidR="0033705D">
        <w:rPr>
          <w:rFonts w:hint="eastAsia"/>
        </w:rPr>
        <w:t>立法という二段階の立法手法</w:t>
      </w:r>
      <w:r w:rsidR="006E6C2F">
        <w:rPr>
          <w:rFonts w:hint="eastAsia"/>
        </w:rPr>
        <w:t>での法案であったが、</w:t>
      </w:r>
      <w:r w:rsidR="006E6C2F">
        <w:rPr>
          <w:rFonts w:hint="eastAsia"/>
        </w:rPr>
        <w:t>2</w:t>
      </w:r>
      <w:r w:rsidR="0033705D" w:rsidRPr="00896A2E">
        <w:rPr>
          <w:rFonts w:hint="eastAsia"/>
          <w:shd w:val="pct15" w:color="auto" w:fill="FFFFFF"/>
        </w:rPr>
        <w:t>0</w:t>
      </w:r>
      <w:r w:rsidR="0033705D" w:rsidRPr="006E6C2F">
        <w:rPr>
          <w:rFonts w:hint="eastAsia"/>
        </w:rPr>
        <w:t>14</w:t>
      </w:r>
      <w:r w:rsidR="0033705D" w:rsidRPr="006E6C2F">
        <w:rPr>
          <w:rFonts w:hint="eastAsia"/>
        </w:rPr>
        <w:t>年</w:t>
      </w:r>
      <w:r w:rsidR="006E6C2F" w:rsidRPr="006E6C2F">
        <w:rPr>
          <w:rFonts w:hint="eastAsia"/>
        </w:rPr>
        <w:t>11</w:t>
      </w:r>
      <w:r w:rsidR="006E6C2F" w:rsidRPr="006E6C2F">
        <w:rPr>
          <w:rFonts w:hint="eastAsia"/>
        </w:rPr>
        <w:t>月</w:t>
      </w:r>
      <w:r w:rsidR="006E6C2F" w:rsidRPr="006E6C2F">
        <w:rPr>
          <w:rFonts w:hint="eastAsia"/>
        </w:rPr>
        <w:t>21</w:t>
      </w:r>
      <w:r w:rsidR="006E6C2F" w:rsidRPr="006E6C2F">
        <w:rPr>
          <w:rFonts w:hint="eastAsia"/>
        </w:rPr>
        <w:t>日、衆院解散で廃案となった。ところが</w:t>
      </w:r>
      <w:r w:rsidR="006E6C2F" w:rsidRPr="006E6C2F">
        <w:rPr>
          <w:rFonts w:hint="eastAsia"/>
        </w:rPr>
        <w:t>2015</w:t>
      </w:r>
      <w:r w:rsidR="006E6C2F" w:rsidRPr="006E6C2F">
        <w:rPr>
          <w:rFonts w:hint="eastAsia"/>
        </w:rPr>
        <w:t>年</w:t>
      </w:r>
      <w:r w:rsidR="006E6C2F" w:rsidRPr="006E6C2F">
        <w:rPr>
          <w:rFonts w:hint="eastAsia"/>
        </w:rPr>
        <w:t>4</w:t>
      </w:r>
      <w:r w:rsidR="006E6C2F" w:rsidRPr="006E6C2F">
        <w:rPr>
          <w:rFonts w:hint="eastAsia"/>
        </w:rPr>
        <w:t>月</w:t>
      </w:r>
      <w:r w:rsidR="006E6C2F" w:rsidRPr="006E6C2F">
        <w:rPr>
          <w:rFonts w:hint="eastAsia"/>
        </w:rPr>
        <w:t>28</w:t>
      </w:r>
      <w:r w:rsidR="006E6C2F" w:rsidRPr="006E6C2F">
        <w:rPr>
          <w:rFonts w:hint="eastAsia"/>
        </w:rPr>
        <w:t>日、</w:t>
      </w:r>
      <w:r w:rsidR="0033705D">
        <w:rPr>
          <w:rFonts w:hint="eastAsia"/>
        </w:rPr>
        <w:t>議員立法として</w:t>
      </w:r>
      <w:r w:rsidR="006E6C2F">
        <w:rPr>
          <w:rFonts w:hint="eastAsia"/>
        </w:rPr>
        <w:t>再提出</w:t>
      </w:r>
      <w:r w:rsidR="0033705D">
        <w:rPr>
          <w:rFonts w:hint="eastAsia"/>
        </w:rPr>
        <w:t>され</w:t>
      </w:r>
      <w:r w:rsidR="006E6C2F">
        <w:rPr>
          <w:rFonts w:hint="eastAsia"/>
        </w:rPr>
        <w:t>、</w:t>
      </w:r>
      <w:r w:rsidR="00896A2E">
        <w:rPr>
          <w:rFonts w:hint="eastAsia"/>
        </w:rPr>
        <w:t>その後</w:t>
      </w:r>
      <w:r w:rsidR="006E6C2F">
        <w:rPr>
          <w:rFonts w:hint="eastAsia"/>
        </w:rPr>
        <w:t>は</w:t>
      </w:r>
      <w:r w:rsidR="0033705D">
        <w:rPr>
          <w:rFonts w:hint="eastAsia"/>
        </w:rPr>
        <w:t>継続審議となり先送りされていた</w:t>
      </w:r>
      <w:r w:rsidR="00896A2E">
        <w:rPr>
          <w:rFonts w:hint="eastAsia"/>
        </w:rPr>
        <w:t>。</w:t>
      </w:r>
      <w:r w:rsidR="002372B1">
        <w:rPr>
          <w:rFonts w:hint="eastAsia"/>
        </w:rPr>
        <w:t>それが</w:t>
      </w:r>
      <w:r w:rsidR="002372B1">
        <w:rPr>
          <w:rFonts w:hint="eastAsia"/>
        </w:rPr>
        <w:t>2016</w:t>
      </w:r>
      <w:r w:rsidR="002372B1">
        <w:rPr>
          <w:rFonts w:hint="eastAsia"/>
        </w:rPr>
        <w:t>年</w:t>
      </w:r>
      <w:r w:rsidR="002372B1">
        <w:rPr>
          <w:rFonts w:hint="eastAsia"/>
        </w:rPr>
        <w:t>11</w:t>
      </w:r>
      <w:r w:rsidR="002372B1">
        <w:rPr>
          <w:rFonts w:hint="eastAsia"/>
        </w:rPr>
        <w:t>月に国会延長によって駆け込み審議の形で、</w:t>
      </w:r>
      <w:r w:rsidR="002372B1">
        <w:rPr>
          <w:rFonts w:hint="eastAsia"/>
        </w:rPr>
        <w:t>12</w:t>
      </w:r>
      <w:r w:rsidR="002372B1">
        <w:rPr>
          <w:rFonts w:hint="eastAsia"/>
        </w:rPr>
        <w:t>月</w:t>
      </w:r>
      <w:r w:rsidR="002372B1">
        <w:rPr>
          <w:rFonts w:hint="eastAsia"/>
        </w:rPr>
        <w:t>14</w:t>
      </w:r>
      <w:r w:rsidR="002372B1">
        <w:rPr>
          <w:rFonts w:hint="eastAsia"/>
        </w:rPr>
        <w:t>日、強行採決されたことは既報のとおりである。</w:t>
      </w:r>
    </w:p>
    <w:p w:rsidR="002372B1" w:rsidRDefault="002372B1" w:rsidP="00896A2E">
      <w:r>
        <w:rPr>
          <w:rFonts w:hint="eastAsia"/>
        </w:rPr>
        <w:t xml:space="preserve">　そして、</w:t>
      </w:r>
      <w:r>
        <w:rPr>
          <w:rFonts w:hint="eastAsia"/>
        </w:rPr>
        <w:t>2017</w:t>
      </w:r>
      <w:r>
        <w:rPr>
          <w:rFonts w:hint="eastAsia"/>
        </w:rPr>
        <w:t>年早々、安倍政権がカジノ実施法（ＩＲ法）提出に向けて動き出した</w:t>
      </w:r>
      <w:r w:rsidR="00896A2E">
        <w:rPr>
          <w:rFonts w:hint="eastAsia"/>
        </w:rPr>
        <w:t>。</w:t>
      </w:r>
      <w:r w:rsidR="00896A2E" w:rsidRPr="006E6C2F">
        <w:rPr>
          <w:rFonts w:hint="eastAsia"/>
        </w:rPr>
        <w:t>法は</w:t>
      </w:r>
      <w:r w:rsidRPr="006E6C2F">
        <w:rPr>
          <w:rFonts w:hint="eastAsia"/>
        </w:rPr>
        <w:t>公布後</w:t>
      </w:r>
      <w:r w:rsidRPr="006E6C2F">
        <w:rPr>
          <w:rFonts w:hint="eastAsia"/>
        </w:rPr>
        <w:t>3</w:t>
      </w:r>
      <w:r w:rsidRPr="006E6C2F">
        <w:rPr>
          <w:rFonts w:hint="eastAsia"/>
        </w:rPr>
        <w:t>ヶ月以内</w:t>
      </w:r>
      <w:r w:rsidR="006E6C2F" w:rsidRPr="006E6C2F">
        <w:rPr>
          <w:rFonts w:hint="eastAsia"/>
        </w:rPr>
        <w:t>の着手が</w:t>
      </w:r>
      <w:r w:rsidRPr="006E6C2F">
        <w:rPr>
          <w:rFonts w:hint="eastAsia"/>
        </w:rPr>
        <w:t>定められ</w:t>
      </w:r>
      <w:r w:rsidR="00896A2E" w:rsidRPr="006E6C2F">
        <w:rPr>
          <w:rFonts w:hint="eastAsia"/>
        </w:rPr>
        <w:t>、</w:t>
      </w:r>
      <w:r w:rsidRPr="00896A2E">
        <w:rPr>
          <w:rFonts w:hint="eastAsia"/>
        </w:rPr>
        <w:t>政令に多くを委ねられている</w:t>
      </w:r>
      <w:r w:rsidR="00896A2E" w:rsidRPr="00896A2E">
        <w:rPr>
          <w:rFonts w:hint="eastAsia"/>
        </w:rPr>
        <w:t>。</w:t>
      </w:r>
      <w:r>
        <w:rPr>
          <w:rFonts w:hint="eastAsia"/>
        </w:rPr>
        <w:t>①指定複合観光施設区域整備推進本部（本部）</w:t>
      </w:r>
      <w:r w:rsidR="00896A2E">
        <w:rPr>
          <w:rFonts w:hint="eastAsia"/>
        </w:rPr>
        <w:t>、</w:t>
      </w:r>
      <w:r>
        <w:rPr>
          <w:rFonts w:hint="eastAsia"/>
        </w:rPr>
        <w:t>②本部の組織体制を設立</w:t>
      </w:r>
      <w:r w:rsidR="00896A2E">
        <w:rPr>
          <w:rFonts w:hint="eastAsia"/>
        </w:rPr>
        <w:t>、</w:t>
      </w:r>
      <w:r>
        <w:rPr>
          <w:rFonts w:hint="eastAsia"/>
        </w:rPr>
        <w:t>③特定複合観光施設区域整備推進会議（推進会議）</w:t>
      </w:r>
      <w:r w:rsidR="00896A2E">
        <w:rPr>
          <w:rFonts w:hint="eastAsia"/>
        </w:rPr>
        <w:t>、</w:t>
      </w:r>
      <w:r>
        <w:rPr>
          <w:rFonts w:hint="eastAsia"/>
        </w:rPr>
        <w:t>④事務局設置は法定されている。</w:t>
      </w:r>
    </w:p>
    <w:p w:rsidR="00D36A7D" w:rsidRDefault="002372B1">
      <w:r>
        <w:rPr>
          <w:rFonts w:hint="eastAsia"/>
        </w:rPr>
        <w:t xml:space="preserve">　一方、大阪では松井大阪府知事、吉村大阪市長の下、「大阪府市ＩＲ立地準備会議」により夢洲カジノ推進のための組織化を進めている。ＩＲ推進法が成立してから、かねて夢洲ＩＲを推進する「関西経済同友会」（企業社長らの団体）だけでなく、関西大企業の団体である「関西経済連合会」（会長　関西電力相談役森詳介）も</w:t>
      </w:r>
      <w:r w:rsidR="006E6C2F">
        <w:rPr>
          <w:rFonts w:hint="eastAsia"/>
        </w:rPr>
        <w:t>積極的に</w:t>
      </w:r>
      <w:r>
        <w:rPr>
          <w:rFonts w:hint="eastAsia"/>
        </w:rPr>
        <w:t>旗を振るようになった。</w:t>
      </w:r>
      <w:r w:rsidR="006E6C2F">
        <w:rPr>
          <w:rFonts w:hint="eastAsia"/>
        </w:rPr>
        <w:t>森会長の</w:t>
      </w:r>
      <w:r>
        <w:rPr>
          <w:rFonts w:hint="eastAsia"/>
        </w:rPr>
        <w:t>1</w:t>
      </w:r>
      <w:r>
        <w:rPr>
          <w:rFonts w:hint="eastAsia"/>
        </w:rPr>
        <w:t>月</w:t>
      </w:r>
      <w:r>
        <w:rPr>
          <w:rFonts w:hint="eastAsia"/>
        </w:rPr>
        <w:t>7</w:t>
      </w:r>
      <w:r>
        <w:rPr>
          <w:rFonts w:hint="eastAsia"/>
        </w:rPr>
        <w:t>日インタビュー記事によると、</w:t>
      </w:r>
      <w:r w:rsidR="00853FC5">
        <w:rPr>
          <w:rFonts w:hint="eastAsia"/>
        </w:rPr>
        <w:t>「万博については巨額資金を集めるためにも統合型リゾート（ＩＲ）と組み合わせるべきだ。会場候補地の夢洲やその周辺の湾岸地域の開発構想をしっかり作る必要がある。（万博）誘致実現には政府や大阪府・市、全国の経済界によるオールジャパンの協力態勢が不可欠で、関西財界もさまざまな組織と調整し協調していく」と言っている。これは、関西電力以下の大企業が、万博と巨額資金を出してくれるカジノリゾートを組み合わせるべきという金本位主義、金権主義になっていることを示して</w:t>
      </w:r>
      <w:r w:rsidR="00853FC5">
        <w:rPr>
          <w:rFonts w:hint="eastAsia"/>
        </w:rPr>
        <w:lastRenderedPageBreak/>
        <w:t>いる。</w:t>
      </w:r>
    </w:p>
    <w:p w:rsidR="00853FC5" w:rsidRDefault="006675DB" w:rsidP="00D36A7D">
      <w:pPr>
        <w:ind w:firstLineChars="100" w:firstLine="212"/>
      </w:pPr>
      <w:r>
        <w:rPr>
          <w:rFonts w:hint="eastAsia"/>
        </w:rPr>
        <w:t>大阪万博でアベノミクスの政府を味方にしよう、万博とＩＲ誘致によって東京中心の現状から関西を副都心へと推し進めよう</w:t>
      </w:r>
      <w:r w:rsidR="00D36A7D">
        <w:rPr>
          <w:rFonts w:hint="eastAsia"/>
        </w:rPr>
        <w:t>というのが維新路線である。これに関西経済同友会、関西経済連合会に加えて大阪商工会議所（中小企業を含む準行政団体）が乗り、そして今さらに府民をも引き込もうとしている。それが</w:t>
      </w:r>
      <w:r w:rsidR="00D36A7D">
        <w:rPr>
          <w:rFonts w:hint="eastAsia"/>
        </w:rPr>
        <w:t>2025</w:t>
      </w:r>
      <w:r w:rsidR="00D36A7D">
        <w:rPr>
          <w:rFonts w:hint="eastAsia"/>
        </w:rPr>
        <w:t>年万博である。</w:t>
      </w:r>
    </w:p>
    <w:p w:rsidR="00D36A7D" w:rsidRDefault="00D36A7D" w:rsidP="00D36A7D">
      <w:pPr>
        <w:ind w:firstLineChars="100" w:firstLine="212"/>
      </w:pPr>
      <w:r>
        <w:rPr>
          <w:rFonts w:hint="eastAsia"/>
        </w:rPr>
        <w:t>では、なぜ</w:t>
      </w:r>
      <w:r>
        <w:rPr>
          <w:rFonts w:hint="eastAsia"/>
        </w:rPr>
        <w:t>2025</w:t>
      </w:r>
      <w:r>
        <w:rPr>
          <w:rFonts w:hint="eastAsia"/>
        </w:rPr>
        <w:t>年でなくてはならないのか。それは、大阪の埋立地利用として</w:t>
      </w:r>
      <w:r w:rsidR="00462299">
        <w:rPr>
          <w:rFonts w:hint="eastAsia"/>
        </w:rPr>
        <w:t>まず計画されたのは五輪誘致であったが、</w:t>
      </w:r>
      <w:r>
        <w:rPr>
          <w:rFonts w:hint="eastAsia"/>
        </w:rPr>
        <w:t>2008</w:t>
      </w:r>
      <w:r>
        <w:rPr>
          <w:rFonts w:hint="eastAsia"/>
        </w:rPr>
        <w:t>年</w:t>
      </w:r>
      <w:r w:rsidR="009268DC">
        <w:rPr>
          <w:rFonts w:hint="eastAsia"/>
        </w:rPr>
        <w:t>五輪</w:t>
      </w:r>
      <w:r>
        <w:rPr>
          <w:rFonts w:hint="eastAsia"/>
        </w:rPr>
        <w:t>誘致</w:t>
      </w:r>
      <w:r w:rsidR="009268DC">
        <w:rPr>
          <w:rFonts w:hint="eastAsia"/>
        </w:rPr>
        <w:t>に</w:t>
      </w:r>
      <w:r>
        <w:rPr>
          <w:rFonts w:hint="eastAsia"/>
        </w:rPr>
        <w:t>失敗し、</w:t>
      </w:r>
      <w:r w:rsidR="00462299">
        <w:rPr>
          <w:rFonts w:hint="eastAsia"/>
        </w:rPr>
        <w:t>さらに</w:t>
      </w:r>
      <w:r w:rsidR="00462299">
        <w:rPr>
          <w:rFonts w:hint="eastAsia"/>
        </w:rPr>
        <w:t>2020</w:t>
      </w:r>
      <w:r w:rsidR="00462299">
        <w:rPr>
          <w:rFonts w:hint="eastAsia"/>
        </w:rPr>
        <w:t>年東京五輪決定もあって、もはや次の日本への五輪誘致は</w:t>
      </w:r>
      <w:r w:rsidR="00462299">
        <w:rPr>
          <w:rFonts w:hint="eastAsia"/>
        </w:rPr>
        <w:t>20</w:t>
      </w:r>
      <w:r w:rsidR="00462299">
        <w:rPr>
          <w:rFonts w:hint="eastAsia"/>
        </w:rPr>
        <w:t>年</w:t>
      </w:r>
      <w:r w:rsidR="00462299">
        <w:rPr>
          <w:rFonts w:hint="eastAsia"/>
        </w:rPr>
        <w:t>30</w:t>
      </w:r>
      <w:r w:rsidR="00462299">
        <w:rPr>
          <w:rFonts w:hint="eastAsia"/>
        </w:rPr>
        <w:t>年先まで不能となっている。</w:t>
      </w:r>
    </w:p>
    <w:p w:rsidR="00BD0B04" w:rsidRDefault="00BD0B04" w:rsidP="00D36A7D">
      <w:pPr>
        <w:ind w:firstLineChars="100" w:firstLine="212"/>
      </w:pPr>
      <w:r>
        <w:rPr>
          <w:rFonts w:hint="eastAsia"/>
        </w:rPr>
        <w:t>世界に呼びかける祭典の残る方策として浮かび上がったのが、</w:t>
      </w:r>
      <w:r>
        <w:rPr>
          <w:rFonts w:hint="eastAsia"/>
        </w:rPr>
        <w:t>2005</w:t>
      </w:r>
      <w:r>
        <w:rPr>
          <w:rFonts w:hint="eastAsia"/>
        </w:rPr>
        <w:t>年愛知博以来となる万国博である。</w:t>
      </w:r>
    </w:p>
    <w:p w:rsidR="0015627E" w:rsidRDefault="0015627E" w:rsidP="0015627E">
      <w:pPr>
        <w:rPr>
          <w:rFonts w:ascii="HGS創英ﾌﾟﾚｾﾞﾝｽEB" w:eastAsia="HGS創英ﾌﾟﾚｾﾞﾝｽEB" w:hAnsi="HGP創英角ﾎﾟｯﾌﾟ体"/>
          <w:sz w:val="28"/>
        </w:rPr>
      </w:pPr>
    </w:p>
    <w:p w:rsidR="0015627E" w:rsidRPr="003419D4" w:rsidRDefault="0015627E" w:rsidP="0015627E">
      <w:pPr>
        <w:rPr>
          <w:rFonts w:ascii="HGS創英ﾌﾟﾚｾﾞﾝｽEB" w:eastAsia="HGS創英ﾌﾟﾚｾﾞﾝｽEB" w:hAnsi="HGP創英角ﾎﾟｯﾌﾟ体"/>
          <w:sz w:val="28"/>
        </w:rPr>
      </w:pPr>
      <w:r>
        <w:rPr>
          <w:rFonts w:ascii="HGS創英ﾌﾟﾚｾﾞﾝｽEB" w:eastAsia="HGS創英ﾌﾟﾚｾﾞﾝｽEB" w:hAnsi="HGP創英角ﾎﾟｯﾌﾟ体" w:hint="eastAsia"/>
          <w:sz w:val="28"/>
        </w:rPr>
        <w:t>◇</w:t>
      </w:r>
      <w:r w:rsidRPr="003419D4">
        <w:rPr>
          <w:rFonts w:ascii="HGS創英ﾌﾟﾚｾﾞﾝｽEB" w:eastAsia="HGS創英ﾌﾟﾚｾﾞﾝｽEB" w:hAnsi="HGP創英角ﾎﾟｯﾌﾟ体" w:hint="eastAsia"/>
          <w:sz w:val="28"/>
        </w:rPr>
        <w:t>大阪カジノ万博情報</w:t>
      </w:r>
      <w:r w:rsidRPr="003419D4">
        <w:rPr>
          <w:rFonts w:ascii="HGS創英ﾌﾟﾚｾﾞﾝｽEB" w:eastAsia="HGS創英ﾌﾟﾚｾﾞﾝｽEB" w:hAnsi="HGP創英角ﾎﾟｯﾌﾟ体" w:hint="eastAsia"/>
          <w:sz w:val="22"/>
        </w:rPr>
        <w:t>（2017.2.1</w:t>
      </w:r>
      <w:r>
        <w:rPr>
          <w:rFonts w:ascii="HGS創英ﾌﾟﾚｾﾞﾝｽEB" w:eastAsia="HGS創英ﾌﾟﾚｾﾞﾝｽEB" w:hAnsi="HGP創英角ﾎﾟｯﾌﾟ体" w:hint="eastAsia"/>
          <w:sz w:val="22"/>
        </w:rPr>
        <w:t>～</w:t>
      </w:r>
      <w:r w:rsidRPr="003419D4">
        <w:rPr>
          <w:rFonts w:ascii="HGS創英ﾌﾟﾚｾﾞﾝｽEB" w:eastAsia="HGS創英ﾌﾟﾚｾﾞﾝｽEB" w:hAnsi="HGP創英角ﾎﾟｯﾌﾟ体" w:hint="eastAsia"/>
          <w:sz w:val="22"/>
        </w:rPr>
        <w:t>）</w:t>
      </w:r>
    </w:p>
    <w:p w:rsidR="0015627E" w:rsidRDefault="0015627E" w:rsidP="0015627E">
      <w:pPr>
        <w:ind w:firstLineChars="100" w:firstLine="212"/>
      </w:pPr>
      <w:r>
        <w:rPr>
          <w:rFonts w:hint="eastAsia"/>
        </w:rPr>
        <w:t>大阪府などは、</w:t>
      </w:r>
      <w:r>
        <w:rPr>
          <w:rFonts w:hint="eastAsia"/>
        </w:rPr>
        <w:t>2025</w:t>
      </w:r>
      <w:r>
        <w:rPr>
          <w:rFonts w:hint="eastAsia"/>
        </w:rPr>
        <w:t>年大阪万博の誘致を目指している。まず立候補するには、今年</w:t>
      </w:r>
      <w:r>
        <w:rPr>
          <w:rFonts w:hint="eastAsia"/>
        </w:rPr>
        <w:t>5</w:t>
      </w:r>
      <w:r>
        <w:rPr>
          <w:rFonts w:hint="eastAsia"/>
        </w:rPr>
        <w:t>月</w:t>
      </w:r>
      <w:r>
        <w:rPr>
          <w:rFonts w:hint="eastAsia"/>
        </w:rPr>
        <w:t>22</w:t>
      </w:r>
      <w:r>
        <w:rPr>
          <w:rFonts w:hint="eastAsia"/>
        </w:rPr>
        <w:t>日までにパリにある国際博覧会事務局（ＢＩＥ）に申し込まなければならない。既に</w:t>
      </w:r>
      <w:r>
        <w:rPr>
          <w:rFonts w:hint="eastAsia"/>
        </w:rPr>
        <w:t>2025</w:t>
      </w:r>
      <w:r>
        <w:rPr>
          <w:rFonts w:hint="eastAsia"/>
        </w:rPr>
        <w:t>年万博には、当地であるフランスパリが立候補しており有力候補とみられ、</w:t>
      </w:r>
      <w:r w:rsidR="006E6C2F">
        <w:rPr>
          <w:rFonts w:hint="eastAsia"/>
        </w:rPr>
        <w:t>本来は</w:t>
      </w:r>
      <w:r>
        <w:rPr>
          <w:rFonts w:hint="eastAsia"/>
        </w:rPr>
        <w:t>割って入るのは厳しい状況である。それが</w:t>
      </w:r>
      <w:r>
        <w:rPr>
          <w:rFonts w:hint="eastAsia"/>
        </w:rPr>
        <w:t>2016</w:t>
      </w:r>
      <w:r>
        <w:rPr>
          <w:rFonts w:hint="eastAsia"/>
        </w:rPr>
        <w:t>年</w:t>
      </w:r>
      <w:r>
        <w:rPr>
          <w:rFonts w:hint="eastAsia"/>
        </w:rPr>
        <w:t>12</w:t>
      </w:r>
      <w:r>
        <w:rPr>
          <w:rFonts w:hint="eastAsia"/>
        </w:rPr>
        <w:t>月になって急きょ、大阪の松井知事や関西経済界は大阪夢洲を会場とする案を発起したのである。</w:t>
      </w:r>
    </w:p>
    <w:p w:rsidR="0015627E" w:rsidRDefault="0015627E" w:rsidP="0015627E">
      <w:r>
        <w:rPr>
          <w:rFonts w:hint="eastAsia"/>
        </w:rPr>
        <w:t xml:space="preserve">　これは、夢洲カジノを導入したい大阪維新グループと関西経済同友会らが、ＩＲ法成立を機に</w:t>
      </w:r>
      <w:r>
        <w:rPr>
          <w:rFonts w:hint="eastAsia"/>
        </w:rPr>
        <w:t>2025</w:t>
      </w:r>
      <w:r>
        <w:rPr>
          <w:rFonts w:hint="eastAsia"/>
        </w:rPr>
        <w:t>年万博の誘致によって、①ＩＲ法による実施法を見込んで夢洲ＩＲを可能なようにＩＲ特区とする、②関西経済界を含む経済界と維新の新しいタッグによるＩＲ推進のための資金作りとして政府資金を取り込む、③ＩＲカジノに強い抵抗感を抱く大阪府民の意識を万博誘致で転換</w:t>
      </w:r>
      <w:r w:rsidR="006E6C2F">
        <w:rPr>
          <w:rFonts w:hint="eastAsia"/>
        </w:rPr>
        <w:t>「</w:t>
      </w:r>
      <w:r>
        <w:rPr>
          <w:rFonts w:hint="eastAsia"/>
        </w:rPr>
        <w:t>洗脳</w:t>
      </w:r>
      <w:r w:rsidR="006E6C2F">
        <w:rPr>
          <w:rFonts w:hint="eastAsia"/>
        </w:rPr>
        <w:t>」</w:t>
      </w:r>
      <w:r>
        <w:rPr>
          <w:rFonts w:hint="eastAsia"/>
        </w:rPr>
        <w:t>する、④大阪の中小企業などＩＲカジノの恩恵を受けない経済グループも、万博による「期待経済」でＩＲまで賛同させる、⑤海外のカジノ資本などの導入で大阪経済需要を増やす、といった狙いがある。</w:t>
      </w:r>
    </w:p>
    <w:p w:rsidR="0015627E" w:rsidRDefault="0015627E" w:rsidP="0015627E">
      <w:r>
        <w:rPr>
          <w:rFonts w:hint="eastAsia"/>
        </w:rPr>
        <w:t xml:space="preserve">　ひとまず表向きは夢洲カジノを強調せず、政府と日本財界ぐるみで万博を誘致することが必要という</w:t>
      </w:r>
      <w:r w:rsidR="006E6C2F">
        <w:rPr>
          <w:rFonts w:hint="eastAsia"/>
        </w:rPr>
        <w:t>作戦</w:t>
      </w:r>
      <w:r>
        <w:rPr>
          <w:rFonts w:hint="eastAsia"/>
        </w:rPr>
        <w:t>である。</w:t>
      </w:r>
    </w:p>
    <w:p w:rsidR="0015627E" w:rsidRDefault="0015627E" w:rsidP="0015627E">
      <w:pPr>
        <w:ind w:left="212" w:hangingChars="100" w:hanging="212"/>
      </w:pPr>
      <w:r>
        <w:rPr>
          <w:rFonts w:hint="eastAsia"/>
        </w:rPr>
        <w:t xml:space="preserve">　そのため</w:t>
      </w:r>
      <w:r w:rsidR="006E6C2F">
        <w:rPr>
          <w:rFonts w:hint="eastAsia"/>
        </w:rPr>
        <w:t>、自民・維新ら</w:t>
      </w:r>
      <w:r>
        <w:rPr>
          <w:rFonts w:hint="eastAsia"/>
        </w:rPr>
        <w:t>政財界は、</w:t>
      </w:r>
      <w:r>
        <w:rPr>
          <w:rFonts w:hint="eastAsia"/>
        </w:rPr>
        <w:t>2</w:t>
      </w:r>
      <w:r>
        <w:rPr>
          <w:rFonts w:hint="eastAsia"/>
        </w:rPr>
        <w:t>月</w:t>
      </w:r>
      <w:r>
        <w:rPr>
          <w:rFonts w:hint="eastAsia"/>
        </w:rPr>
        <w:t>8</w:t>
      </w:r>
      <w:r>
        <w:rPr>
          <w:rFonts w:hint="eastAsia"/>
        </w:rPr>
        <w:t>日、日本財界トップの榊原定征経団連会長を日本の国際博覧会誘致委員会のトップに就任させた。</w:t>
      </w:r>
    </w:p>
    <w:p w:rsidR="0015627E" w:rsidRDefault="0015627E" w:rsidP="0015627E">
      <w:pPr>
        <w:ind w:left="212" w:hangingChars="100" w:hanging="212"/>
      </w:pPr>
    </w:p>
    <w:p w:rsidR="0015627E" w:rsidRPr="003419D4" w:rsidRDefault="0015627E" w:rsidP="0015627E">
      <w:pPr>
        <w:ind w:left="282" w:hangingChars="100" w:hanging="282"/>
        <w:jc w:val="left"/>
        <w:rPr>
          <w:rFonts w:ascii="HGS創英ﾌﾟﾚｾﾞﾝｽEB" w:eastAsia="HGS創英ﾌﾟﾚｾﾞﾝｽEB" w:hAnsi="HGP創英角ﾎﾟｯﾌﾟ体"/>
          <w:sz w:val="28"/>
        </w:rPr>
      </w:pPr>
      <w:r>
        <w:rPr>
          <w:rFonts w:ascii="HGS創英ﾌﾟﾚｾﾞﾝｽEB" w:eastAsia="HGS創英ﾌﾟﾚｾﾞﾝｽEB" w:hAnsi="HGP創英角ﾎﾟｯﾌﾟ体" w:hint="eastAsia"/>
          <w:sz w:val="28"/>
        </w:rPr>
        <w:t>◇</w:t>
      </w:r>
      <w:r w:rsidRPr="003419D4">
        <w:rPr>
          <w:rFonts w:ascii="HGS創英ﾌﾟﾚｾﾞﾝｽEB" w:eastAsia="HGS創英ﾌﾟﾚｾﾞﾝｽEB" w:hAnsi="HGP創英角ﾎﾟｯﾌﾟ体" w:hint="eastAsia"/>
          <w:sz w:val="28"/>
        </w:rPr>
        <w:t>維新カジノ導入の本音　～日本のトランプ・橋下発言～</w:t>
      </w:r>
    </w:p>
    <w:p w:rsidR="0015627E" w:rsidRDefault="0015627E" w:rsidP="0015627E">
      <w:pPr>
        <w:ind w:left="212" w:hangingChars="100" w:hanging="212"/>
      </w:pPr>
      <w:r w:rsidRPr="00F90820">
        <w:rPr>
          <w:rFonts w:ascii="HG丸ｺﾞｼｯｸM-PRO" w:eastAsia="HG丸ｺﾞｼｯｸM-PRO" w:hAnsi="HG丸ｺﾞｼｯｸM-PRO" w:hint="eastAsia"/>
        </w:rPr>
        <w:t>「（大阪は）こんな猥雑な街、いやらしい街はない。ここにカジノを持ってきてどんどん博奕打ちを集めたらいい。風俗街やホテル街、全部引き受ける。」</w:t>
      </w:r>
      <w:r>
        <w:rPr>
          <w:rFonts w:hint="eastAsia"/>
        </w:rPr>
        <w:t>（</w:t>
      </w:r>
      <w:r>
        <w:rPr>
          <w:rFonts w:hint="eastAsia"/>
        </w:rPr>
        <w:t>2009.10.26</w:t>
      </w:r>
      <w:r>
        <w:rPr>
          <w:rFonts w:hint="eastAsia"/>
        </w:rPr>
        <w:t>）</w:t>
      </w:r>
    </w:p>
    <w:p w:rsidR="0015627E" w:rsidRDefault="0015627E" w:rsidP="0015627E">
      <w:pPr>
        <w:ind w:left="212" w:hangingChars="100" w:hanging="212"/>
      </w:pPr>
      <w:r>
        <w:rPr>
          <w:rFonts w:hint="eastAsia"/>
        </w:rPr>
        <w:t xml:space="preserve">　　どうせ猥雑な街だからカジノを持ってきてもこれ以上は乱れない　――とでもいう開き直ったカジノ導入論である。</w:t>
      </w:r>
    </w:p>
    <w:p w:rsidR="0015627E" w:rsidRDefault="0015627E" w:rsidP="0015627E">
      <w:pPr>
        <w:ind w:left="212" w:hangingChars="100" w:hanging="212"/>
      </w:pPr>
      <w:r w:rsidRPr="00F90820">
        <w:rPr>
          <w:rFonts w:ascii="HG丸ｺﾞｼｯｸM-PRO" w:eastAsia="HG丸ｺﾞｼｯｸM-PRO" w:hAnsi="HG丸ｺﾞｼｯｸM-PRO" w:hint="eastAsia"/>
        </w:rPr>
        <w:t>「（日本は）ギャンブルを遠ざけてお坊ちゃま、お嬢ちゃまの国になっている。小っちゃいころから勝負を積み重ねて勝負師にならないと世界に勝てない。」</w:t>
      </w:r>
      <w:r>
        <w:rPr>
          <w:rFonts w:hint="eastAsia"/>
        </w:rPr>
        <w:t>（</w:t>
      </w:r>
      <w:r>
        <w:rPr>
          <w:rFonts w:hint="eastAsia"/>
        </w:rPr>
        <w:t>2010.10.28</w:t>
      </w:r>
      <w:r>
        <w:rPr>
          <w:rFonts w:hint="eastAsia"/>
        </w:rPr>
        <w:t xml:space="preserve">　ギャンブリング・ゲーミング学会）</w:t>
      </w:r>
    </w:p>
    <w:p w:rsidR="0015627E" w:rsidRDefault="0015627E" w:rsidP="0015627E">
      <w:pPr>
        <w:ind w:left="212" w:hangingChars="100" w:hanging="212"/>
      </w:pPr>
      <w:r>
        <w:rPr>
          <w:rFonts w:hint="eastAsia"/>
        </w:rPr>
        <w:t xml:space="preserve">　　世界一のパチンコと公営賭博の国であることを全く無視して、このままギャンブルを知らないのでは世界での勝負師を育てられないというポストトゥルース（嘘）の発言である。</w:t>
      </w:r>
    </w:p>
    <w:p w:rsidR="00BD0B04" w:rsidRDefault="00BD0B04"/>
    <w:p w:rsidR="00653233" w:rsidRDefault="00653233" w:rsidP="006E4CD1">
      <w:pPr>
        <w:jc w:val="center"/>
        <w:rPr>
          <w:rFonts w:ascii="HGS創英ﾌﾟﾚｾﾞﾝｽEB" w:eastAsia="HGS創英ﾌﾟﾚｾﾞﾝｽEB"/>
          <w:sz w:val="36"/>
        </w:rPr>
        <w:sectPr w:rsidR="00653233" w:rsidSect="00550D00">
          <w:footerReference w:type="default" r:id="rId17"/>
          <w:pgSz w:w="11906" w:h="16838" w:code="9"/>
          <w:pgMar w:top="851" w:right="1134" w:bottom="851" w:left="1247" w:header="851" w:footer="510" w:gutter="0"/>
          <w:cols w:space="420"/>
          <w:docGrid w:type="linesAndChars" w:linePitch="378" w:charSpace="341"/>
        </w:sectPr>
      </w:pPr>
    </w:p>
    <w:p w:rsidR="00976375" w:rsidRPr="006E4CD1" w:rsidRDefault="00976375" w:rsidP="006E4CD1">
      <w:pPr>
        <w:jc w:val="center"/>
        <w:rPr>
          <w:rFonts w:ascii="HGS創英ﾌﾟﾚｾﾞﾝｽEB" w:eastAsia="HGS創英ﾌﾟﾚｾﾞﾝｽEB"/>
          <w:sz w:val="36"/>
        </w:rPr>
      </w:pPr>
      <w:r w:rsidRPr="006E4CD1">
        <w:rPr>
          <w:rFonts w:ascii="HGS創英ﾌﾟﾚｾﾞﾝｽEB" w:eastAsia="HGS創英ﾌﾟﾚｾﾞﾝｽEB" w:hint="eastAsia"/>
          <w:sz w:val="36"/>
        </w:rPr>
        <w:lastRenderedPageBreak/>
        <w:t>嘘つきカジノと</w:t>
      </w:r>
      <w:r w:rsidR="006769CF" w:rsidRPr="006E4CD1">
        <w:rPr>
          <w:rFonts w:ascii="HGS創英ﾌﾟﾚｾﾞﾝｽEB" w:eastAsia="HGS創英ﾌﾟﾚｾﾞﾝｽEB" w:hint="eastAsia"/>
          <w:sz w:val="36"/>
        </w:rPr>
        <w:t>賭博都市大阪</w:t>
      </w:r>
    </w:p>
    <w:p w:rsidR="006E4CD1" w:rsidRDefault="006E4CD1"/>
    <w:p w:rsidR="006769CF" w:rsidRDefault="006769CF">
      <w:r>
        <w:rPr>
          <w:rFonts w:hint="eastAsia"/>
        </w:rPr>
        <w:t xml:space="preserve">　前</w:t>
      </w:r>
      <w:r>
        <w:rPr>
          <w:rFonts w:hint="eastAsia"/>
        </w:rPr>
        <w:t>50</w:t>
      </w:r>
      <w:r>
        <w:rPr>
          <w:rFonts w:hint="eastAsia"/>
        </w:rPr>
        <w:t>号会報で「大阪カジノ万博　恥ずかしくなる貧相さ」を掲載した。大阪府市による嘘をたっぷり加えたＩＲカジノへの猪突猛進ぶりは凄まじい。それはポストトゥルース（脱真実）</w:t>
      </w:r>
      <w:r w:rsidR="00BE4927">
        <w:rPr>
          <w:rFonts w:hint="eastAsia"/>
        </w:rPr>
        <w:t>そのものである。</w:t>
      </w:r>
    </w:p>
    <w:p w:rsidR="006E4CD1" w:rsidRDefault="006E4CD1"/>
    <w:p w:rsidR="00BE4927" w:rsidRPr="006E4CD1" w:rsidRDefault="00BE4927">
      <w:pPr>
        <w:rPr>
          <w:rFonts w:asciiTheme="majorEastAsia" w:eastAsiaTheme="majorEastAsia" w:hAnsiTheme="majorEastAsia"/>
        </w:rPr>
      </w:pPr>
      <w:r w:rsidRPr="006E4CD1">
        <w:rPr>
          <w:rFonts w:asciiTheme="majorEastAsia" w:eastAsiaTheme="majorEastAsia" w:hAnsiTheme="majorEastAsia" w:hint="eastAsia"/>
        </w:rPr>
        <w:t>第1点　「夢洲ＩＲで年6300億円の経済効果、税収</w:t>
      </w:r>
      <w:r w:rsidR="006E6C2F">
        <w:rPr>
          <w:rFonts w:asciiTheme="majorEastAsia" w:eastAsiaTheme="majorEastAsia" w:hAnsiTheme="majorEastAsia" w:hint="eastAsia"/>
        </w:rPr>
        <w:t>年</w:t>
      </w:r>
      <w:r w:rsidRPr="006E4CD1">
        <w:rPr>
          <w:rFonts w:asciiTheme="majorEastAsia" w:eastAsiaTheme="majorEastAsia" w:hAnsiTheme="majorEastAsia" w:hint="eastAsia"/>
        </w:rPr>
        <w:t>1200億円」</w:t>
      </w:r>
    </w:p>
    <w:p w:rsidR="00BE4927" w:rsidRDefault="00BE4927">
      <w:r>
        <w:rPr>
          <w:rFonts w:hint="eastAsia"/>
        </w:rPr>
        <w:t xml:space="preserve">　この根拠は、毎日</w:t>
      </w:r>
      <w:r>
        <w:rPr>
          <w:rFonts w:hint="eastAsia"/>
        </w:rPr>
        <w:t>17.3</w:t>
      </w:r>
      <w:r>
        <w:rPr>
          <w:rFonts w:hint="eastAsia"/>
        </w:rPr>
        <w:t>億円の有効な売上があり、</w:t>
      </w:r>
      <w:r>
        <w:rPr>
          <w:rFonts w:hint="eastAsia"/>
        </w:rPr>
        <w:t>3</w:t>
      </w:r>
      <w:r>
        <w:rPr>
          <w:rFonts w:hint="eastAsia"/>
        </w:rPr>
        <w:t>億</w:t>
      </w:r>
      <w:r>
        <w:rPr>
          <w:rFonts w:hint="eastAsia"/>
        </w:rPr>
        <w:t>3000</w:t>
      </w:r>
      <w:r>
        <w:rPr>
          <w:rFonts w:hint="eastAsia"/>
        </w:rPr>
        <w:t>万円が税収となるというホラ話である。他から奪う経済効果を含めてもＩＲ売上</w:t>
      </w:r>
      <w:r>
        <w:rPr>
          <w:rFonts w:hint="eastAsia"/>
        </w:rPr>
        <w:t>17.3</w:t>
      </w:r>
      <w:r>
        <w:rPr>
          <w:rFonts w:hint="eastAsia"/>
        </w:rPr>
        <w:t>億円</w:t>
      </w:r>
      <w:r w:rsidR="006C07EA">
        <w:rPr>
          <w:rFonts w:hint="eastAsia"/>
        </w:rPr>
        <w:t>／日</w:t>
      </w:r>
      <w:r>
        <w:rPr>
          <w:rFonts w:hint="eastAsia"/>
        </w:rPr>
        <w:t>は</w:t>
      </w:r>
      <w:r w:rsidR="006C07EA">
        <w:rPr>
          <w:rFonts w:hint="eastAsia"/>
        </w:rPr>
        <w:t>嘘にもほどがある。もちろん</w:t>
      </w:r>
      <w:r w:rsidR="006E6C2F">
        <w:rPr>
          <w:rFonts w:hint="eastAsia"/>
        </w:rPr>
        <w:t>夢洲ＩＲで効果をあげても、</w:t>
      </w:r>
      <w:r w:rsidR="006C07EA">
        <w:rPr>
          <w:rFonts w:hint="eastAsia"/>
        </w:rPr>
        <w:t>大阪・関西の他の経済効果を奪えば何にもならない。例えば、他ホテルの宿泊客、パチンコや公営競技を含むリゾート・娯楽施設の客を奪えば、共喰いで「ゼロ・サム現象」である。</w:t>
      </w:r>
      <w:r w:rsidR="00896A2E">
        <w:rPr>
          <w:rFonts w:hint="eastAsia"/>
        </w:rPr>
        <w:t>既存のギャンブルに加え、</w:t>
      </w:r>
      <w:r w:rsidR="006C07EA">
        <w:rPr>
          <w:rFonts w:hint="eastAsia"/>
        </w:rPr>
        <w:t>純粋に毎日</w:t>
      </w:r>
      <w:r w:rsidR="006C07EA">
        <w:rPr>
          <w:rFonts w:hint="eastAsia"/>
        </w:rPr>
        <w:t>17.3</w:t>
      </w:r>
      <w:r w:rsidR="006C07EA">
        <w:rPr>
          <w:rFonts w:hint="eastAsia"/>
        </w:rPr>
        <w:t>億円の売上を増やすというのはあり得ない。ましてやその売上や施設から</w:t>
      </w:r>
      <w:r w:rsidR="006C07EA">
        <w:rPr>
          <w:rFonts w:hint="eastAsia"/>
        </w:rPr>
        <w:t>3.3</w:t>
      </w:r>
      <w:r w:rsidR="006C07EA">
        <w:rPr>
          <w:rFonts w:hint="eastAsia"/>
        </w:rPr>
        <w:t>億円／日の税収となると、</w:t>
      </w:r>
      <w:r w:rsidR="00F12980">
        <w:rPr>
          <w:rFonts w:hint="eastAsia"/>
        </w:rPr>
        <w:t>全国に約</w:t>
      </w:r>
      <w:r w:rsidR="00F12980">
        <w:rPr>
          <w:rFonts w:hint="eastAsia"/>
        </w:rPr>
        <w:t>300</w:t>
      </w:r>
      <w:r w:rsidR="00F12980">
        <w:rPr>
          <w:rFonts w:hint="eastAsia"/>
        </w:rPr>
        <w:t>以上存在する公営競技の総売上がおよそ</w:t>
      </w:r>
      <w:r w:rsidR="00F12980">
        <w:rPr>
          <w:rFonts w:hint="eastAsia"/>
        </w:rPr>
        <w:t>137</w:t>
      </w:r>
      <w:r w:rsidR="00F12980">
        <w:rPr>
          <w:rFonts w:hint="eastAsia"/>
        </w:rPr>
        <w:t>億円／日（年間</w:t>
      </w:r>
      <w:r w:rsidR="00F12980">
        <w:rPr>
          <w:rFonts w:hint="eastAsia"/>
        </w:rPr>
        <w:t>5</w:t>
      </w:r>
      <w:r w:rsidR="00F12980">
        <w:rPr>
          <w:rFonts w:hint="eastAsia"/>
        </w:rPr>
        <w:t>兆円）として収益は</w:t>
      </w:r>
      <w:r w:rsidR="00F12980">
        <w:rPr>
          <w:rFonts w:hint="eastAsia"/>
        </w:rPr>
        <w:t>25</w:t>
      </w:r>
      <w:r w:rsidR="00F12980">
        <w:rPr>
          <w:rFonts w:hint="eastAsia"/>
        </w:rPr>
        <w:t>％相当の</w:t>
      </w:r>
      <w:r w:rsidR="00F12980">
        <w:rPr>
          <w:rFonts w:hint="eastAsia"/>
        </w:rPr>
        <w:t>34</w:t>
      </w:r>
      <w:r w:rsidR="00F12980">
        <w:rPr>
          <w:rFonts w:hint="eastAsia"/>
        </w:rPr>
        <w:t>億円、その税収は平均</w:t>
      </w:r>
      <w:r w:rsidR="00F12980">
        <w:rPr>
          <w:rFonts w:hint="eastAsia"/>
        </w:rPr>
        <w:t>1000</w:t>
      </w:r>
      <w:r w:rsidR="00F12980">
        <w:rPr>
          <w:rFonts w:hint="eastAsia"/>
        </w:rPr>
        <w:t>万円／日となるところ、その</w:t>
      </w:r>
      <w:r w:rsidR="00F12980">
        <w:rPr>
          <w:rFonts w:hint="eastAsia"/>
        </w:rPr>
        <w:t>30</w:t>
      </w:r>
      <w:r w:rsidR="00F12980">
        <w:rPr>
          <w:rFonts w:hint="eastAsia"/>
        </w:rPr>
        <w:t>倍もの収益（税収）を得るという嘘である。</w:t>
      </w:r>
    </w:p>
    <w:p w:rsidR="00DE61F6" w:rsidRDefault="00F12980">
      <w:r>
        <w:rPr>
          <w:rFonts w:hint="eastAsia"/>
        </w:rPr>
        <w:t xml:space="preserve">　</w:t>
      </w:r>
      <w:r w:rsidRPr="00DE61F6">
        <w:rPr>
          <w:rFonts w:hint="eastAsia"/>
        </w:rPr>
        <w:t>もし、こんな</w:t>
      </w:r>
      <w:r w:rsidR="00DE61F6" w:rsidRPr="00DE61F6">
        <w:rPr>
          <w:rFonts w:hint="eastAsia"/>
        </w:rPr>
        <w:t>安易な</w:t>
      </w:r>
      <w:r w:rsidRPr="00DE61F6">
        <w:rPr>
          <w:rFonts w:hint="eastAsia"/>
        </w:rPr>
        <w:t>見通しが</w:t>
      </w:r>
      <w:r w:rsidR="00DE61F6" w:rsidRPr="00DE61F6">
        <w:rPr>
          <w:rFonts w:hint="eastAsia"/>
        </w:rPr>
        <w:t>そのとおり実現するというのなら</w:t>
      </w:r>
      <w:r w:rsidRPr="00DE61F6">
        <w:rPr>
          <w:rFonts w:hint="eastAsia"/>
        </w:rPr>
        <w:t>、</w:t>
      </w:r>
      <w:r w:rsidR="00DE61F6" w:rsidRPr="00DE61F6">
        <w:rPr>
          <w:rFonts w:hint="eastAsia"/>
        </w:rPr>
        <w:t>全自治体にＩＲカジノを</w:t>
      </w:r>
      <w:r w:rsidRPr="00DE61F6">
        <w:rPr>
          <w:rFonts w:hint="eastAsia"/>
        </w:rPr>
        <w:t>つく</w:t>
      </w:r>
      <w:r w:rsidR="00DE61F6" w:rsidRPr="00DE61F6">
        <w:rPr>
          <w:rFonts w:hint="eastAsia"/>
        </w:rPr>
        <w:t>って潤沢なカジノ収益を元に、</w:t>
      </w:r>
      <w:r w:rsidRPr="00DE61F6">
        <w:rPr>
          <w:rFonts w:hint="eastAsia"/>
        </w:rPr>
        <w:t>法人税</w:t>
      </w:r>
      <w:r w:rsidR="00DE61F6" w:rsidRPr="00DE61F6">
        <w:rPr>
          <w:rFonts w:hint="eastAsia"/>
        </w:rPr>
        <w:t>や</w:t>
      </w:r>
      <w:r w:rsidRPr="00DE61F6">
        <w:rPr>
          <w:rFonts w:hint="eastAsia"/>
        </w:rPr>
        <w:t>住民税のいらない自治体</w:t>
      </w:r>
      <w:r w:rsidR="00DE61F6" w:rsidRPr="00DE61F6">
        <w:rPr>
          <w:rFonts w:hint="eastAsia"/>
        </w:rPr>
        <w:t>をつくればよい</w:t>
      </w:r>
      <w:r>
        <w:rPr>
          <w:rFonts w:hint="eastAsia"/>
        </w:rPr>
        <w:t>。</w:t>
      </w:r>
    </w:p>
    <w:p w:rsidR="00F12980" w:rsidRDefault="00F12980" w:rsidP="00DE61F6">
      <w:pPr>
        <w:ind w:firstLineChars="100" w:firstLine="210"/>
      </w:pPr>
      <w:r>
        <w:rPr>
          <w:rFonts w:hint="eastAsia"/>
        </w:rPr>
        <w:t>経済効果は公共投資、建設投資を含むプラス効果をいうのであろうが、これにより奪われるほかの経済効果だけでなく、ギャンブル依存症など絶対的なマイナス経済効果は評価され</w:t>
      </w:r>
      <w:r w:rsidR="00896A2E">
        <w:rPr>
          <w:rFonts w:hint="eastAsia"/>
        </w:rPr>
        <w:t>てい</w:t>
      </w:r>
      <w:r>
        <w:rPr>
          <w:rFonts w:hint="eastAsia"/>
        </w:rPr>
        <w:t>ない。（</w:t>
      </w:r>
      <w:r w:rsidR="00896A2E">
        <w:rPr>
          <w:rFonts w:hint="eastAsia"/>
        </w:rPr>
        <w:t>それとも</w:t>
      </w:r>
      <w:r>
        <w:rPr>
          <w:rFonts w:hint="eastAsia"/>
        </w:rPr>
        <w:t>病気を治すための医療</w:t>
      </w:r>
      <w:r w:rsidR="00896A2E">
        <w:rPr>
          <w:rFonts w:hint="eastAsia"/>
        </w:rPr>
        <w:t>等</w:t>
      </w:r>
      <w:r>
        <w:rPr>
          <w:rFonts w:hint="eastAsia"/>
        </w:rPr>
        <w:t>の経済需要効果も経済効果という</w:t>
      </w:r>
      <w:r w:rsidR="00896A2E">
        <w:rPr>
          <w:rFonts w:hint="eastAsia"/>
        </w:rPr>
        <w:t>のだろうか。</w:t>
      </w:r>
      <w:r>
        <w:rPr>
          <w:rFonts w:hint="eastAsia"/>
        </w:rPr>
        <w:t>）</w:t>
      </w:r>
    </w:p>
    <w:p w:rsidR="00F12980" w:rsidRDefault="006E4CD1">
      <w:r>
        <w:rPr>
          <w:rFonts w:hint="eastAsia"/>
        </w:rPr>
        <w:t xml:space="preserve">　このように</w:t>
      </w:r>
      <w:r w:rsidR="00A24262">
        <w:rPr>
          <w:rFonts w:hint="eastAsia"/>
        </w:rPr>
        <w:t>都合の良いプラスの経済効果だけを金銭</w:t>
      </w:r>
      <w:r>
        <w:rPr>
          <w:rFonts w:hint="eastAsia"/>
        </w:rPr>
        <w:t>計算</w:t>
      </w:r>
      <w:r w:rsidR="00A24262">
        <w:rPr>
          <w:rFonts w:hint="eastAsia"/>
        </w:rPr>
        <w:t>して</w:t>
      </w:r>
      <w:r w:rsidR="00E67268">
        <w:rPr>
          <w:rFonts w:hint="eastAsia"/>
        </w:rPr>
        <w:t>、他から奪ったり</w:t>
      </w:r>
      <w:r w:rsidR="00A24262">
        <w:rPr>
          <w:rFonts w:hint="eastAsia"/>
        </w:rPr>
        <w:t>負の経済効果を無視</w:t>
      </w:r>
      <w:r w:rsidR="00E67268">
        <w:rPr>
          <w:rFonts w:hint="eastAsia"/>
        </w:rPr>
        <w:t>することは許されない。</w:t>
      </w:r>
      <w:r>
        <w:rPr>
          <w:rFonts w:hint="eastAsia"/>
        </w:rPr>
        <w:t>その経済効果を生む活動の</w:t>
      </w:r>
      <w:r w:rsidR="00A24262">
        <w:rPr>
          <w:rFonts w:hint="eastAsia"/>
        </w:rPr>
        <w:t>本来の</w:t>
      </w:r>
      <w:r>
        <w:rPr>
          <w:rFonts w:hint="eastAsia"/>
        </w:rPr>
        <w:t>社会的有効性や正義性を抜きにした計算は</w:t>
      </w:r>
      <w:r w:rsidR="00B425BC">
        <w:rPr>
          <w:rFonts w:hint="eastAsia"/>
        </w:rPr>
        <w:t>全く</w:t>
      </w:r>
      <w:r>
        <w:rPr>
          <w:rFonts w:hint="eastAsia"/>
        </w:rPr>
        <w:t>有害である。バラ色の夢洲ＩＲは</w:t>
      </w:r>
      <w:r w:rsidR="00B425BC">
        <w:rPr>
          <w:rFonts w:hint="eastAsia"/>
        </w:rPr>
        <w:t>、実は</w:t>
      </w:r>
      <w:r>
        <w:rPr>
          <w:rFonts w:hint="eastAsia"/>
        </w:rPr>
        <w:t>悪夢のＩＲである。</w:t>
      </w:r>
    </w:p>
    <w:p w:rsidR="006E4CD1" w:rsidRDefault="006E4CD1"/>
    <w:p w:rsidR="006E4CD1" w:rsidRPr="006E4CD1" w:rsidRDefault="006E4CD1">
      <w:pPr>
        <w:rPr>
          <w:rFonts w:asciiTheme="majorEastAsia" w:eastAsiaTheme="majorEastAsia" w:hAnsiTheme="majorEastAsia"/>
        </w:rPr>
      </w:pPr>
      <w:r w:rsidRPr="006E4CD1">
        <w:rPr>
          <w:rFonts w:asciiTheme="majorEastAsia" w:eastAsiaTheme="majorEastAsia" w:hAnsiTheme="majorEastAsia" w:hint="eastAsia"/>
        </w:rPr>
        <w:t>第2点　「夢洲カジノへの懸念・不安　問題は厳しい規制で大丈夫」</w:t>
      </w:r>
    </w:p>
    <w:p w:rsidR="006E4CD1" w:rsidRDefault="006E4CD1">
      <w:r>
        <w:rPr>
          <w:rFonts w:hint="eastAsia"/>
        </w:rPr>
        <w:t xml:space="preserve">　ギャンブル依存、脱税、マネーローンダリング、暴力団介入、</w:t>
      </w:r>
      <w:r w:rsidR="00A24262">
        <w:rPr>
          <w:rFonts w:hint="eastAsia"/>
        </w:rPr>
        <w:t>青少年への悪影響、地域環境の悪化などに対しては「世界で最も厳しくするから大丈夫」だ</w:t>
      </w:r>
      <w:r>
        <w:rPr>
          <w:rFonts w:hint="eastAsia"/>
        </w:rPr>
        <w:t>という</w:t>
      </w:r>
      <w:r w:rsidR="00B425BC">
        <w:rPr>
          <w:rFonts w:hint="eastAsia"/>
        </w:rPr>
        <w:t>。しかし、</w:t>
      </w:r>
      <w:r>
        <w:rPr>
          <w:rFonts w:hint="eastAsia"/>
        </w:rPr>
        <w:t>このような問題がゼロであるＩＲカジノは世界中どこにもない。明白な嘘である。</w:t>
      </w:r>
    </w:p>
    <w:p w:rsidR="006E4CD1" w:rsidRDefault="006E4CD1">
      <w:r>
        <w:rPr>
          <w:rFonts w:hint="eastAsia"/>
        </w:rPr>
        <w:t xml:space="preserve">　大阪府・大阪市</w:t>
      </w:r>
      <w:r w:rsidR="00A24262">
        <w:rPr>
          <w:rFonts w:hint="eastAsia"/>
        </w:rPr>
        <w:t>をはじめ全国の自治体</w:t>
      </w:r>
      <w:r>
        <w:rPr>
          <w:rFonts w:hint="eastAsia"/>
        </w:rPr>
        <w:t>は、パチンコにしても公営競技にしてもギャンブル依存発生をゼロ</w:t>
      </w:r>
      <w:r w:rsidR="00B425BC">
        <w:rPr>
          <w:rFonts w:hint="eastAsia"/>
        </w:rPr>
        <w:t>どころか１％減らすことさえ</w:t>
      </w:r>
      <w:r>
        <w:rPr>
          <w:rFonts w:hint="eastAsia"/>
        </w:rPr>
        <w:t>できていない</w:t>
      </w:r>
      <w:r w:rsidR="00B425BC">
        <w:rPr>
          <w:rFonts w:hint="eastAsia"/>
        </w:rPr>
        <w:t>。施策と</w:t>
      </w:r>
      <w:r>
        <w:rPr>
          <w:rFonts w:hint="eastAsia"/>
        </w:rPr>
        <w:t>効果はゼロに等しい。これは</w:t>
      </w:r>
      <w:r w:rsidR="00B425BC">
        <w:rPr>
          <w:rFonts w:hint="eastAsia"/>
        </w:rPr>
        <w:t>「</w:t>
      </w:r>
      <w:r>
        <w:rPr>
          <w:rFonts w:hint="eastAsia"/>
        </w:rPr>
        <w:t>原発には事故がない、ゼロにできるという神話を信じよ</w:t>
      </w:r>
      <w:r w:rsidR="00B425BC">
        <w:rPr>
          <w:rFonts w:hint="eastAsia"/>
        </w:rPr>
        <w:t>」</w:t>
      </w:r>
      <w:r>
        <w:rPr>
          <w:rFonts w:hint="eastAsia"/>
        </w:rPr>
        <w:t>という</w:t>
      </w:r>
      <w:r w:rsidR="00B425BC">
        <w:rPr>
          <w:rFonts w:hint="eastAsia"/>
        </w:rPr>
        <w:t>のと同じ</w:t>
      </w:r>
      <w:r>
        <w:rPr>
          <w:rFonts w:hint="eastAsia"/>
        </w:rPr>
        <w:t>嘘である。カジノでの害がないようにするというのは、</w:t>
      </w:r>
      <w:r w:rsidR="00B425BC">
        <w:rPr>
          <w:rFonts w:hint="eastAsia"/>
        </w:rPr>
        <w:t>せいぜい</w:t>
      </w:r>
      <w:r>
        <w:rPr>
          <w:rFonts w:hint="eastAsia"/>
        </w:rPr>
        <w:t>注意しますという主観に過ぎない。</w:t>
      </w:r>
    </w:p>
    <w:p w:rsidR="006E4CD1" w:rsidRDefault="006E4CD1"/>
    <w:p w:rsidR="006E4CD1" w:rsidRDefault="006E4CD1">
      <w:r>
        <w:rPr>
          <w:rFonts w:hint="eastAsia"/>
        </w:rPr>
        <w:t xml:space="preserve">　以上の</w:t>
      </w:r>
      <w:r>
        <w:rPr>
          <w:rFonts w:hint="eastAsia"/>
        </w:rPr>
        <w:t>2</w:t>
      </w:r>
      <w:r>
        <w:rPr>
          <w:rFonts w:hint="eastAsia"/>
        </w:rPr>
        <w:t>点をみても、のっけから嘘をつかねばＩＲカジノをやっていけないのである。維新の松井・吉村は、大阪にカジノがなければやっていけないという「橋下村塾」門下生なのだろうが、これでは福祉・文化社会よりも博奕で強い者が勝ち、賭博開帳図利のヤクザな大阪社会を生むだけである。</w:t>
      </w:r>
    </w:p>
    <w:p w:rsidR="00653233" w:rsidRDefault="00653233">
      <w:pPr>
        <w:sectPr w:rsidR="00653233" w:rsidSect="00653233">
          <w:pgSz w:w="11906" w:h="16838" w:code="9"/>
          <w:pgMar w:top="851" w:right="1134" w:bottom="851" w:left="1247" w:header="851" w:footer="510" w:gutter="0"/>
          <w:cols w:space="420"/>
          <w:docGrid w:type="lines" w:linePitch="398" w:charSpace="341"/>
        </w:sectPr>
      </w:pPr>
    </w:p>
    <w:p w:rsidR="003419D4" w:rsidRPr="003419D4" w:rsidRDefault="003419D4" w:rsidP="003419D4">
      <w:pPr>
        <w:widowControl/>
        <w:jc w:val="center"/>
        <w:rPr>
          <w:rFonts w:ascii="HGS創英ﾌﾟﾚｾﾞﾝｽEB" w:eastAsia="HGS創英ﾌﾟﾚｾﾞﾝｽEB"/>
          <w:sz w:val="36"/>
        </w:rPr>
      </w:pPr>
      <w:r w:rsidRPr="003419D4">
        <w:rPr>
          <w:rFonts w:ascii="HGS創英ﾌﾟﾚｾﾞﾝｽEB" w:eastAsia="HGS創英ﾌﾟﾚｾﾞﾝｽEB" w:hint="eastAsia"/>
          <w:sz w:val="36"/>
        </w:rPr>
        <w:t>進むカジノ法プロジェクトの“危うさ”</w:t>
      </w:r>
    </w:p>
    <w:p w:rsidR="003419D4" w:rsidRDefault="003419D4" w:rsidP="003419D4">
      <w:pPr>
        <w:widowControl/>
        <w:jc w:val="left"/>
      </w:pPr>
    </w:p>
    <w:p w:rsidR="003419D4" w:rsidRDefault="0015627E" w:rsidP="0015627E">
      <w:pPr>
        <w:widowControl/>
        <w:ind w:left="212" w:hangingChars="100" w:hanging="212"/>
        <w:jc w:val="left"/>
      </w:pPr>
      <w:r>
        <w:rPr>
          <w:rFonts w:hint="eastAsia"/>
        </w:rPr>
        <w:t>◇</w:t>
      </w:r>
      <w:r w:rsidR="003419D4">
        <w:rPr>
          <w:rFonts w:hint="eastAsia"/>
        </w:rPr>
        <w:t xml:space="preserve">　</w:t>
      </w:r>
      <w:r w:rsidR="003419D4" w:rsidRPr="00A24262">
        <w:rPr>
          <w:rFonts w:asciiTheme="majorEastAsia" w:eastAsiaTheme="majorEastAsia" w:hAnsiTheme="majorEastAsia" w:hint="eastAsia"/>
        </w:rPr>
        <w:t>文芸春秋2017年2月号に、「霞が関コンフィデンシャルに重量級のカジノ布陣」</w:t>
      </w:r>
      <w:r w:rsidR="003419D4">
        <w:rPr>
          <w:rFonts w:hint="eastAsia"/>
        </w:rPr>
        <w:t>という記事がある。ＩＲ法成立を受け、国交省と財務省の出身者で構成される内閣官房の法案支援チームを拡充するという。この作業の中心はリゾートや観光を所管する国交省であり、</w:t>
      </w:r>
      <w:r w:rsidR="003419D4">
        <w:rPr>
          <w:rFonts w:hint="eastAsia"/>
        </w:rPr>
        <w:t>6</w:t>
      </w:r>
      <w:r w:rsidR="003419D4">
        <w:rPr>
          <w:rFonts w:hint="eastAsia"/>
        </w:rPr>
        <w:t>月に観光庁の田村明比古長官を内閣官房に移して布陣を整える構想があり、これまでの中川真内閣審議官は続投する模様という。</w:t>
      </w:r>
    </w:p>
    <w:p w:rsidR="003419D4" w:rsidRDefault="003419D4" w:rsidP="0015627E">
      <w:pPr>
        <w:widowControl/>
        <w:ind w:left="212" w:hangingChars="100" w:hanging="212"/>
        <w:jc w:val="left"/>
      </w:pPr>
      <w:r>
        <w:rPr>
          <w:rFonts w:hint="eastAsia"/>
        </w:rPr>
        <w:t xml:space="preserve">　</w:t>
      </w:r>
      <w:r w:rsidR="0015627E">
        <w:rPr>
          <w:rFonts w:hint="eastAsia"/>
        </w:rPr>
        <w:t xml:space="preserve">　</w:t>
      </w:r>
      <w:r>
        <w:rPr>
          <w:rFonts w:hint="eastAsia"/>
        </w:rPr>
        <w:t>警察庁は微妙な立場だと指摘する。警察庁坂口正芳長官ら幹部が「暴力団排除」を繰り返すのは、カジノ解禁に消極的というパチンコ業界絡みという見方もある。警察所管のパチンコ業界においてカジノ業に手を拡げられるのは最大手だけに限られ、またギャンブル依存症対策が注目される中、パチンコを賭博とは認めない警察に対する批判が強まる恐れもあり、「難しい問題のわりにメリットが見えてこない」（警察庁ＯＢ）という本音も伝える。</w:t>
      </w:r>
    </w:p>
    <w:p w:rsidR="003419D4" w:rsidRDefault="003419D4" w:rsidP="0015627E">
      <w:pPr>
        <w:widowControl/>
        <w:ind w:left="212" w:hangingChars="100" w:hanging="212"/>
        <w:jc w:val="left"/>
      </w:pPr>
      <w:r>
        <w:rPr>
          <w:rFonts w:hint="eastAsia"/>
        </w:rPr>
        <w:t xml:space="preserve">　</w:t>
      </w:r>
      <w:r w:rsidR="0015627E">
        <w:rPr>
          <w:rFonts w:hint="eastAsia"/>
        </w:rPr>
        <w:t xml:space="preserve">　</w:t>
      </w:r>
      <w:r>
        <w:rPr>
          <w:rFonts w:hint="eastAsia"/>
        </w:rPr>
        <w:t>逆に、経産省の菅原郁郎事務次官は張り切り始めたという。前田泰宏審議官が経産省からの候補者という。</w:t>
      </w:r>
    </w:p>
    <w:p w:rsidR="003419D4" w:rsidRDefault="003419D4" w:rsidP="0015627E">
      <w:pPr>
        <w:widowControl/>
        <w:ind w:left="212" w:hangingChars="100" w:hanging="212"/>
        <w:jc w:val="left"/>
      </w:pPr>
      <w:r>
        <w:rPr>
          <w:rFonts w:hint="eastAsia"/>
        </w:rPr>
        <w:t xml:space="preserve">　</w:t>
      </w:r>
      <w:r w:rsidR="0015627E">
        <w:rPr>
          <w:rFonts w:hint="eastAsia"/>
        </w:rPr>
        <w:t xml:space="preserve">　これらが</w:t>
      </w:r>
      <w:r>
        <w:rPr>
          <w:rFonts w:hint="eastAsia"/>
        </w:rPr>
        <w:t>どこまで真実を伝えているか疑問はあるが、内閣官房のプロジェクトチームは利権の絡む省庁の動きばかりで、ギャンブル依存症や消費者の</w:t>
      </w:r>
      <w:r w:rsidRPr="0015627E">
        <w:rPr>
          <w:rFonts w:hint="eastAsia"/>
        </w:rPr>
        <w:t>精神と健康を守る部門</w:t>
      </w:r>
      <w:r>
        <w:rPr>
          <w:rFonts w:hint="eastAsia"/>
        </w:rPr>
        <w:t>の有力スタッフや、マネロンなど犯罪を防ぐ部門の有力スタッフの名は出てこない。</w:t>
      </w:r>
    </w:p>
    <w:p w:rsidR="0015627E" w:rsidRDefault="0015627E" w:rsidP="0015627E">
      <w:pPr>
        <w:widowControl/>
        <w:ind w:left="212" w:hangingChars="100" w:hanging="212"/>
        <w:jc w:val="left"/>
      </w:pPr>
      <w:r>
        <w:rPr>
          <w:rFonts w:hint="eastAsia"/>
        </w:rPr>
        <w:t xml:space="preserve">◇　</w:t>
      </w:r>
      <w:r w:rsidR="003419D4" w:rsidRPr="00A24262">
        <w:rPr>
          <w:rFonts w:asciiTheme="majorEastAsia" w:eastAsiaTheme="majorEastAsia" w:hAnsiTheme="majorEastAsia" w:hint="eastAsia"/>
        </w:rPr>
        <w:t>世界2017年2月号で鳥畑与一静岡大教授</w:t>
      </w:r>
      <w:r w:rsidR="003419D4">
        <w:rPr>
          <w:rFonts w:hint="eastAsia"/>
        </w:rPr>
        <w:t>は「カジノ法成立―空疎な論議と埋めがたい欠陥―」の中で、あまりに空疎な国会審議と、全て実施法に委ねただけの</w:t>
      </w:r>
      <w:r>
        <w:rPr>
          <w:rFonts w:hint="eastAsia"/>
        </w:rPr>
        <w:t>無謀な強行採決</w:t>
      </w:r>
      <w:r w:rsidR="002E4D36">
        <w:rPr>
          <w:rFonts w:hint="eastAsia"/>
        </w:rPr>
        <w:t>を</w:t>
      </w:r>
      <w:r w:rsidR="003419D4">
        <w:rPr>
          <w:rFonts w:hint="eastAsia"/>
        </w:rPr>
        <w:t>批判されている。</w:t>
      </w:r>
    </w:p>
    <w:p w:rsidR="003419D4" w:rsidRPr="0032675B" w:rsidRDefault="003419D4" w:rsidP="0015627E">
      <w:pPr>
        <w:widowControl/>
        <w:ind w:leftChars="100" w:left="212" w:firstLineChars="100" w:firstLine="212"/>
        <w:jc w:val="left"/>
        <w:rPr>
          <w:shd w:val="pct15" w:color="auto" w:fill="FFFFFF"/>
        </w:rPr>
      </w:pPr>
      <w:r>
        <w:rPr>
          <w:rFonts w:hint="eastAsia"/>
        </w:rPr>
        <w:t>カジノの公益性を問うと、そもそも民間私企業にカジノという本格的賭博開帳を認めることができるのか、ＩＲの中なら直接換金するパチンコも許されるのかなどについて</w:t>
      </w:r>
      <w:r w:rsidR="0015627E">
        <w:rPr>
          <w:rFonts w:hint="eastAsia"/>
        </w:rPr>
        <w:t>は</w:t>
      </w:r>
      <w:r>
        <w:rPr>
          <w:rFonts w:hint="eastAsia"/>
        </w:rPr>
        <w:t>、法務省で</w:t>
      </w:r>
      <w:r w:rsidR="0015627E">
        <w:rPr>
          <w:rFonts w:hint="eastAsia"/>
        </w:rPr>
        <w:t>も</w:t>
      </w:r>
      <w:r>
        <w:rPr>
          <w:rFonts w:hint="eastAsia"/>
        </w:rPr>
        <w:t>十二分に検討されるためのスタッフ</w:t>
      </w:r>
      <w:r w:rsidR="0015627E">
        <w:rPr>
          <w:rFonts w:hint="eastAsia"/>
        </w:rPr>
        <w:t>が</w:t>
      </w:r>
      <w:r>
        <w:rPr>
          <w:rFonts w:hint="eastAsia"/>
        </w:rPr>
        <w:t>必要であるし、ＩＲという大人も子供も集まるリゾートであれば教育や文化にかかわる良識も求められる。</w:t>
      </w:r>
    </w:p>
    <w:p w:rsidR="003419D4" w:rsidRDefault="003419D4" w:rsidP="0015627E">
      <w:pPr>
        <w:widowControl/>
        <w:ind w:left="212" w:hangingChars="100" w:hanging="212"/>
        <w:jc w:val="left"/>
      </w:pPr>
      <w:r>
        <w:rPr>
          <w:rFonts w:hint="eastAsia"/>
        </w:rPr>
        <w:t xml:space="preserve">　</w:t>
      </w:r>
      <w:r w:rsidR="0015627E">
        <w:rPr>
          <w:rFonts w:hint="eastAsia"/>
        </w:rPr>
        <w:t xml:space="preserve">　客観的には、</w:t>
      </w:r>
      <w:r>
        <w:rPr>
          <w:rFonts w:hint="eastAsia"/>
        </w:rPr>
        <w:t>審議を尽くしたうえで</w:t>
      </w:r>
      <w:r>
        <w:rPr>
          <w:rFonts w:hint="eastAsia"/>
        </w:rPr>
        <w:t>1</w:t>
      </w:r>
      <w:r>
        <w:rPr>
          <w:rFonts w:hint="eastAsia"/>
        </w:rPr>
        <w:t>年以内の</w:t>
      </w:r>
      <w:r>
        <w:rPr>
          <w:rFonts w:hint="eastAsia"/>
        </w:rPr>
        <w:t>2017</w:t>
      </w:r>
      <w:r>
        <w:rPr>
          <w:rFonts w:hint="eastAsia"/>
        </w:rPr>
        <w:t>年中に実施法をまとめることは不可能である。法務省は賭博の違法性を阻却するには、①目的の公益性、すなわち収益金の使途が公益性のあるものに限られること、②運営主体の公共性等の性格（官またはそれに準じる団体を意味する）、③収益業務の扱いで業務委託を受けた民間団体に不当な利潤のないこと、④射幸性の程度（高くないこと）、⑤運営関係団体の廉潔性（犯罪性の排除）、⑥運営への公的監督、⑦運営団体の財政的安定と健全性、⑧弊害の排除（青少年への悪影響のないこと、ギャンブル依存のないこと）</w:t>
      </w:r>
      <w:r w:rsidR="0015627E">
        <w:rPr>
          <w:rFonts w:hint="eastAsia"/>
        </w:rPr>
        <w:t>が必要</w:t>
      </w:r>
      <w:r>
        <w:rPr>
          <w:rFonts w:hint="eastAsia"/>
        </w:rPr>
        <w:t>としている。</w:t>
      </w:r>
    </w:p>
    <w:p w:rsidR="003419D4" w:rsidRDefault="003419D4" w:rsidP="0015627E">
      <w:pPr>
        <w:widowControl/>
        <w:ind w:left="212" w:hangingChars="100" w:hanging="212"/>
        <w:jc w:val="left"/>
      </w:pPr>
      <w:r>
        <w:rPr>
          <w:rFonts w:hint="eastAsia"/>
        </w:rPr>
        <w:t xml:space="preserve">　</w:t>
      </w:r>
      <w:r w:rsidR="0015627E">
        <w:rPr>
          <w:rFonts w:hint="eastAsia"/>
        </w:rPr>
        <w:t xml:space="preserve">　</w:t>
      </w:r>
      <w:r>
        <w:rPr>
          <w:rFonts w:hint="eastAsia"/>
        </w:rPr>
        <w:t>これらの条件をクリアすることは民間カジノでは難しい。マカオ、ラスベガス、シンガポールなどの</w:t>
      </w:r>
      <w:r w:rsidR="0015627E">
        <w:rPr>
          <w:rFonts w:hint="eastAsia"/>
        </w:rPr>
        <w:t>設営水準・</w:t>
      </w:r>
      <w:r>
        <w:rPr>
          <w:rFonts w:hint="eastAsia"/>
        </w:rPr>
        <w:t>規制水準では、国民の中からも被害者を生むばかりである。</w:t>
      </w:r>
    </w:p>
    <w:p w:rsidR="00F90820" w:rsidRDefault="0015627E" w:rsidP="0015627E">
      <w:pPr>
        <w:ind w:left="212" w:hangingChars="100" w:hanging="212"/>
      </w:pPr>
      <w:r>
        <w:rPr>
          <w:rFonts w:hint="eastAsia"/>
        </w:rPr>
        <w:t xml:space="preserve">◇　</w:t>
      </w:r>
      <w:r w:rsidR="00F90820" w:rsidRPr="00A24262">
        <w:rPr>
          <w:rFonts w:asciiTheme="majorEastAsia" w:eastAsiaTheme="majorEastAsia" w:hAnsiTheme="majorEastAsia" w:hint="eastAsia"/>
        </w:rPr>
        <w:t>あおぞら財団の機関紙</w:t>
      </w:r>
      <w:r w:rsidR="001448B4" w:rsidRPr="00A24262">
        <w:rPr>
          <w:rFonts w:asciiTheme="majorEastAsia" w:eastAsiaTheme="majorEastAsia" w:hAnsiTheme="majorEastAsia" w:hint="eastAsia"/>
        </w:rPr>
        <w:t>『</w:t>
      </w:r>
      <w:r w:rsidR="00F90820" w:rsidRPr="00A24262">
        <w:rPr>
          <w:rFonts w:asciiTheme="majorEastAsia" w:eastAsiaTheme="majorEastAsia" w:hAnsiTheme="majorEastAsia" w:hint="eastAsia"/>
        </w:rPr>
        <w:t>りべら</w:t>
      </w:r>
      <w:r w:rsidR="001448B4" w:rsidRPr="00A24262">
        <w:rPr>
          <w:rFonts w:asciiTheme="majorEastAsia" w:eastAsiaTheme="majorEastAsia" w:hAnsiTheme="majorEastAsia" w:hint="eastAsia"/>
        </w:rPr>
        <w:t>』</w:t>
      </w:r>
      <w:r w:rsidR="00F90820" w:rsidRPr="00A24262">
        <w:rPr>
          <w:rFonts w:asciiTheme="majorEastAsia" w:eastAsiaTheme="majorEastAsia" w:hAnsiTheme="majorEastAsia" w:hint="eastAsia"/>
        </w:rPr>
        <w:t>2016年11月号</w:t>
      </w:r>
      <w:r w:rsidR="001448B4" w:rsidRPr="00A24262">
        <w:rPr>
          <w:rFonts w:asciiTheme="majorEastAsia" w:eastAsiaTheme="majorEastAsia" w:hAnsiTheme="majorEastAsia" w:hint="eastAsia"/>
        </w:rPr>
        <w:t>で、宮本憲一大阪市立大名誉教授</w:t>
      </w:r>
      <w:r w:rsidR="001448B4">
        <w:rPr>
          <w:rFonts w:hint="eastAsia"/>
        </w:rPr>
        <w:t>は「公害地域の再生に大事な視点」として、西淀川だけでなく大阪ベイエリア全体の再生の課題</w:t>
      </w:r>
      <w:r w:rsidR="002E4D36">
        <w:rPr>
          <w:rFonts w:hint="eastAsia"/>
        </w:rPr>
        <w:t>を</w:t>
      </w:r>
      <w:r w:rsidR="001448B4">
        <w:rPr>
          <w:rFonts w:hint="eastAsia"/>
        </w:rPr>
        <w:t>指摘される。</w:t>
      </w:r>
    </w:p>
    <w:p w:rsidR="001448B4" w:rsidRDefault="001448B4" w:rsidP="0015627E">
      <w:pPr>
        <w:ind w:leftChars="100" w:left="212" w:firstLineChars="100" w:firstLine="212"/>
      </w:pPr>
      <w:r>
        <w:rPr>
          <w:rFonts w:hint="eastAsia"/>
        </w:rPr>
        <w:t>「万博博構想とカジノ構想が夢洲で計画されているが、ベイエリアはそういうものではないという批判が必要ではないか。ベイエリア全体の展望として環境再生の視点が必要」という。</w:t>
      </w:r>
    </w:p>
    <w:p w:rsidR="001448B4" w:rsidRDefault="001448B4" w:rsidP="0015627E">
      <w:pPr>
        <w:ind w:leftChars="100" w:left="212" w:firstLineChars="100" w:firstLine="212"/>
      </w:pPr>
      <w:r>
        <w:rPr>
          <w:rFonts w:hint="eastAsia"/>
        </w:rPr>
        <w:t>たしかに、大阪湾と大阪全体の環境再生を考えると</w:t>
      </w:r>
      <w:r w:rsidR="002E4D36" w:rsidRPr="002E4D36">
        <w:rPr>
          <w:rFonts w:hint="eastAsia"/>
        </w:rPr>
        <w:t>、</w:t>
      </w:r>
      <w:r>
        <w:rPr>
          <w:rFonts w:hint="eastAsia"/>
        </w:rPr>
        <w:t>夢洲カジノ構想は</w:t>
      </w:r>
      <w:r w:rsidR="002E4D36">
        <w:rPr>
          <w:rFonts w:hint="eastAsia"/>
        </w:rPr>
        <w:t>いわば大阪湾を</w:t>
      </w:r>
      <w:r w:rsidRPr="00A24262">
        <w:rPr>
          <w:rFonts w:asciiTheme="majorEastAsia" w:eastAsiaTheme="majorEastAsia" w:hAnsiTheme="majorEastAsia" w:hint="eastAsia"/>
        </w:rPr>
        <w:t>ギャンブル</w:t>
      </w:r>
      <w:r w:rsidR="002E4D36" w:rsidRPr="00A24262">
        <w:rPr>
          <w:rFonts w:asciiTheme="majorEastAsia" w:eastAsiaTheme="majorEastAsia" w:hAnsiTheme="majorEastAsia" w:hint="eastAsia"/>
        </w:rPr>
        <w:t>の</w:t>
      </w:r>
      <w:r w:rsidRPr="00A24262">
        <w:rPr>
          <w:rFonts w:asciiTheme="majorEastAsia" w:eastAsiaTheme="majorEastAsia" w:hAnsiTheme="majorEastAsia" w:hint="eastAsia"/>
        </w:rPr>
        <w:t>植民地</w:t>
      </w:r>
      <w:r w:rsidR="002E4D36">
        <w:rPr>
          <w:rFonts w:hint="eastAsia"/>
        </w:rPr>
        <w:t>にする</w:t>
      </w:r>
      <w:r>
        <w:rPr>
          <w:rFonts w:hint="eastAsia"/>
        </w:rPr>
        <w:t>構想であ</w:t>
      </w:r>
      <w:r w:rsidR="002E4D36">
        <w:rPr>
          <w:rFonts w:hint="eastAsia"/>
        </w:rPr>
        <w:t>る。</w:t>
      </w:r>
      <w:r>
        <w:rPr>
          <w:rFonts w:hint="eastAsia"/>
        </w:rPr>
        <w:t>そのための</w:t>
      </w:r>
      <w:r w:rsidRPr="00A24262">
        <w:rPr>
          <w:rFonts w:asciiTheme="majorEastAsia" w:eastAsiaTheme="majorEastAsia" w:hAnsiTheme="majorEastAsia" w:hint="eastAsia"/>
        </w:rPr>
        <w:t>万博構想はバクチ場づくりの資金集め構想である。</w:t>
      </w:r>
    </w:p>
    <w:p w:rsidR="009528B0" w:rsidRPr="00B349E1" w:rsidRDefault="002F00E9" w:rsidP="00B349E1">
      <w:pPr>
        <w:jc w:val="center"/>
        <w:rPr>
          <w:rFonts w:ascii="HGS創英ﾌﾟﾚｾﾞﾝｽEB" w:eastAsia="HGS創英ﾌﾟﾚｾﾞﾝｽEB"/>
          <w:sz w:val="36"/>
        </w:rPr>
      </w:pPr>
      <w:r w:rsidRPr="00B349E1">
        <w:rPr>
          <w:rFonts w:ascii="HGS創英ﾌﾟﾚｾﾞﾝｽEB" w:eastAsia="HGS創英ﾌﾟﾚｾﾞﾝｽEB" w:hint="eastAsia"/>
          <w:sz w:val="36"/>
        </w:rPr>
        <w:t>「</w:t>
      </w:r>
      <w:r w:rsidR="002E4D36">
        <w:rPr>
          <w:rFonts w:ascii="HGS創英ﾌﾟﾚｾﾞﾝｽEB" w:eastAsia="HGS創英ﾌﾟﾚｾﾞﾝｽEB" w:hint="eastAsia"/>
          <w:sz w:val="36"/>
        </w:rPr>
        <w:t>適合</w:t>
      </w:r>
      <w:r w:rsidRPr="00B349E1">
        <w:rPr>
          <w:rFonts w:ascii="HGS創英ﾌﾟﾚｾﾞﾝｽEB" w:eastAsia="HGS創英ﾌﾟﾚｾﾞﾝｽEB" w:hint="eastAsia"/>
          <w:sz w:val="36"/>
        </w:rPr>
        <w:t>性原則」を欠くギャンブル事業</w:t>
      </w:r>
    </w:p>
    <w:p w:rsidR="00B349E1" w:rsidRDefault="00B349E1"/>
    <w:p w:rsidR="002F00E9" w:rsidRPr="00B349E1" w:rsidRDefault="002F00E9">
      <w:pPr>
        <w:rPr>
          <w:rFonts w:asciiTheme="majorEastAsia" w:eastAsiaTheme="majorEastAsia" w:hAnsiTheme="majorEastAsia"/>
        </w:rPr>
      </w:pPr>
      <w:r w:rsidRPr="00B349E1">
        <w:rPr>
          <w:rFonts w:asciiTheme="majorEastAsia" w:eastAsiaTheme="majorEastAsia" w:hAnsiTheme="majorEastAsia" w:hint="eastAsia"/>
        </w:rPr>
        <w:t>１．「適合性原則」とは何か。</w:t>
      </w:r>
    </w:p>
    <w:p w:rsidR="002E4D36" w:rsidRDefault="002E4D36" w:rsidP="002F00E9">
      <w:pPr>
        <w:ind w:leftChars="100" w:left="424" w:hangingChars="100" w:hanging="212"/>
      </w:pPr>
      <w:r>
        <w:rPr>
          <w:rFonts w:hint="eastAsia"/>
        </w:rPr>
        <w:t xml:space="preserve">　近時、消費者法の世界で「適合性原則」という語が使われる。</w:t>
      </w:r>
    </w:p>
    <w:p w:rsidR="002F00E9" w:rsidRDefault="002F00E9" w:rsidP="002F00E9">
      <w:pPr>
        <w:ind w:leftChars="100" w:left="424" w:hangingChars="100" w:hanging="212"/>
      </w:pPr>
      <w:r>
        <w:rPr>
          <w:rFonts w:hint="eastAsia"/>
        </w:rPr>
        <w:t>〇取引（特に投資取引）を勧誘する際に、知識・経験・投資目的・財産状況に照らして当該取引をするためにふさわしい能力を有していないものに対して、不適当な勧誘をしてはならないというルール（宮下修一勇往大学大学院教授）</w:t>
      </w:r>
    </w:p>
    <w:p w:rsidR="002F00E9" w:rsidRDefault="002F00E9" w:rsidP="002F00E9">
      <w:pPr>
        <w:ind w:leftChars="100" w:left="424" w:hangingChars="100" w:hanging="212"/>
      </w:pPr>
      <w:r>
        <w:rPr>
          <w:rFonts w:hint="eastAsia"/>
        </w:rPr>
        <w:t>〇ある特定の不適合と判断される利用者に対しては、どんなに説明を尽くしても一定の商品の販売・勧誘をしてはならないというルール（河上正二東京大学教授）</w:t>
      </w:r>
    </w:p>
    <w:p w:rsidR="002F00E9" w:rsidRPr="009528B0" w:rsidRDefault="00930940" w:rsidP="00930940">
      <w:pPr>
        <w:ind w:leftChars="100" w:left="424" w:hangingChars="100" w:hanging="212"/>
      </w:pPr>
      <w:r>
        <w:rPr>
          <w:rFonts w:hint="eastAsia"/>
        </w:rPr>
        <w:t>〇（最高裁判例）</w:t>
      </w:r>
      <w:r w:rsidR="002F00E9">
        <w:rPr>
          <w:rFonts w:hint="eastAsia"/>
        </w:rPr>
        <w:t>「証券会社の担当者が顧客の意向と実情に反し、明らかに過大な危険を伴う取引を積極的に勧誘するなど、適合性の原則から著しく逸脱した証券取引の勧誘をしてこれを行わせたときは、当該行為は不法行為上も違法となる。」（平成</w:t>
      </w:r>
      <w:r w:rsidR="002F00E9">
        <w:rPr>
          <w:rFonts w:hint="eastAsia"/>
        </w:rPr>
        <w:t>17</w:t>
      </w:r>
      <w:r w:rsidR="002F00E9">
        <w:rPr>
          <w:rFonts w:hint="eastAsia"/>
        </w:rPr>
        <w:t>年</w:t>
      </w:r>
      <w:r w:rsidR="002F00E9">
        <w:rPr>
          <w:rFonts w:hint="eastAsia"/>
        </w:rPr>
        <w:t>7</w:t>
      </w:r>
      <w:r w:rsidR="002F00E9">
        <w:rPr>
          <w:rFonts w:hint="eastAsia"/>
        </w:rPr>
        <w:t>月</w:t>
      </w:r>
      <w:r w:rsidR="002F00E9">
        <w:rPr>
          <w:rFonts w:hint="eastAsia"/>
        </w:rPr>
        <w:t>14</w:t>
      </w:r>
      <w:r w:rsidR="002F00E9">
        <w:rPr>
          <w:rFonts w:hint="eastAsia"/>
        </w:rPr>
        <w:t>日判決）</w:t>
      </w:r>
    </w:p>
    <w:p w:rsidR="00930940" w:rsidRDefault="002F00E9" w:rsidP="00D812EC">
      <w:pPr>
        <w:ind w:left="423" w:hangingChars="200" w:hanging="423"/>
      </w:pPr>
      <w:r>
        <w:rPr>
          <w:rFonts w:hint="eastAsia"/>
        </w:rPr>
        <w:t xml:space="preserve">　</w:t>
      </w:r>
      <w:r w:rsidR="00930940">
        <w:rPr>
          <w:rFonts w:hint="eastAsia"/>
        </w:rPr>
        <w:t>〇適合性原則</w:t>
      </w:r>
      <w:r w:rsidR="002E4D36">
        <w:rPr>
          <w:rFonts w:hint="eastAsia"/>
        </w:rPr>
        <w:t>と</w:t>
      </w:r>
      <w:r w:rsidR="00930940">
        <w:rPr>
          <w:rFonts w:hint="eastAsia"/>
        </w:rPr>
        <w:t>は、人間があるものを他人に対し適合的なものとして勧めるときは一定の合理性の根拠を持つべきであるという常識内の要請からスタート</w:t>
      </w:r>
      <w:r w:rsidR="002E4D36">
        <w:rPr>
          <w:rFonts w:hint="eastAsia"/>
        </w:rPr>
        <w:t>する。</w:t>
      </w:r>
      <w:r w:rsidR="00930940">
        <w:rPr>
          <w:rFonts w:hint="eastAsia"/>
        </w:rPr>
        <w:t>①業者は自己の販売商品について</w:t>
      </w:r>
      <w:r w:rsidR="002E4D36">
        <w:rPr>
          <w:rFonts w:hint="eastAsia"/>
        </w:rPr>
        <w:t>正しく</w:t>
      </w:r>
      <w:r w:rsidR="00930940">
        <w:rPr>
          <w:rFonts w:hint="eastAsia"/>
        </w:rPr>
        <w:t>認識理解をし、</w:t>
      </w:r>
      <w:r w:rsidR="002E4D36">
        <w:rPr>
          <w:rFonts w:hint="eastAsia"/>
        </w:rPr>
        <w:t>他人</w:t>
      </w:r>
      <w:r w:rsidR="00930940">
        <w:rPr>
          <w:rFonts w:hint="eastAsia"/>
        </w:rPr>
        <w:t>に市場適法性を有しない金融商品を</w:t>
      </w:r>
      <w:r w:rsidR="00D812EC">
        <w:rPr>
          <w:rFonts w:hint="eastAsia"/>
        </w:rPr>
        <w:t>販売</w:t>
      </w:r>
      <w:r w:rsidR="00930940">
        <w:rPr>
          <w:rFonts w:hint="eastAsia"/>
        </w:rPr>
        <w:t>しては</w:t>
      </w:r>
      <w:r w:rsidR="00D812EC">
        <w:rPr>
          <w:rFonts w:hint="eastAsia"/>
        </w:rPr>
        <w:t>いけない</w:t>
      </w:r>
      <w:r w:rsidR="002E4D36">
        <w:rPr>
          <w:rFonts w:hint="eastAsia"/>
        </w:rPr>
        <w:t>。</w:t>
      </w:r>
      <w:r w:rsidR="00D812EC">
        <w:rPr>
          <w:rFonts w:hint="eastAsia"/>
        </w:rPr>
        <w:t>②業者は商品の特性に照らし、客に不適合なときは勧誘してはならない</w:t>
      </w:r>
      <w:r w:rsidR="002E4D36">
        <w:rPr>
          <w:rFonts w:hint="eastAsia"/>
        </w:rPr>
        <w:t>。</w:t>
      </w:r>
      <w:r w:rsidR="00D812EC">
        <w:rPr>
          <w:rFonts w:hint="eastAsia"/>
        </w:rPr>
        <w:t>③逆に客に適合的な商品のみ提供、勧誘、販売すべき</w:t>
      </w:r>
      <w:r w:rsidR="002E4D36">
        <w:rPr>
          <w:rFonts w:hint="eastAsia"/>
        </w:rPr>
        <w:t>。</w:t>
      </w:r>
      <w:r w:rsidR="00D812EC">
        <w:rPr>
          <w:rFonts w:hint="eastAsia"/>
        </w:rPr>
        <w:t>④業者は客に過剰・過当取引とならないよう配慮すべき</w:t>
      </w:r>
      <w:r w:rsidR="002E4D36">
        <w:rPr>
          <w:rFonts w:hint="eastAsia"/>
        </w:rPr>
        <w:t>。</w:t>
      </w:r>
      <w:r w:rsidR="00D812EC">
        <w:rPr>
          <w:rFonts w:hint="eastAsia"/>
        </w:rPr>
        <w:t>⑤業者は客が適合性の原則に従い、客が商品内容やリスクを適切に理解できるようにすべき</w:t>
      </w:r>
      <w:r w:rsidR="002E4D36">
        <w:rPr>
          <w:rFonts w:hint="eastAsia"/>
        </w:rPr>
        <w:t>。</w:t>
      </w:r>
      <w:r w:rsidR="00D812EC">
        <w:rPr>
          <w:rFonts w:hint="eastAsia"/>
        </w:rPr>
        <w:t>⑥業者は</w:t>
      </w:r>
      <w:r w:rsidR="002E4D36">
        <w:rPr>
          <w:rFonts w:hint="eastAsia"/>
        </w:rPr>
        <w:t>自らの</w:t>
      </w:r>
      <w:r w:rsidR="00D812EC" w:rsidRPr="002E4D36">
        <w:rPr>
          <w:rFonts w:hint="eastAsia"/>
        </w:rPr>
        <w:t>従業員</w:t>
      </w:r>
      <w:r w:rsidR="002E4D36" w:rsidRPr="002E4D36">
        <w:rPr>
          <w:rFonts w:hint="eastAsia"/>
        </w:rPr>
        <w:t>が</w:t>
      </w:r>
      <w:r w:rsidR="00D812EC">
        <w:rPr>
          <w:rFonts w:hint="eastAsia"/>
        </w:rPr>
        <w:t>適合性原則に従った取引</w:t>
      </w:r>
      <w:r w:rsidR="002E4D36">
        <w:rPr>
          <w:rFonts w:hint="eastAsia"/>
        </w:rPr>
        <w:t>をす</w:t>
      </w:r>
      <w:r w:rsidR="00D812EC">
        <w:rPr>
          <w:rFonts w:hint="eastAsia"/>
        </w:rPr>
        <w:t>る事業体制を構築すべき、という</w:t>
      </w:r>
      <w:r w:rsidR="00A24262">
        <w:rPr>
          <w:rFonts w:hint="eastAsia"/>
        </w:rPr>
        <w:t>のがその</w:t>
      </w:r>
      <w:r w:rsidR="00D812EC">
        <w:rPr>
          <w:rFonts w:hint="eastAsia"/>
        </w:rPr>
        <w:t>準則</w:t>
      </w:r>
      <w:r w:rsidR="002E4D36">
        <w:rPr>
          <w:rFonts w:hint="eastAsia"/>
        </w:rPr>
        <w:t>である</w:t>
      </w:r>
      <w:r w:rsidR="00D812EC">
        <w:rPr>
          <w:rFonts w:hint="eastAsia"/>
        </w:rPr>
        <w:t>。（河上教授）</w:t>
      </w:r>
    </w:p>
    <w:p w:rsidR="00D812EC" w:rsidRDefault="00D812EC" w:rsidP="00D812EC">
      <w:pPr>
        <w:ind w:left="423" w:hangingChars="200" w:hanging="423"/>
      </w:pPr>
    </w:p>
    <w:p w:rsidR="00747326" w:rsidRDefault="00D812EC" w:rsidP="00747326">
      <w:pPr>
        <w:ind w:left="212" w:hangingChars="100" w:hanging="212"/>
      </w:pPr>
      <w:r>
        <w:rPr>
          <w:rFonts w:hint="eastAsia"/>
        </w:rPr>
        <w:t xml:space="preserve">　　</w:t>
      </w:r>
      <w:r w:rsidR="00747326">
        <w:rPr>
          <w:rFonts w:hint="eastAsia"/>
        </w:rPr>
        <w:t>これらの適合性の原則をめぐる適用範囲や考え方は、証券取引の分野から特定商取引法によって消費者取引の分野にも導入され、適用の広がりを見せている。この適合性原則を安易に消費者取引にも拡大することには、適合性をめぐる個人情報が悪質業者にも流出する危惧などもあり、消費者契約ルールとするにはまだまだ課題があると</w:t>
      </w:r>
      <w:r w:rsidR="002E4D36">
        <w:rPr>
          <w:rFonts w:hint="eastAsia"/>
        </w:rPr>
        <w:t>も</w:t>
      </w:r>
      <w:r w:rsidR="00747326">
        <w:rPr>
          <w:rFonts w:hint="eastAsia"/>
        </w:rPr>
        <w:t>される。（</w:t>
      </w:r>
      <w:r w:rsidR="002E4D36">
        <w:rPr>
          <w:rFonts w:hint="eastAsia"/>
        </w:rPr>
        <w:t>これらの論は、</w:t>
      </w:r>
      <w:r w:rsidR="00747326">
        <w:rPr>
          <w:rFonts w:hint="eastAsia"/>
        </w:rPr>
        <w:t>消費者法ニュース</w:t>
      </w:r>
      <w:r w:rsidR="00747326">
        <w:rPr>
          <w:rFonts w:hint="eastAsia"/>
        </w:rPr>
        <w:t>109</w:t>
      </w:r>
      <w:r w:rsidR="00747326">
        <w:rPr>
          <w:rFonts w:hint="eastAsia"/>
        </w:rPr>
        <w:t>号</w:t>
      </w:r>
      <w:r w:rsidR="00747326">
        <w:rPr>
          <w:rFonts w:hint="eastAsia"/>
        </w:rPr>
        <w:t>4</w:t>
      </w:r>
      <w:r w:rsidR="00747326">
        <w:rPr>
          <w:rFonts w:hint="eastAsia"/>
        </w:rPr>
        <w:t>～</w:t>
      </w:r>
      <w:r w:rsidR="00747326">
        <w:rPr>
          <w:rFonts w:hint="eastAsia"/>
        </w:rPr>
        <w:t>11</w:t>
      </w:r>
      <w:r w:rsidR="00747326">
        <w:rPr>
          <w:rFonts w:hint="eastAsia"/>
        </w:rPr>
        <w:t>頁に詳しく紹介されている。）</w:t>
      </w:r>
    </w:p>
    <w:p w:rsidR="00747326" w:rsidRDefault="00747326" w:rsidP="00747326">
      <w:pPr>
        <w:ind w:leftChars="100" w:left="212" w:firstLineChars="100" w:firstLine="212"/>
      </w:pPr>
      <w:r>
        <w:rPr>
          <w:rFonts w:hint="eastAsia"/>
        </w:rPr>
        <w:t>海外では、日本の金融商品取引法</w:t>
      </w:r>
      <w:r>
        <w:rPr>
          <w:rFonts w:hint="eastAsia"/>
        </w:rPr>
        <w:t>40</w:t>
      </w:r>
      <w:r>
        <w:rPr>
          <w:rFonts w:hint="eastAsia"/>
        </w:rPr>
        <w:t>条に比してドイツ証取法</w:t>
      </w:r>
      <w:r>
        <w:rPr>
          <w:rFonts w:hint="eastAsia"/>
        </w:rPr>
        <w:t>31</w:t>
      </w:r>
      <w:r>
        <w:rPr>
          <w:rFonts w:hint="eastAsia"/>
        </w:rPr>
        <w:t>条はさらに厳しい義務を業者に課している。米国では、①合理的根拠適合性、②特定顧客適合性、③量的適合性を含むものとされる。（同</w:t>
      </w:r>
      <w:r>
        <w:rPr>
          <w:rFonts w:hint="eastAsia"/>
        </w:rPr>
        <w:t>12</w:t>
      </w:r>
      <w:r>
        <w:rPr>
          <w:rFonts w:hint="eastAsia"/>
        </w:rPr>
        <w:t>～</w:t>
      </w:r>
      <w:r>
        <w:rPr>
          <w:rFonts w:hint="eastAsia"/>
        </w:rPr>
        <w:t>18</w:t>
      </w:r>
      <w:r>
        <w:rPr>
          <w:rFonts w:hint="eastAsia"/>
        </w:rPr>
        <w:t>頁に詳しく紹介されている。）</w:t>
      </w:r>
    </w:p>
    <w:p w:rsidR="00747326" w:rsidRPr="00747326" w:rsidRDefault="00747326" w:rsidP="00D812EC">
      <w:pPr>
        <w:ind w:left="212" w:hangingChars="100" w:hanging="212"/>
      </w:pPr>
    </w:p>
    <w:p w:rsidR="00D812EC" w:rsidRPr="00B349E1" w:rsidRDefault="00747326" w:rsidP="00D812EC">
      <w:pPr>
        <w:ind w:left="423" w:hangingChars="200" w:hanging="423"/>
        <w:rPr>
          <w:rFonts w:asciiTheme="majorEastAsia" w:eastAsiaTheme="majorEastAsia" w:hAnsiTheme="majorEastAsia"/>
        </w:rPr>
      </w:pPr>
      <w:r w:rsidRPr="00B349E1">
        <w:rPr>
          <w:rFonts w:asciiTheme="majorEastAsia" w:eastAsiaTheme="majorEastAsia" w:hAnsiTheme="majorEastAsia" w:hint="eastAsia"/>
        </w:rPr>
        <w:t>２．適合性原則とギャンブル事業</w:t>
      </w:r>
    </w:p>
    <w:p w:rsidR="00747326" w:rsidRDefault="00B84A08" w:rsidP="004430E9">
      <w:pPr>
        <w:ind w:left="212" w:hangingChars="100" w:hanging="212"/>
      </w:pPr>
      <w:r>
        <w:rPr>
          <w:rFonts w:hint="eastAsia"/>
        </w:rPr>
        <w:t xml:space="preserve">　　</w:t>
      </w:r>
      <w:r w:rsidR="004430E9">
        <w:rPr>
          <w:rFonts w:hint="eastAsia"/>
        </w:rPr>
        <w:t>以上のように、適合性原則とは証券・金融取引の分野でいわれる原則であるが、この</w:t>
      </w:r>
      <w:r w:rsidR="00A24262">
        <w:rPr>
          <w:rFonts w:hint="eastAsia"/>
        </w:rPr>
        <w:t>考え方の</w:t>
      </w:r>
      <w:r w:rsidR="004430E9">
        <w:rPr>
          <w:rFonts w:hint="eastAsia"/>
        </w:rPr>
        <w:t>「常識的」な要請によれば、日本で行われているギャンブルにおいて、客に対する主催事業者はおよそ適合性を無視した事業展開をしていることがわかる。</w:t>
      </w:r>
    </w:p>
    <w:p w:rsidR="004430E9" w:rsidRDefault="004430E9" w:rsidP="004430E9">
      <w:pPr>
        <w:ind w:left="212" w:hangingChars="100" w:hanging="212"/>
      </w:pPr>
      <w:r>
        <w:rPr>
          <w:rFonts w:hint="eastAsia"/>
        </w:rPr>
        <w:t xml:space="preserve">　　第一に、客は、</w:t>
      </w:r>
      <w:r w:rsidR="00A24262">
        <w:rPr>
          <w:rFonts w:hint="eastAsia"/>
        </w:rPr>
        <w:t>その</w:t>
      </w:r>
      <w:r>
        <w:rPr>
          <w:rFonts w:hint="eastAsia"/>
        </w:rPr>
        <w:t>主観はともかく、</w:t>
      </w:r>
      <w:r w:rsidR="002E4D36">
        <w:rPr>
          <w:rFonts w:hint="eastAsia"/>
        </w:rPr>
        <w:t>消費生活上、</w:t>
      </w:r>
      <w:r>
        <w:rPr>
          <w:rFonts w:hint="eastAsia"/>
        </w:rPr>
        <w:t>ギャンブルを行う客観的必要性はない</w:t>
      </w:r>
      <w:r w:rsidR="00A24262">
        <w:rPr>
          <w:rFonts w:hint="eastAsia"/>
        </w:rPr>
        <w:t>（必要があれば刑法で禁じることはあり得ない）</w:t>
      </w:r>
      <w:r>
        <w:rPr>
          <w:rFonts w:hint="eastAsia"/>
        </w:rPr>
        <w:t>。消費者である客にあるのは射幸心による動機だけである。</w:t>
      </w:r>
    </w:p>
    <w:p w:rsidR="004430E9" w:rsidRDefault="004430E9" w:rsidP="004430E9">
      <w:pPr>
        <w:ind w:left="212" w:hangingChars="100" w:hanging="212"/>
      </w:pPr>
      <w:r>
        <w:rPr>
          <w:rFonts w:hint="eastAsia"/>
        </w:rPr>
        <w:t xml:space="preserve">　　第二に、客は、</w:t>
      </w:r>
      <w:r w:rsidR="002E4D36">
        <w:rPr>
          <w:rFonts w:hint="eastAsia"/>
        </w:rPr>
        <w:t>ギャンブル</w:t>
      </w:r>
      <w:r>
        <w:rPr>
          <w:rFonts w:hint="eastAsia"/>
        </w:rPr>
        <w:t>の持つリスクへの冷静な判断</w:t>
      </w:r>
      <w:r w:rsidR="002E4D36">
        <w:rPr>
          <w:rFonts w:hint="eastAsia"/>
        </w:rPr>
        <w:t>を欠く。</w:t>
      </w:r>
      <w:r>
        <w:rPr>
          <w:rFonts w:hint="eastAsia"/>
        </w:rPr>
        <w:t>自らの「のめり込み」に対する自制心を失いやすい。自らを抑制できず、むしろ暴走しがちである。</w:t>
      </w:r>
    </w:p>
    <w:p w:rsidR="004430E9" w:rsidRDefault="004430E9" w:rsidP="004430E9">
      <w:pPr>
        <w:ind w:left="212" w:hangingChars="100" w:hanging="212"/>
      </w:pPr>
      <w:r>
        <w:rPr>
          <w:rFonts w:hint="eastAsia"/>
        </w:rPr>
        <w:t xml:space="preserve">　　第三に、業者は、客のゲームへの理解不足に対し、自制を促したりギャンブルの危険性について抑制的</w:t>
      </w:r>
      <w:r w:rsidR="002E4D36">
        <w:rPr>
          <w:rFonts w:hint="eastAsia"/>
        </w:rPr>
        <w:t>な</w:t>
      </w:r>
      <w:r>
        <w:rPr>
          <w:rFonts w:hint="eastAsia"/>
        </w:rPr>
        <w:t>アドバイスをすることをし</w:t>
      </w:r>
      <w:r w:rsidR="00A24262">
        <w:rPr>
          <w:rFonts w:hint="eastAsia"/>
        </w:rPr>
        <w:t>てい</w:t>
      </w:r>
      <w:r>
        <w:rPr>
          <w:rFonts w:hint="eastAsia"/>
        </w:rPr>
        <w:t>ない。むしろ、射幸心を刺激し、ギャンブルへの持続的参加を勧誘し続ける。</w:t>
      </w:r>
    </w:p>
    <w:p w:rsidR="002E4D36" w:rsidRDefault="004430E9" w:rsidP="004430E9">
      <w:pPr>
        <w:ind w:left="212" w:hangingChars="100" w:hanging="212"/>
      </w:pPr>
      <w:r>
        <w:rPr>
          <w:rFonts w:hint="eastAsia"/>
        </w:rPr>
        <w:t xml:space="preserve">　　第四に、賭博開帳によって</w:t>
      </w:r>
      <w:r w:rsidR="000613E5">
        <w:rPr>
          <w:rFonts w:hint="eastAsia"/>
        </w:rPr>
        <w:t>客を収奪する事業者は、そもそも</w:t>
      </w:r>
      <w:r>
        <w:rPr>
          <w:rFonts w:hint="eastAsia"/>
        </w:rPr>
        <w:t>自己と利益相反する客との取引継続を勧誘する</w:t>
      </w:r>
      <w:r w:rsidR="002E4D36">
        <w:rPr>
          <w:rFonts w:hint="eastAsia"/>
        </w:rPr>
        <w:t>。</w:t>
      </w:r>
    </w:p>
    <w:p w:rsidR="000613E5" w:rsidRDefault="002E4D36" w:rsidP="002E4D36">
      <w:pPr>
        <w:ind w:leftChars="100" w:left="212" w:firstLineChars="100" w:firstLine="212"/>
      </w:pPr>
      <w:r>
        <w:rPr>
          <w:rFonts w:hint="eastAsia"/>
        </w:rPr>
        <w:t>このようにギャンブル取引は、</w:t>
      </w:r>
      <w:r w:rsidR="000613E5">
        <w:rPr>
          <w:rFonts w:hint="eastAsia"/>
        </w:rPr>
        <w:t>リスクのある取引を仲介する証券・金融商品業者よりもさらに</w:t>
      </w:r>
      <w:r w:rsidR="004430E9">
        <w:rPr>
          <w:rFonts w:hint="eastAsia"/>
        </w:rPr>
        <w:t>適合性を欠いている。</w:t>
      </w:r>
    </w:p>
    <w:p w:rsidR="000613E5" w:rsidRDefault="000613E5" w:rsidP="000613E5">
      <w:pPr>
        <w:ind w:leftChars="100" w:left="212" w:firstLineChars="100" w:firstLine="212"/>
      </w:pPr>
      <w:r>
        <w:rPr>
          <w:rFonts w:hint="eastAsia"/>
        </w:rPr>
        <w:t>現在認められている公営ギャンブルは、事業者が公共主体であり、その収益は公益目的に限られているが、</w:t>
      </w:r>
      <w:r w:rsidR="00A24262">
        <w:rPr>
          <w:rFonts w:hint="eastAsia"/>
        </w:rPr>
        <w:t>それでさえ</w:t>
      </w:r>
      <w:r>
        <w:rPr>
          <w:rFonts w:hint="eastAsia"/>
        </w:rPr>
        <w:t>その事業は客の弱点を利用する不法行為性を持つ。</w:t>
      </w:r>
    </w:p>
    <w:p w:rsidR="000613E5" w:rsidRPr="002E4D36" w:rsidRDefault="000613E5" w:rsidP="004430E9">
      <w:pPr>
        <w:ind w:left="212" w:hangingChars="100" w:hanging="212"/>
      </w:pPr>
      <w:r>
        <w:rPr>
          <w:rFonts w:hint="eastAsia"/>
        </w:rPr>
        <w:t xml:space="preserve">　　</w:t>
      </w:r>
      <w:r w:rsidR="002E4D36">
        <w:rPr>
          <w:rFonts w:hint="eastAsia"/>
        </w:rPr>
        <w:t>違法性</w:t>
      </w:r>
      <w:r w:rsidRPr="002E4D36">
        <w:rPr>
          <w:rFonts w:hint="eastAsia"/>
        </w:rPr>
        <w:t>を阻却する</w:t>
      </w:r>
      <w:r w:rsidR="002E4D36" w:rsidRPr="002E4D36">
        <w:rPr>
          <w:rFonts w:hint="eastAsia"/>
        </w:rPr>
        <w:t>には、特別の高度な事由（事業目的）が</w:t>
      </w:r>
      <w:r w:rsidRPr="002E4D36">
        <w:rPr>
          <w:rFonts w:hint="eastAsia"/>
        </w:rPr>
        <w:t>その目的と手続きの双方で</w:t>
      </w:r>
      <w:r w:rsidR="002E4D36" w:rsidRPr="002E4D36">
        <w:rPr>
          <w:rFonts w:hint="eastAsia"/>
        </w:rPr>
        <w:t>明文化さ</w:t>
      </w:r>
      <w:r w:rsidRPr="002E4D36">
        <w:rPr>
          <w:rFonts w:hint="eastAsia"/>
        </w:rPr>
        <w:t>れなければならない</w:t>
      </w:r>
      <w:r w:rsidR="002E4D36" w:rsidRPr="002E4D36">
        <w:rPr>
          <w:rFonts w:hint="eastAsia"/>
        </w:rPr>
        <w:t>。それに加えて、</w:t>
      </w:r>
      <w:r w:rsidRPr="002E4D36">
        <w:rPr>
          <w:rFonts w:hint="eastAsia"/>
        </w:rPr>
        <w:t>消費者への個別的適合性</w:t>
      </w:r>
      <w:r w:rsidR="00A24262">
        <w:rPr>
          <w:rFonts w:hint="eastAsia"/>
        </w:rPr>
        <w:t>の確保</w:t>
      </w:r>
      <w:r w:rsidRPr="002E4D36">
        <w:rPr>
          <w:rFonts w:hint="eastAsia"/>
        </w:rPr>
        <w:t>も求められるのである。</w:t>
      </w:r>
    </w:p>
    <w:p w:rsidR="004430E9" w:rsidRDefault="004430E9" w:rsidP="004430E9">
      <w:pPr>
        <w:ind w:left="212" w:hangingChars="100" w:hanging="212"/>
      </w:pPr>
    </w:p>
    <w:p w:rsidR="001861B3" w:rsidRDefault="001861B3" w:rsidP="004430E9">
      <w:pPr>
        <w:ind w:left="212" w:hangingChars="100" w:hanging="212"/>
      </w:pPr>
      <w:r>
        <w:rPr>
          <w:rFonts w:hint="eastAsia"/>
        </w:rPr>
        <w:t>＊＊＊＊＊＊＊＊＊＊＊＊＊＊＊＊＊＊＊＊＊＊＊＊＊＊＊＊＊＊＊＊＊＊＊＊＊＊＊＊＊＊＊＊＊</w:t>
      </w:r>
    </w:p>
    <w:p w:rsidR="001861B3" w:rsidRDefault="001861B3" w:rsidP="004430E9">
      <w:pPr>
        <w:ind w:left="212" w:hangingChars="100" w:hanging="212"/>
      </w:pPr>
    </w:p>
    <w:p w:rsidR="001861B3" w:rsidRPr="003419D4" w:rsidRDefault="001861B3" w:rsidP="001861B3">
      <w:pPr>
        <w:ind w:left="322" w:hangingChars="100" w:hanging="322"/>
        <w:rPr>
          <w:rFonts w:ascii="HGP創英角ﾎﾟｯﾌﾟ体" w:eastAsia="HGP創英角ﾎﾟｯﾌﾟ体" w:hAnsi="HGP創英角ﾎﾟｯﾌﾟ体"/>
          <w:sz w:val="32"/>
        </w:rPr>
      </w:pPr>
      <w:r w:rsidRPr="001861B3">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Pr="003419D4">
        <w:rPr>
          <w:rFonts w:ascii="HGP創英角ﾎﾟｯﾌﾟ体" w:eastAsia="HGP創英角ﾎﾟｯﾌﾟ体" w:hAnsi="HGP創英角ﾎﾟｯﾌﾟ体" w:hint="eastAsia"/>
          <w:sz w:val="32"/>
        </w:rPr>
        <w:t>ノミ行為　―　呑行為</w:t>
      </w:r>
      <w:r>
        <w:rPr>
          <w:rFonts w:ascii="HGP創英角ﾎﾟｯﾌﾟ体" w:eastAsia="HGP創英角ﾎﾟｯﾌﾟ体" w:hAnsi="HGP創英角ﾎﾟｯﾌﾟ体" w:hint="eastAsia"/>
          <w:sz w:val="32"/>
        </w:rPr>
        <w:t>の由来</w:t>
      </w:r>
    </w:p>
    <w:p w:rsidR="001861B3" w:rsidRDefault="001861B3" w:rsidP="001861B3">
      <w:pPr>
        <w:widowControl/>
        <w:ind w:firstLineChars="100" w:firstLine="212"/>
        <w:jc w:val="left"/>
      </w:pPr>
      <w:r>
        <w:rPr>
          <w:rFonts w:hint="eastAsia"/>
        </w:rPr>
        <w:t>競馬、競輪、競艇などの投票券の発売による公営競技（公営ギャンブル）の陰で、そのレースを使って私的な闇券を取引させたり、賭けさせて類似行為をすることを総称して「ノミ行為」という。</w:t>
      </w:r>
    </w:p>
    <w:p w:rsidR="001861B3" w:rsidRDefault="001861B3" w:rsidP="001861B3">
      <w:pPr>
        <w:widowControl/>
        <w:ind w:firstLineChars="100" w:firstLine="212"/>
        <w:jc w:val="left"/>
      </w:pPr>
      <w:r>
        <w:rPr>
          <w:rFonts w:hint="eastAsia"/>
        </w:rPr>
        <w:t>競馬法等、公営競技の根拠法にはこの言葉は出てこない。ノミ行為は「呑行為」とも書き、証券取引における業界用語である。証券会社などが顧客から市場での売買の委託を受けたにもかかわらず、市場には出さずに自ら相手方となって自己に有利な取引を成立させ、顧客に対しては委託どおり執行したのと同様に手数料等を請求するというもの。この取引は商品先物取引法</w:t>
      </w:r>
      <w:r>
        <w:rPr>
          <w:rFonts w:hint="eastAsia"/>
        </w:rPr>
        <w:t>212</w:t>
      </w:r>
      <w:r>
        <w:rPr>
          <w:rFonts w:hint="eastAsia"/>
        </w:rPr>
        <w:t>条で禁止されている。</w:t>
      </w:r>
    </w:p>
    <w:p w:rsidR="001861B3" w:rsidRDefault="001861B3" w:rsidP="001861B3">
      <w:pPr>
        <w:widowControl/>
        <w:ind w:firstLineChars="100" w:firstLine="212"/>
        <w:jc w:val="left"/>
      </w:pPr>
      <w:r>
        <w:rPr>
          <w:rFonts w:hint="eastAsia"/>
        </w:rPr>
        <w:t>これに似た行為を競馬や競輪を利用してするという点で、同じ「呑行為」と呼ばれている。</w:t>
      </w:r>
    </w:p>
    <w:p w:rsidR="00B349E1" w:rsidRDefault="00B349E1" w:rsidP="004430E9">
      <w:pPr>
        <w:ind w:left="212" w:hangingChars="100" w:hanging="212"/>
      </w:pPr>
    </w:p>
    <w:p w:rsidR="001861B3" w:rsidRPr="001861B3" w:rsidRDefault="001861B3" w:rsidP="004430E9">
      <w:pPr>
        <w:ind w:left="212" w:hangingChars="100" w:hanging="212"/>
      </w:pPr>
    </w:p>
    <w:p w:rsidR="00B349E1" w:rsidRPr="00FE18A8" w:rsidRDefault="00B349E1" w:rsidP="00FE18A8">
      <w:pPr>
        <w:ind w:left="282" w:hangingChars="100" w:hanging="282"/>
        <w:rPr>
          <w:rFonts w:ascii="HGP創英角ﾎﾟｯﾌﾟ体" w:eastAsia="HGP創英角ﾎﾟｯﾌﾟ体" w:hAnsi="HGP創英角ﾎﾟｯﾌﾟ体"/>
          <w:sz w:val="28"/>
          <w:bdr w:val="single" w:sz="4" w:space="0" w:color="auto"/>
        </w:rPr>
      </w:pPr>
      <w:r w:rsidRPr="00FE18A8">
        <w:rPr>
          <w:rFonts w:ascii="HGP創英角ﾎﾟｯﾌﾟ体" w:eastAsia="HGP創英角ﾎﾟｯﾌﾟ体" w:hAnsi="HGP創英角ﾎﾟｯﾌﾟ体" w:hint="eastAsia"/>
          <w:sz w:val="28"/>
          <w:bdr w:val="single" w:sz="4" w:space="0" w:color="auto"/>
        </w:rPr>
        <w:t>ギャンブル俳句</w:t>
      </w:r>
    </w:p>
    <w:p w:rsidR="001A23E1" w:rsidRDefault="00B349E1" w:rsidP="00B349E1">
      <w:r>
        <w:rPr>
          <w:rFonts w:hint="eastAsia"/>
        </w:rPr>
        <w:t xml:space="preserve">　ギャンブルは川柳のテーマにはなっても、俳句としては容易に生まれない。</w:t>
      </w:r>
      <w:r w:rsidR="001A23E1">
        <w:rPr>
          <w:rFonts w:hint="eastAsia"/>
        </w:rPr>
        <w:t>それは、伝統的な「侘び」「寂び」「か</w:t>
      </w:r>
      <w:r w:rsidR="00A24262">
        <w:rPr>
          <w:rFonts w:hint="eastAsia"/>
        </w:rPr>
        <w:t>ろ</w:t>
      </w:r>
      <w:r w:rsidR="001A23E1">
        <w:rPr>
          <w:rFonts w:hint="eastAsia"/>
        </w:rPr>
        <w:t>み」もないからであろうし、詩情に遠い存在だからであろう。</w:t>
      </w:r>
    </w:p>
    <w:p w:rsidR="00B349E1" w:rsidRDefault="00B349E1" w:rsidP="001A23E1">
      <w:pPr>
        <w:ind w:firstLineChars="100" w:firstLine="212"/>
      </w:pPr>
      <w:r>
        <w:rPr>
          <w:rFonts w:hint="eastAsia"/>
        </w:rPr>
        <w:t>その例外といえる句が次の朝日俳壇（</w:t>
      </w:r>
      <w:r>
        <w:rPr>
          <w:rFonts w:hint="eastAsia"/>
        </w:rPr>
        <w:t>2017.1.9</w:t>
      </w:r>
      <w:r>
        <w:rPr>
          <w:rFonts w:hint="eastAsia"/>
        </w:rPr>
        <w:t>）の交野市Ｅさんの句である。</w:t>
      </w:r>
    </w:p>
    <w:p w:rsidR="00B349E1" w:rsidRPr="00FE18A8" w:rsidRDefault="00B349E1" w:rsidP="004430E9">
      <w:pPr>
        <w:ind w:left="212" w:hangingChars="100" w:hanging="212"/>
        <w:rPr>
          <w:rFonts w:ascii="HGS創英ﾌﾟﾚｾﾞﾝｽEB" w:eastAsia="HGS創英ﾌﾟﾚｾﾞﾝｽEB"/>
          <w:sz w:val="22"/>
        </w:rPr>
      </w:pPr>
      <w:r>
        <w:rPr>
          <w:rFonts w:hint="eastAsia"/>
        </w:rPr>
        <w:t xml:space="preserve">　</w:t>
      </w:r>
      <w:r w:rsidRPr="00FE18A8">
        <w:rPr>
          <w:rFonts w:ascii="HGS創英ﾌﾟﾚｾﾞﾝｽEB" w:eastAsia="HGS創英ﾌﾟﾚｾﾞﾝｽEB" w:hint="eastAsia"/>
          <w:sz w:val="22"/>
        </w:rPr>
        <w:t>国挙げて　カジノに賭けるや　冬ざるる</w:t>
      </w:r>
    </w:p>
    <w:p w:rsidR="00B349E1" w:rsidRDefault="00B349E1" w:rsidP="00B349E1">
      <w:r>
        <w:rPr>
          <w:rFonts w:hint="eastAsia"/>
        </w:rPr>
        <w:t xml:space="preserve">　ＩＲカジノを強行する国会の姿は、カジノに国を賭けているようなもの。「冬ざるる」とは、冬ざれという草木が枯れ果て「冬の荒れさびた姿」（広辞苑）の季語という。その名詞を動詞化し、淋しく枯渇しつつある日本の様を示している。たしかにアベノミクスの第三の矢がカジノなら「冬ざれ」である。</w:t>
      </w:r>
    </w:p>
    <w:p w:rsidR="001A23E1" w:rsidRDefault="001A23E1" w:rsidP="00B349E1">
      <w:r>
        <w:rPr>
          <w:rFonts w:hint="eastAsia"/>
        </w:rPr>
        <w:t xml:space="preserve">　そこで、編集子のマネ句。</w:t>
      </w:r>
    </w:p>
    <w:p w:rsidR="00B349E1" w:rsidRDefault="00B349E1" w:rsidP="004430E9">
      <w:pPr>
        <w:ind w:left="212" w:hangingChars="100" w:hanging="212"/>
      </w:pPr>
      <w:r>
        <w:rPr>
          <w:rFonts w:hint="eastAsia"/>
        </w:rPr>
        <w:t xml:space="preserve">　国挙げて　アベノミクスや　冬ざるる（トウサク）</w:t>
      </w:r>
    </w:p>
    <w:p w:rsidR="00B349E1" w:rsidRPr="000613E5" w:rsidRDefault="00B349E1" w:rsidP="004430E9">
      <w:pPr>
        <w:ind w:left="212" w:hangingChars="100" w:hanging="212"/>
      </w:pPr>
      <w:r>
        <w:rPr>
          <w:rFonts w:hint="eastAsia"/>
        </w:rPr>
        <w:t xml:space="preserve">　安倍去りて　日本の国に　春ざれる（トウサク）</w:t>
      </w:r>
    </w:p>
    <w:p w:rsidR="000853D9" w:rsidRDefault="000853D9" w:rsidP="000E09DB">
      <w:pPr>
        <w:widowControl/>
        <w:jc w:val="center"/>
        <w:rPr>
          <w:rFonts w:ascii="HGS創英ﾌﾟﾚｾﾞﾝｽEB" w:eastAsia="HGS創英ﾌﾟﾚｾﾞﾝｽEB"/>
          <w:sz w:val="40"/>
        </w:rPr>
        <w:sectPr w:rsidR="000853D9" w:rsidSect="00550D00">
          <w:pgSz w:w="11906" w:h="16838" w:code="9"/>
          <w:pgMar w:top="851" w:right="1134" w:bottom="851" w:left="1247" w:header="851" w:footer="510" w:gutter="0"/>
          <w:cols w:space="420"/>
          <w:docGrid w:type="linesAndChars" w:linePitch="378" w:charSpace="341"/>
        </w:sectPr>
      </w:pPr>
    </w:p>
    <w:p w:rsidR="0039064D" w:rsidRPr="000E09DB" w:rsidRDefault="0039064D" w:rsidP="000E09DB">
      <w:pPr>
        <w:widowControl/>
        <w:jc w:val="center"/>
        <w:rPr>
          <w:rFonts w:ascii="HGS創英ﾌﾟﾚｾﾞﾝｽEB" w:eastAsia="HGS創英ﾌﾟﾚｾﾞﾝｽEB"/>
          <w:sz w:val="40"/>
        </w:rPr>
      </w:pPr>
      <w:r w:rsidRPr="000E09DB">
        <w:rPr>
          <w:rFonts w:ascii="HGS創英ﾌﾟﾚｾﾞﾝｽEB" w:eastAsia="HGS創英ﾌﾟﾚｾﾞﾝｽEB" w:hint="eastAsia"/>
          <w:sz w:val="40"/>
        </w:rPr>
        <w:t>パチンコ研究（６）</w:t>
      </w:r>
    </w:p>
    <w:p w:rsidR="0039064D" w:rsidRPr="000E09DB" w:rsidRDefault="0039064D" w:rsidP="000E09DB">
      <w:pPr>
        <w:widowControl/>
        <w:jc w:val="center"/>
        <w:rPr>
          <w:rFonts w:ascii="HGS創英ﾌﾟﾚｾﾞﾝｽEB" w:eastAsia="HGS創英ﾌﾟﾚｾﾞﾝｽEB"/>
          <w:sz w:val="28"/>
        </w:rPr>
      </w:pPr>
      <w:r w:rsidRPr="000E09DB">
        <w:rPr>
          <w:rFonts w:ascii="HGS創英ﾌﾟﾚｾﾞﾝｽEB" w:eastAsia="HGS創英ﾌﾟﾚｾﾞﾝｽEB" w:hint="eastAsia"/>
          <w:sz w:val="28"/>
        </w:rPr>
        <w:t>―1990年以降のパチンコ・パチスロ―</w:t>
      </w:r>
    </w:p>
    <w:p w:rsidR="000E09DB" w:rsidRDefault="000E09DB">
      <w:pPr>
        <w:widowControl/>
        <w:jc w:val="left"/>
      </w:pPr>
    </w:p>
    <w:p w:rsidR="0039064D" w:rsidRPr="000E09DB" w:rsidRDefault="0039064D">
      <w:pPr>
        <w:widowControl/>
        <w:jc w:val="left"/>
        <w:rPr>
          <w:rFonts w:asciiTheme="majorEastAsia" w:eastAsiaTheme="majorEastAsia" w:hAnsiTheme="majorEastAsia"/>
        </w:rPr>
      </w:pPr>
      <w:r w:rsidRPr="000E09DB">
        <w:rPr>
          <w:rFonts w:asciiTheme="majorEastAsia" w:eastAsiaTheme="majorEastAsia" w:hAnsiTheme="majorEastAsia" w:hint="eastAsia"/>
        </w:rPr>
        <w:t>１．はじめに</w:t>
      </w:r>
    </w:p>
    <w:p w:rsidR="0039064D" w:rsidRDefault="0039064D">
      <w:pPr>
        <w:widowControl/>
        <w:jc w:val="left"/>
      </w:pPr>
      <w:r>
        <w:rPr>
          <w:rFonts w:hint="eastAsia"/>
        </w:rPr>
        <w:t xml:space="preserve">　本会報は、公営ギャンブルでは宝くじを多く取り上げてきた。それは公営ギャンブルの中で最も市</w:t>
      </w:r>
      <w:r w:rsidR="006B5BE0">
        <w:rPr>
          <w:rFonts w:hint="eastAsia"/>
        </w:rPr>
        <w:t>民が多く関わっていることと、客の投入金に対し控除率（収奪率）が</w:t>
      </w:r>
      <w:r w:rsidR="006B5BE0">
        <w:rPr>
          <w:rFonts w:hint="eastAsia"/>
        </w:rPr>
        <w:t>55</w:t>
      </w:r>
      <w:r w:rsidR="006B5BE0">
        <w:rPr>
          <w:rFonts w:hint="eastAsia"/>
        </w:rPr>
        <w:t>％と最も</w:t>
      </w:r>
      <w:r>
        <w:rPr>
          <w:rFonts w:hint="eastAsia"/>
        </w:rPr>
        <w:t>高いこと、そして弊害や不正、不当性についてよく論じられていないからであった。</w:t>
      </w:r>
    </w:p>
    <w:p w:rsidR="0039064D" w:rsidRDefault="0039064D">
      <w:pPr>
        <w:widowControl/>
        <w:jc w:val="left"/>
      </w:pPr>
      <w:r>
        <w:rPr>
          <w:rFonts w:hint="eastAsia"/>
        </w:rPr>
        <w:t xml:space="preserve">　だが、日本の事実上の公認ギャンブル（脱法ギャンブル）であるパチンコ・パチスロこそ、ケタ違いの最大級のギャンブルである。長年にわたり</w:t>
      </w:r>
      <w:r>
        <w:rPr>
          <w:rFonts w:hint="eastAsia"/>
        </w:rPr>
        <w:t>34</w:t>
      </w:r>
      <w:r>
        <w:rPr>
          <w:rFonts w:hint="eastAsia"/>
        </w:rPr>
        <w:t>～</w:t>
      </w:r>
      <w:r>
        <w:rPr>
          <w:rFonts w:hint="eastAsia"/>
        </w:rPr>
        <w:t>23</w:t>
      </w:r>
      <w:r>
        <w:rPr>
          <w:rFonts w:hint="eastAsia"/>
        </w:rPr>
        <w:t>兆円を売り上げ、ギャンブル依存症などの弊害も多い。そのためパチンコ・パチスロに対し、</w:t>
      </w:r>
      <w:r w:rsidR="006B5BE0">
        <w:rPr>
          <w:rFonts w:hint="eastAsia"/>
        </w:rPr>
        <w:t>本会報は</w:t>
      </w:r>
      <w:r>
        <w:rPr>
          <w:rFonts w:hint="eastAsia"/>
        </w:rPr>
        <w:t>毎号のごとくその不法性・不当性を指摘し、取締りを求めてきた。</w:t>
      </w:r>
    </w:p>
    <w:p w:rsidR="0039064D" w:rsidRDefault="0039064D">
      <w:pPr>
        <w:widowControl/>
        <w:jc w:val="left"/>
      </w:pPr>
      <w:r>
        <w:rPr>
          <w:rFonts w:hint="eastAsia"/>
        </w:rPr>
        <w:t xml:space="preserve">　このパチンコについては、これまで本会報にてパチンコ研究（１）～（５）、パチンコ小史（１）、（２）の他、毎号のようにコラムでも取り上げた。そこではパチンコをめぐる「犯罪性」、「風適法の脱法性」、客への「詐欺性」をその歴史を含めて指摘している。特に遊技業界と警察の二人三脚により、パチンコは紆余曲折を経つつも一時は</w:t>
      </w:r>
      <w:r w:rsidR="006B5BE0">
        <w:rPr>
          <w:rFonts w:hint="eastAsia"/>
        </w:rPr>
        <w:t>4</w:t>
      </w:r>
      <w:r w:rsidR="006B5BE0">
        <w:rPr>
          <w:rFonts w:hint="eastAsia"/>
        </w:rPr>
        <w:t>万店を超え、大店舗化してもなお</w:t>
      </w:r>
      <w:r>
        <w:rPr>
          <w:rFonts w:hint="eastAsia"/>
        </w:rPr>
        <w:t>全国</w:t>
      </w:r>
      <w:r>
        <w:rPr>
          <w:rFonts w:hint="eastAsia"/>
        </w:rPr>
        <w:t>18000</w:t>
      </w:r>
      <w:r>
        <w:rPr>
          <w:rFonts w:hint="eastAsia"/>
        </w:rPr>
        <w:t>店舗、売上</w:t>
      </w:r>
      <w:r>
        <w:rPr>
          <w:rFonts w:hint="eastAsia"/>
        </w:rPr>
        <w:t>34</w:t>
      </w:r>
      <w:r>
        <w:rPr>
          <w:rFonts w:hint="eastAsia"/>
        </w:rPr>
        <w:t>兆円へと拡大した。そして今でも全国</w:t>
      </w:r>
      <w:r>
        <w:rPr>
          <w:rFonts w:hint="eastAsia"/>
        </w:rPr>
        <w:t>11000</w:t>
      </w:r>
      <w:r>
        <w:rPr>
          <w:rFonts w:hint="eastAsia"/>
        </w:rPr>
        <w:t>店舗、売上</w:t>
      </w:r>
      <w:r>
        <w:rPr>
          <w:rFonts w:hint="eastAsia"/>
        </w:rPr>
        <w:t>23</w:t>
      </w:r>
      <w:r>
        <w:rPr>
          <w:rFonts w:hint="eastAsia"/>
        </w:rPr>
        <w:t>兆円のギャンブルを展開させている。</w:t>
      </w:r>
    </w:p>
    <w:p w:rsidR="0039064D" w:rsidRDefault="0039064D">
      <w:pPr>
        <w:widowControl/>
        <w:jc w:val="left"/>
      </w:pPr>
      <w:r>
        <w:rPr>
          <w:rFonts w:hint="eastAsia"/>
        </w:rPr>
        <w:t xml:space="preserve">　今号は</w:t>
      </w:r>
      <w:r w:rsidR="00077E73">
        <w:rPr>
          <w:rFonts w:hint="eastAsia"/>
        </w:rPr>
        <w:t>、パチンコ小史（１）（２）では触れていない</w:t>
      </w:r>
      <w:r w:rsidR="00077E73">
        <w:rPr>
          <w:rFonts w:hint="eastAsia"/>
        </w:rPr>
        <w:t>1990</w:t>
      </w:r>
      <w:r w:rsidR="00077E73">
        <w:rPr>
          <w:rFonts w:hint="eastAsia"/>
        </w:rPr>
        <w:t>年以降のパチンコ・パチスロの世界について、レジャー白書（日本生産性本部）や警察庁のデータに基づいてまず紹介し、続いて問題点を述べていく。</w:t>
      </w:r>
    </w:p>
    <w:p w:rsidR="00077E73" w:rsidRDefault="00077E73" w:rsidP="00077E73">
      <w:pPr>
        <w:widowControl/>
        <w:ind w:firstLineChars="100" w:firstLine="212"/>
        <w:jc w:val="left"/>
      </w:pPr>
      <w:r>
        <w:rPr>
          <w:rFonts w:hint="eastAsia"/>
        </w:rPr>
        <w:t>なお、パチンコ界のデータについては会報７号９頁の資料コーナーで、</w:t>
      </w:r>
      <w:r w:rsidR="006B5BE0">
        <w:rPr>
          <w:rFonts w:hint="eastAsia"/>
        </w:rPr>
        <w:t>1996</w:t>
      </w:r>
      <w:r>
        <w:rPr>
          <w:rFonts w:hint="eastAsia"/>
        </w:rPr>
        <w:t>～</w:t>
      </w:r>
      <w:r>
        <w:rPr>
          <w:rFonts w:hint="eastAsia"/>
        </w:rPr>
        <w:t>2010</w:t>
      </w:r>
      <w:r>
        <w:rPr>
          <w:rFonts w:hint="eastAsia"/>
        </w:rPr>
        <w:t>年までの売上、遊技人口、店舗数、台数データを紹介している。しかし、</w:t>
      </w:r>
      <w:r w:rsidR="00A24262">
        <w:rPr>
          <w:rFonts w:hint="eastAsia"/>
        </w:rPr>
        <w:t>「白書」は</w:t>
      </w:r>
      <w:r>
        <w:rPr>
          <w:rFonts w:hint="eastAsia"/>
        </w:rPr>
        <w:t>売上についてその後</w:t>
      </w:r>
      <w:r w:rsidR="006B5BE0">
        <w:rPr>
          <w:rFonts w:hint="eastAsia"/>
        </w:rPr>
        <w:t>上方に</w:t>
      </w:r>
      <w:r>
        <w:rPr>
          <w:rFonts w:hint="eastAsia"/>
        </w:rPr>
        <w:t>補正</w:t>
      </w:r>
      <w:r w:rsidR="00A24262">
        <w:rPr>
          <w:rFonts w:hint="eastAsia"/>
        </w:rPr>
        <w:t>し</w:t>
      </w:r>
      <w:r>
        <w:rPr>
          <w:rFonts w:hint="eastAsia"/>
        </w:rPr>
        <w:t>た。</w:t>
      </w:r>
    </w:p>
    <w:p w:rsidR="00077E73" w:rsidRDefault="00077E73" w:rsidP="00077E73">
      <w:pPr>
        <w:widowControl/>
        <w:ind w:firstLineChars="100" w:firstLine="212"/>
        <w:jc w:val="left"/>
      </w:pPr>
      <w:r>
        <w:rPr>
          <w:rFonts w:hint="eastAsia"/>
        </w:rPr>
        <w:t>以下、特に断りのない場合、パチンコとパチスロを総称して「パチンコ」という。</w:t>
      </w:r>
      <w:r w:rsidR="00A24262">
        <w:rPr>
          <w:rFonts w:hint="eastAsia"/>
        </w:rPr>
        <w:t>なお、売上額は</w:t>
      </w:r>
      <w:r w:rsidR="00E67268">
        <w:rPr>
          <w:rFonts w:hint="eastAsia"/>
        </w:rPr>
        <w:t>白書が</w:t>
      </w:r>
      <w:r w:rsidR="00A24262">
        <w:rPr>
          <w:rFonts w:hint="eastAsia"/>
        </w:rPr>
        <w:t>2015</w:t>
      </w:r>
      <w:r w:rsidR="00A24262">
        <w:rPr>
          <w:rFonts w:hint="eastAsia"/>
        </w:rPr>
        <w:t>年</w:t>
      </w:r>
      <w:r w:rsidR="00E67268">
        <w:rPr>
          <w:rFonts w:hint="eastAsia"/>
        </w:rPr>
        <w:t>度に</w:t>
      </w:r>
      <w:r w:rsidR="00A24262">
        <w:rPr>
          <w:rFonts w:hint="eastAsia"/>
        </w:rPr>
        <w:t>修正</w:t>
      </w:r>
      <w:r w:rsidR="00E67268">
        <w:rPr>
          <w:rFonts w:hint="eastAsia"/>
        </w:rPr>
        <w:t>する</w:t>
      </w:r>
      <w:r w:rsidR="00A24262">
        <w:rPr>
          <w:rFonts w:hint="eastAsia"/>
        </w:rPr>
        <w:t>前の数字を書いているものが</w:t>
      </w:r>
      <w:r w:rsidR="00E67268">
        <w:rPr>
          <w:rFonts w:hint="eastAsia"/>
        </w:rPr>
        <w:t>一部</w:t>
      </w:r>
      <w:r w:rsidR="00A24262">
        <w:rPr>
          <w:rFonts w:hint="eastAsia"/>
        </w:rPr>
        <w:t>ある。</w:t>
      </w:r>
    </w:p>
    <w:p w:rsidR="00077E73" w:rsidRDefault="00077E73" w:rsidP="00077E73">
      <w:pPr>
        <w:widowControl/>
        <w:jc w:val="left"/>
      </w:pPr>
    </w:p>
    <w:p w:rsidR="00077E73" w:rsidRPr="000E09DB" w:rsidRDefault="00077E73" w:rsidP="00077E73">
      <w:pPr>
        <w:widowControl/>
        <w:jc w:val="left"/>
        <w:rPr>
          <w:rFonts w:asciiTheme="majorEastAsia" w:eastAsiaTheme="majorEastAsia" w:hAnsiTheme="majorEastAsia"/>
        </w:rPr>
      </w:pPr>
      <w:r w:rsidRPr="000E09DB">
        <w:rPr>
          <w:rFonts w:asciiTheme="majorEastAsia" w:eastAsiaTheme="majorEastAsia" w:hAnsiTheme="majorEastAsia" w:hint="eastAsia"/>
        </w:rPr>
        <w:t>２．</w:t>
      </w:r>
      <w:r w:rsidR="00C115B9" w:rsidRPr="000E09DB">
        <w:rPr>
          <w:rFonts w:asciiTheme="majorEastAsia" w:eastAsiaTheme="majorEastAsia" w:hAnsiTheme="majorEastAsia" w:hint="eastAsia"/>
        </w:rPr>
        <w:t>1985～</w:t>
      </w:r>
      <w:r w:rsidR="000D26AE" w:rsidRPr="000E09DB">
        <w:rPr>
          <w:rFonts w:asciiTheme="majorEastAsia" w:eastAsiaTheme="majorEastAsia" w:hAnsiTheme="majorEastAsia" w:hint="eastAsia"/>
        </w:rPr>
        <w:t>1993年</w:t>
      </w:r>
    </w:p>
    <w:p w:rsidR="00CA4250" w:rsidRDefault="000D26AE" w:rsidP="00077E73">
      <w:pPr>
        <w:widowControl/>
        <w:jc w:val="left"/>
      </w:pPr>
      <w:r>
        <w:rPr>
          <w:rFonts w:hint="eastAsia"/>
        </w:rPr>
        <w:t xml:space="preserve">　</w:t>
      </w:r>
      <w:r w:rsidRPr="00A24262">
        <w:rPr>
          <w:rFonts w:asciiTheme="majorEastAsia" w:eastAsiaTheme="majorEastAsia" w:hAnsiTheme="majorEastAsia" w:hint="eastAsia"/>
        </w:rPr>
        <w:t>1985</w:t>
      </w:r>
      <w:r w:rsidR="00CA4250" w:rsidRPr="00A24262">
        <w:rPr>
          <w:rFonts w:asciiTheme="majorEastAsia" w:eastAsiaTheme="majorEastAsia" w:hAnsiTheme="majorEastAsia" w:hint="eastAsia"/>
        </w:rPr>
        <w:t>年</w:t>
      </w:r>
      <w:r w:rsidR="00CA4250">
        <w:rPr>
          <w:rFonts w:hint="eastAsia"/>
        </w:rPr>
        <w:t>にパチンコの参加人口は</w:t>
      </w:r>
      <w:r w:rsidR="00CA4250">
        <w:rPr>
          <w:rFonts w:hint="eastAsia"/>
        </w:rPr>
        <w:t>2840</w:t>
      </w:r>
      <w:r w:rsidR="00CA4250">
        <w:rPr>
          <w:rFonts w:hint="eastAsia"/>
        </w:rPr>
        <w:t>万人、売上</w:t>
      </w:r>
      <w:r>
        <w:rPr>
          <w:rFonts w:hint="eastAsia"/>
        </w:rPr>
        <w:t>10</w:t>
      </w:r>
      <w:r>
        <w:rPr>
          <w:rFonts w:hint="eastAsia"/>
        </w:rPr>
        <w:t>兆円を超え、</w:t>
      </w:r>
      <w:r>
        <w:rPr>
          <w:rFonts w:hint="eastAsia"/>
        </w:rPr>
        <w:t>1989</w:t>
      </w:r>
      <w:r>
        <w:rPr>
          <w:rFonts w:hint="eastAsia"/>
        </w:rPr>
        <w:t>年には</w:t>
      </w:r>
      <w:r>
        <w:rPr>
          <w:rFonts w:hint="eastAsia"/>
        </w:rPr>
        <w:t>1</w:t>
      </w:r>
      <w:r w:rsidR="00CA4250">
        <w:rPr>
          <w:rFonts w:hint="eastAsia"/>
        </w:rPr>
        <w:t>5</w:t>
      </w:r>
      <w:r>
        <w:rPr>
          <w:rFonts w:hint="eastAsia"/>
        </w:rPr>
        <w:t>兆円を超えた。これには実数としてパチンコ・パチスロ機台数増だけでなく、ギャンブル性の高いパチスロ機の拡大があった。</w:t>
      </w:r>
    </w:p>
    <w:p w:rsidR="000D26AE" w:rsidRDefault="000D26AE" w:rsidP="00CA4250">
      <w:pPr>
        <w:widowControl/>
        <w:ind w:firstLineChars="100" w:firstLine="212"/>
        <w:jc w:val="left"/>
      </w:pPr>
      <w:r w:rsidRPr="00A24262">
        <w:rPr>
          <w:rFonts w:asciiTheme="majorEastAsia" w:eastAsiaTheme="majorEastAsia" w:hAnsiTheme="majorEastAsia" w:hint="eastAsia"/>
        </w:rPr>
        <w:t>1990年</w:t>
      </w:r>
      <w:r>
        <w:rPr>
          <w:rFonts w:hint="eastAsia"/>
        </w:rPr>
        <w:t>には</w:t>
      </w:r>
      <w:r w:rsidR="00CA4250">
        <w:rPr>
          <w:rFonts w:hint="eastAsia"/>
        </w:rPr>
        <w:t>参加人口</w:t>
      </w:r>
      <w:r w:rsidR="00CA4250">
        <w:rPr>
          <w:rFonts w:hint="eastAsia"/>
        </w:rPr>
        <w:t>2900</w:t>
      </w:r>
      <w:r w:rsidR="00CA4250">
        <w:rPr>
          <w:rFonts w:hint="eastAsia"/>
        </w:rPr>
        <w:t>万人、</w:t>
      </w:r>
      <w:r>
        <w:rPr>
          <w:rFonts w:hint="eastAsia"/>
        </w:rPr>
        <w:t>14</w:t>
      </w:r>
      <w:r>
        <w:rPr>
          <w:rFonts w:hint="eastAsia"/>
        </w:rPr>
        <w:t>兆円を売り上げた。</w:t>
      </w:r>
    </w:p>
    <w:p w:rsidR="000D26AE" w:rsidRPr="000D26AE" w:rsidRDefault="000D26AE" w:rsidP="00077E73">
      <w:pPr>
        <w:widowControl/>
        <w:jc w:val="left"/>
        <w:rPr>
          <w:shd w:val="pct15" w:color="auto" w:fill="FFFFFF"/>
        </w:rPr>
      </w:pPr>
      <w:r>
        <w:rPr>
          <w:rFonts w:hint="eastAsia"/>
        </w:rPr>
        <w:t xml:space="preserve">　調査によれば、パチンコ利用客の</w:t>
      </w:r>
      <w:r>
        <w:rPr>
          <w:rFonts w:hint="eastAsia"/>
        </w:rPr>
        <w:t>90</w:t>
      </w:r>
      <w:r>
        <w:rPr>
          <w:rFonts w:hint="eastAsia"/>
        </w:rPr>
        <w:t>％以上が換金をしてい</w:t>
      </w:r>
      <w:r w:rsidR="002E4289">
        <w:rPr>
          <w:rFonts w:hint="eastAsia"/>
        </w:rPr>
        <w:t>る</w:t>
      </w:r>
      <w:r>
        <w:rPr>
          <w:rFonts w:hint="eastAsia"/>
        </w:rPr>
        <w:t>。</w:t>
      </w:r>
      <w:r>
        <w:rPr>
          <w:rFonts w:hint="eastAsia"/>
        </w:rPr>
        <w:t>1990</w:t>
      </w:r>
      <w:r>
        <w:rPr>
          <w:rFonts w:hint="eastAsia"/>
        </w:rPr>
        <w:t>年</w:t>
      </w:r>
      <w:r>
        <w:rPr>
          <w:rFonts w:hint="eastAsia"/>
        </w:rPr>
        <w:t>10</w:t>
      </w:r>
      <w:r>
        <w:rPr>
          <w:rFonts w:hint="eastAsia"/>
        </w:rPr>
        <w:t>月</w:t>
      </w:r>
      <w:r w:rsidR="002E4289">
        <w:rPr>
          <w:rFonts w:hint="eastAsia"/>
        </w:rPr>
        <w:t>、</w:t>
      </w:r>
      <w:r w:rsidR="00CA4250">
        <w:rPr>
          <w:rFonts w:hint="eastAsia"/>
        </w:rPr>
        <w:t>パチンコ玉</w:t>
      </w:r>
      <w:r w:rsidR="00DC5C41">
        <w:rPr>
          <w:rFonts w:hint="eastAsia"/>
        </w:rPr>
        <w:t>との交換</w:t>
      </w:r>
      <w:r w:rsidR="00CA4250">
        <w:rPr>
          <w:rFonts w:hint="eastAsia"/>
        </w:rPr>
        <w:t>景品</w:t>
      </w:r>
      <w:r w:rsidR="00DC5C41">
        <w:rPr>
          <w:rFonts w:hint="eastAsia"/>
        </w:rPr>
        <w:t>について警察が許容する</w:t>
      </w:r>
      <w:r w:rsidRPr="00CA4250">
        <w:rPr>
          <w:rFonts w:hint="eastAsia"/>
        </w:rPr>
        <w:t>限度額が</w:t>
      </w:r>
      <w:r w:rsidR="00CA4250" w:rsidRPr="00CA4250">
        <w:rPr>
          <w:rFonts w:hint="eastAsia"/>
        </w:rPr>
        <w:t>1</w:t>
      </w:r>
      <w:r w:rsidR="00CA4250" w:rsidRPr="00CA4250">
        <w:rPr>
          <w:rFonts w:hint="eastAsia"/>
        </w:rPr>
        <w:t>回</w:t>
      </w:r>
      <w:r w:rsidRPr="00CA4250">
        <w:rPr>
          <w:rFonts w:hint="eastAsia"/>
        </w:rPr>
        <w:t>3000</w:t>
      </w:r>
      <w:r w:rsidRPr="00CA4250">
        <w:rPr>
          <w:rFonts w:hint="eastAsia"/>
        </w:rPr>
        <w:t>円から</w:t>
      </w:r>
      <w:r w:rsidRPr="00CA4250">
        <w:rPr>
          <w:rFonts w:hint="eastAsia"/>
        </w:rPr>
        <w:t>1</w:t>
      </w:r>
      <w:r w:rsidRPr="00CA4250">
        <w:rPr>
          <w:rFonts w:hint="eastAsia"/>
        </w:rPr>
        <w:t>万円に引き上げられた。これは業界と警察によるパチンコギャンブル枠の拡大であった。</w:t>
      </w:r>
    </w:p>
    <w:p w:rsidR="00CA4250" w:rsidRDefault="002034D4">
      <w:pPr>
        <w:widowControl/>
        <w:jc w:val="left"/>
      </w:pPr>
      <w:r>
        <w:rPr>
          <w:rFonts w:hint="eastAsia"/>
        </w:rPr>
        <w:t xml:space="preserve">　警察は脱税の多いパチンコ業界に対し、国税当局の意向もあってパチンコ機の</w:t>
      </w:r>
      <w:r w:rsidR="00CA4250">
        <w:rPr>
          <w:rFonts w:hint="eastAsia"/>
        </w:rPr>
        <w:t>プリペイドカード専用</w:t>
      </w:r>
      <w:r>
        <w:rPr>
          <w:rFonts w:hint="eastAsia"/>
        </w:rPr>
        <w:t>機（ＣＲ機）化を進め、同年</w:t>
      </w:r>
      <w:r>
        <w:rPr>
          <w:rFonts w:hint="eastAsia"/>
        </w:rPr>
        <w:t>4</w:t>
      </w:r>
      <w:r>
        <w:rPr>
          <w:rFonts w:hint="eastAsia"/>
        </w:rPr>
        <w:t>月から</w:t>
      </w:r>
      <w:r w:rsidR="00CA4250">
        <w:rPr>
          <w:rFonts w:hint="eastAsia"/>
        </w:rPr>
        <w:t>一部の店で</w:t>
      </w:r>
      <w:r>
        <w:rPr>
          <w:rFonts w:hint="eastAsia"/>
        </w:rPr>
        <w:t>導入を始めていた。ここに</w:t>
      </w:r>
      <w:r w:rsidR="00CA4250">
        <w:rPr>
          <w:rFonts w:hint="eastAsia"/>
        </w:rPr>
        <w:t>は遊技業界と取締行政の“しのぎあい”と“癒着”があった。</w:t>
      </w:r>
    </w:p>
    <w:p w:rsidR="00077E73" w:rsidRPr="00077E73" w:rsidRDefault="002034D4" w:rsidP="00CA4250">
      <w:pPr>
        <w:widowControl/>
        <w:ind w:firstLineChars="100" w:firstLine="212"/>
        <w:jc w:val="left"/>
      </w:pPr>
      <w:r>
        <w:rPr>
          <w:rFonts w:hint="eastAsia"/>
        </w:rPr>
        <w:t>ＣＲ機導入は</w:t>
      </w:r>
      <w:r>
        <w:rPr>
          <w:rFonts w:hint="eastAsia"/>
        </w:rPr>
        <w:t>1990</w:t>
      </w:r>
      <w:r>
        <w:rPr>
          <w:rFonts w:hint="eastAsia"/>
        </w:rPr>
        <w:t>年は東日本に限られ、しかもたった</w:t>
      </w:r>
      <w:r>
        <w:rPr>
          <w:rFonts w:hint="eastAsia"/>
        </w:rPr>
        <w:t>50</w:t>
      </w:r>
      <w:r>
        <w:rPr>
          <w:rFonts w:hint="eastAsia"/>
        </w:rPr>
        <w:t>店の一部の台であった。行政は規制強化の「名目」を、業界は事業拡大の「実利」を得たものであった。このＣＲ機をめぐる行政と業界の綱引き（バトル）と曲折は現在も</w:t>
      </w:r>
      <w:r w:rsidR="00CA4250">
        <w:rPr>
          <w:rFonts w:hint="eastAsia"/>
        </w:rPr>
        <w:t>尾を引いて</w:t>
      </w:r>
      <w:r>
        <w:rPr>
          <w:rFonts w:hint="eastAsia"/>
        </w:rPr>
        <w:t>いる。</w:t>
      </w:r>
      <w:r>
        <w:rPr>
          <w:rFonts w:hint="eastAsia"/>
        </w:rPr>
        <w:t>1990</w:t>
      </w:r>
      <w:r>
        <w:rPr>
          <w:rFonts w:hint="eastAsia"/>
        </w:rPr>
        <w:t>年のホール店にとっては導入とランニングコスト、客にはプリペイドカードによる割引メリットもなく</w:t>
      </w:r>
      <w:r w:rsidR="00D27B1D">
        <w:rPr>
          <w:rFonts w:hint="eastAsia"/>
        </w:rPr>
        <w:t>、低評価であった。</w:t>
      </w:r>
    </w:p>
    <w:p w:rsidR="0039064D" w:rsidRDefault="00F11F45">
      <w:pPr>
        <w:widowControl/>
        <w:jc w:val="left"/>
      </w:pPr>
      <w:r>
        <w:rPr>
          <w:rFonts w:hint="eastAsia"/>
        </w:rPr>
        <w:t xml:space="preserve">　パチンコの売上は</w:t>
      </w:r>
      <w:r w:rsidRPr="00DC5C41">
        <w:rPr>
          <w:rFonts w:asciiTheme="majorEastAsia" w:eastAsiaTheme="majorEastAsia" w:hAnsiTheme="majorEastAsia" w:hint="eastAsia"/>
        </w:rPr>
        <w:t>1991年</w:t>
      </w:r>
      <w:r w:rsidR="00CA4250">
        <w:rPr>
          <w:rFonts w:hint="eastAsia"/>
        </w:rPr>
        <w:t>23</w:t>
      </w:r>
      <w:r>
        <w:rPr>
          <w:rFonts w:hint="eastAsia"/>
        </w:rPr>
        <w:t>兆円、</w:t>
      </w:r>
      <w:r w:rsidRPr="00DC5C41">
        <w:rPr>
          <w:rFonts w:asciiTheme="majorEastAsia" w:eastAsiaTheme="majorEastAsia" w:hAnsiTheme="majorEastAsia" w:hint="eastAsia"/>
        </w:rPr>
        <w:t>1992年</w:t>
      </w:r>
      <w:r w:rsidR="00CA4250">
        <w:rPr>
          <w:rFonts w:hint="eastAsia"/>
        </w:rPr>
        <w:t>26</w:t>
      </w:r>
      <w:r>
        <w:rPr>
          <w:rFonts w:hint="eastAsia"/>
        </w:rPr>
        <w:t>兆円</w:t>
      </w:r>
      <w:r w:rsidR="00CA4250">
        <w:rPr>
          <w:rFonts w:hint="eastAsia"/>
        </w:rPr>
        <w:t>を超え</w:t>
      </w:r>
      <w:r>
        <w:rPr>
          <w:rFonts w:hint="eastAsia"/>
        </w:rPr>
        <w:t>た。業界の脱税体質と暴力団との分離などの健全化は改善されず、そのためＣＲ機による売上の明瞭化と景品換金の明瞭化は</w:t>
      </w:r>
      <w:r w:rsidR="004E59CF">
        <w:rPr>
          <w:rFonts w:hint="eastAsia"/>
        </w:rPr>
        <w:t>、業者の「イン</w:t>
      </w:r>
      <w:r w:rsidR="00CA4250">
        <w:rPr>
          <w:rFonts w:hint="eastAsia"/>
        </w:rPr>
        <w:t>（収入）</w:t>
      </w:r>
      <w:r w:rsidR="004E59CF">
        <w:rPr>
          <w:rFonts w:hint="eastAsia"/>
        </w:rPr>
        <w:t>」と「アウト</w:t>
      </w:r>
      <w:r w:rsidR="00CA4250">
        <w:rPr>
          <w:rFonts w:hint="eastAsia"/>
        </w:rPr>
        <w:t>（支出）</w:t>
      </w:r>
      <w:r w:rsidR="004E59CF">
        <w:rPr>
          <w:rFonts w:hint="eastAsia"/>
        </w:rPr>
        <w:t>」を明確にするためだが導入そのものが進まなかった。むしろ業界では出玉率調整による競争で薄利多売と賭博度が強まり、ヘビーマニア、今でいう「パチンコ依存者」を増やし、一人当たりの消費水準をあげていった。</w:t>
      </w:r>
    </w:p>
    <w:p w:rsidR="004E59CF" w:rsidRDefault="00944340">
      <w:pPr>
        <w:widowControl/>
        <w:jc w:val="left"/>
      </w:pPr>
      <w:r>
        <w:rPr>
          <w:rFonts w:hint="eastAsia"/>
        </w:rPr>
        <w:t xml:space="preserve">　</w:t>
      </w:r>
      <w:r w:rsidR="00D36A98" w:rsidRPr="00DC5C41">
        <w:rPr>
          <w:rFonts w:asciiTheme="majorEastAsia" w:eastAsiaTheme="majorEastAsia" w:hAnsiTheme="majorEastAsia" w:hint="eastAsia"/>
        </w:rPr>
        <w:t>1993年</w:t>
      </w:r>
      <w:r w:rsidR="00D36A98">
        <w:rPr>
          <w:rFonts w:hint="eastAsia"/>
        </w:rPr>
        <w:t>、</w:t>
      </w:r>
      <w:r w:rsidR="00322BB2">
        <w:rPr>
          <w:rFonts w:hint="eastAsia"/>
        </w:rPr>
        <w:t>売上</w:t>
      </w:r>
      <w:r w:rsidR="00322BB2">
        <w:rPr>
          <w:rFonts w:hint="eastAsia"/>
        </w:rPr>
        <w:t>27</w:t>
      </w:r>
      <w:r w:rsidR="00322BB2">
        <w:rPr>
          <w:rFonts w:hint="eastAsia"/>
        </w:rPr>
        <w:t>兆円</w:t>
      </w:r>
      <w:r w:rsidR="00D36A98">
        <w:rPr>
          <w:rFonts w:hint="eastAsia"/>
        </w:rPr>
        <w:t>であったが、年伸率としては従前の</w:t>
      </w:r>
      <w:r w:rsidR="00D36A98">
        <w:rPr>
          <w:rFonts w:hint="eastAsia"/>
        </w:rPr>
        <w:t>7</w:t>
      </w:r>
      <w:r w:rsidR="00D36A98">
        <w:rPr>
          <w:rFonts w:hint="eastAsia"/>
        </w:rPr>
        <w:t>～</w:t>
      </w:r>
      <w:r w:rsidR="00D36A98">
        <w:rPr>
          <w:rFonts w:hint="eastAsia"/>
        </w:rPr>
        <w:t>8</w:t>
      </w:r>
      <w:r w:rsidR="00D36A98">
        <w:rPr>
          <w:rFonts w:hint="eastAsia"/>
        </w:rPr>
        <w:t>％</w:t>
      </w:r>
      <w:r w:rsidR="00764108">
        <w:rPr>
          <w:rFonts w:hint="eastAsia"/>
        </w:rPr>
        <w:t>から下がり</w:t>
      </w:r>
      <w:r w:rsidR="00764108">
        <w:rPr>
          <w:rFonts w:hint="eastAsia"/>
        </w:rPr>
        <w:t>3</w:t>
      </w:r>
      <w:r w:rsidR="00764108">
        <w:rPr>
          <w:rFonts w:hint="eastAsia"/>
        </w:rPr>
        <w:t>％台となった。全国の新開店数も従前の約</w:t>
      </w:r>
      <w:r w:rsidR="00764108">
        <w:rPr>
          <w:rFonts w:hint="eastAsia"/>
        </w:rPr>
        <w:t>500</w:t>
      </w:r>
      <w:r w:rsidR="00764108">
        <w:rPr>
          <w:rFonts w:hint="eastAsia"/>
        </w:rPr>
        <w:t>店から</w:t>
      </w:r>
      <w:r w:rsidR="00764108">
        <w:rPr>
          <w:rFonts w:hint="eastAsia"/>
        </w:rPr>
        <w:t>174</w:t>
      </w:r>
      <w:r w:rsidR="00764108">
        <w:rPr>
          <w:rFonts w:hint="eastAsia"/>
        </w:rPr>
        <w:t>店に留まった。これは</w:t>
      </w:r>
      <w:r w:rsidR="00764108">
        <w:rPr>
          <w:rFonts w:hint="eastAsia"/>
        </w:rPr>
        <w:t>1992</w:t>
      </w:r>
      <w:r w:rsidR="00764108">
        <w:rPr>
          <w:rFonts w:hint="eastAsia"/>
        </w:rPr>
        <w:t>年に不正改造パチスロ機への規制が強化されて賭博度が弱められ、パチスロ機からの客離れが顕著となったこと</w:t>
      </w:r>
      <w:r w:rsidR="00322BB2">
        <w:rPr>
          <w:rFonts w:hint="eastAsia"/>
        </w:rPr>
        <w:t>がある。</w:t>
      </w:r>
      <w:r w:rsidR="00764108">
        <w:rPr>
          <w:rFonts w:hint="eastAsia"/>
        </w:rPr>
        <w:t>1993</w:t>
      </w:r>
      <w:r w:rsidR="00764108">
        <w:rPr>
          <w:rFonts w:hint="eastAsia"/>
        </w:rPr>
        <w:t>年</w:t>
      </w:r>
      <w:r w:rsidR="00764108">
        <w:rPr>
          <w:rFonts w:hint="eastAsia"/>
        </w:rPr>
        <w:t>10</w:t>
      </w:r>
      <w:r w:rsidR="00764108">
        <w:rPr>
          <w:rFonts w:hint="eastAsia"/>
        </w:rPr>
        <w:t>月から</w:t>
      </w:r>
      <w:r w:rsidR="00FA684C">
        <w:rPr>
          <w:rFonts w:hint="eastAsia"/>
        </w:rPr>
        <w:t>「</w:t>
      </w:r>
      <w:r w:rsidR="00764108">
        <w:rPr>
          <w:rFonts w:hint="eastAsia"/>
        </w:rPr>
        <w:t>誤動作</w:t>
      </w:r>
      <w:r w:rsidR="00FA684C">
        <w:rPr>
          <w:rFonts w:hint="eastAsia"/>
        </w:rPr>
        <w:t>」</w:t>
      </w:r>
      <w:r w:rsidR="00764108">
        <w:rPr>
          <w:rFonts w:hint="eastAsia"/>
        </w:rPr>
        <w:t>による著しい連</w:t>
      </w:r>
      <w:r w:rsidR="00FA684C">
        <w:rPr>
          <w:rFonts w:hint="eastAsia"/>
        </w:rPr>
        <w:t>チャン</w:t>
      </w:r>
      <w:r w:rsidR="00764108">
        <w:rPr>
          <w:rFonts w:hint="eastAsia"/>
        </w:rPr>
        <w:t>が発生</w:t>
      </w:r>
      <w:r w:rsidR="00FA684C">
        <w:rPr>
          <w:rFonts w:hint="eastAsia"/>
        </w:rPr>
        <w:t>する</w:t>
      </w:r>
      <w:r w:rsidR="00764108">
        <w:rPr>
          <w:rFonts w:hint="eastAsia"/>
        </w:rPr>
        <w:t>パチンコ機に対し</w:t>
      </w:r>
      <w:r w:rsidR="00322BB2">
        <w:rPr>
          <w:rFonts w:hint="eastAsia"/>
        </w:rPr>
        <w:t>、</w:t>
      </w:r>
      <w:r w:rsidR="00764108">
        <w:rPr>
          <w:rFonts w:hint="eastAsia"/>
        </w:rPr>
        <w:t>製造販売</w:t>
      </w:r>
      <w:r w:rsidR="00322BB2">
        <w:rPr>
          <w:rFonts w:hint="eastAsia"/>
        </w:rPr>
        <w:t>を「</w:t>
      </w:r>
      <w:r w:rsidR="00764108" w:rsidRPr="00322BB2">
        <w:rPr>
          <w:rFonts w:hint="eastAsia"/>
        </w:rPr>
        <w:t>自粛</w:t>
      </w:r>
      <w:r w:rsidR="00322BB2" w:rsidRPr="00322BB2">
        <w:rPr>
          <w:rFonts w:hint="eastAsia"/>
        </w:rPr>
        <w:t>」したこと</w:t>
      </w:r>
      <w:r w:rsidR="00764108" w:rsidRPr="00322BB2">
        <w:rPr>
          <w:rFonts w:hint="eastAsia"/>
        </w:rPr>
        <w:t>による</w:t>
      </w:r>
      <w:r w:rsidR="00764108">
        <w:rPr>
          <w:rFonts w:hint="eastAsia"/>
        </w:rPr>
        <w:t>。</w:t>
      </w:r>
    </w:p>
    <w:p w:rsidR="00764108" w:rsidRDefault="00764108">
      <w:pPr>
        <w:widowControl/>
        <w:jc w:val="left"/>
      </w:pPr>
      <w:r>
        <w:rPr>
          <w:rFonts w:hint="eastAsia"/>
        </w:rPr>
        <w:t xml:space="preserve">　</w:t>
      </w:r>
      <w:r w:rsidR="00FA684C">
        <w:rPr>
          <w:rFonts w:hint="eastAsia"/>
        </w:rPr>
        <w:t>ギャンブル度を高めたパチンコ機は「誤動作」でなく、</w:t>
      </w:r>
      <w:r w:rsidR="003500DF">
        <w:rPr>
          <w:rFonts w:hint="eastAsia"/>
        </w:rPr>
        <w:t>ホール側とメーカー側による規制逃れである。約</w:t>
      </w:r>
      <w:r w:rsidR="003500DF">
        <w:rPr>
          <w:rFonts w:hint="eastAsia"/>
        </w:rPr>
        <w:t>20</w:t>
      </w:r>
      <w:r w:rsidR="003500DF">
        <w:rPr>
          <w:rFonts w:hint="eastAsia"/>
        </w:rPr>
        <w:t>万台が撤去されるに至ったのは、警察当局の「黙認」の下でのルール無視があったからである。そして警察はギャンブル性の高いＣＲ機も許可していた。</w:t>
      </w:r>
      <w:r w:rsidR="00322BB2">
        <w:rPr>
          <w:rFonts w:hint="eastAsia"/>
        </w:rPr>
        <w:t>これは、</w:t>
      </w:r>
      <w:r w:rsidR="003500DF" w:rsidRPr="00DC5C41">
        <w:rPr>
          <w:rFonts w:hint="eastAsia"/>
        </w:rPr>
        <w:t>パチンコ行政</w:t>
      </w:r>
      <w:r w:rsidR="003500DF">
        <w:rPr>
          <w:rFonts w:hint="eastAsia"/>
        </w:rPr>
        <w:t>が業界との癒着によって動いていく姿を現している。</w:t>
      </w:r>
    </w:p>
    <w:p w:rsidR="003500DF" w:rsidRDefault="003500DF">
      <w:pPr>
        <w:widowControl/>
        <w:jc w:val="left"/>
      </w:pPr>
      <w:r>
        <w:rPr>
          <w:rFonts w:hint="eastAsia"/>
        </w:rPr>
        <w:t xml:space="preserve">　この年、</w:t>
      </w:r>
      <w:r w:rsidR="00C03874">
        <w:rPr>
          <w:rFonts w:hint="eastAsia"/>
        </w:rPr>
        <w:t>東京銀座に</w:t>
      </w:r>
      <w:r>
        <w:rPr>
          <w:rFonts w:hint="eastAsia"/>
        </w:rPr>
        <w:t>女性向けパチンコ店がオープンしたり、プリペイドカードを関係レストランやゲームセンターなどでも使えるように</w:t>
      </w:r>
      <w:r w:rsidR="00C03874">
        <w:rPr>
          <w:rFonts w:hint="eastAsia"/>
        </w:rPr>
        <w:t>したパチンコ店も出た。</w:t>
      </w:r>
      <w:r w:rsidR="00C03874">
        <w:rPr>
          <w:rFonts w:hint="eastAsia"/>
        </w:rPr>
        <w:t>1983</w:t>
      </w:r>
      <w:r w:rsidR="00C03874">
        <w:rPr>
          <w:rFonts w:hint="eastAsia"/>
        </w:rPr>
        <w:t>年以降</w:t>
      </w:r>
      <w:r w:rsidR="00C03874">
        <w:rPr>
          <w:rFonts w:hint="eastAsia"/>
        </w:rPr>
        <w:t>10</w:t>
      </w:r>
      <w:r w:rsidR="00C03874">
        <w:rPr>
          <w:rFonts w:hint="eastAsia"/>
        </w:rPr>
        <w:t>年間のレジャー産業は、バブル経済もあって急成長した。パチンコではフィーバータイプが全盛となり、売上は倍々ゲームを進んだ</w:t>
      </w:r>
      <w:r w:rsidR="00322BB2">
        <w:rPr>
          <w:rFonts w:hint="eastAsia"/>
        </w:rPr>
        <w:t>のだった</w:t>
      </w:r>
      <w:r w:rsidR="00C03874">
        <w:rPr>
          <w:rFonts w:hint="eastAsia"/>
        </w:rPr>
        <w:t>。</w:t>
      </w:r>
    </w:p>
    <w:p w:rsidR="00C03874" w:rsidRDefault="00C03874">
      <w:pPr>
        <w:widowControl/>
        <w:jc w:val="left"/>
      </w:pPr>
    </w:p>
    <w:p w:rsidR="00C03874" w:rsidRPr="000E09DB" w:rsidRDefault="00C03874">
      <w:pPr>
        <w:widowControl/>
        <w:jc w:val="left"/>
        <w:rPr>
          <w:rFonts w:asciiTheme="majorEastAsia" w:eastAsiaTheme="majorEastAsia" w:hAnsiTheme="majorEastAsia"/>
        </w:rPr>
      </w:pPr>
      <w:r w:rsidRPr="000E09DB">
        <w:rPr>
          <w:rFonts w:asciiTheme="majorEastAsia" w:eastAsiaTheme="majorEastAsia" w:hAnsiTheme="majorEastAsia" w:hint="eastAsia"/>
        </w:rPr>
        <w:t>３．1994～1996年</w:t>
      </w:r>
    </w:p>
    <w:p w:rsidR="00C03874" w:rsidRDefault="00C655CB">
      <w:pPr>
        <w:widowControl/>
        <w:jc w:val="left"/>
      </w:pPr>
      <w:r>
        <w:rPr>
          <w:rFonts w:hint="eastAsia"/>
        </w:rPr>
        <w:t xml:space="preserve">　</w:t>
      </w:r>
      <w:r w:rsidRPr="00DC5C41">
        <w:rPr>
          <w:rFonts w:asciiTheme="majorEastAsia" w:eastAsiaTheme="majorEastAsia" w:hAnsiTheme="majorEastAsia" w:hint="eastAsia"/>
        </w:rPr>
        <w:t>1994年</w:t>
      </w:r>
      <w:r>
        <w:rPr>
          <w:rFonts w:hint="eastAsia"/>
        </w:rPr>
        <w:t>の業界売上は</w:t>
      </w:r>
      <w:r w:rsidR="002F5D4C">
        <w:rPr>
          <w:rFonts w:hint="eastAsia"/>
        </w:rPr>
        <w:t>30</w:t>
      </w:r>
      <w:r w:rsidR="002F5D4C">
        <w:rPr>
          <w:rFonts w:hint="eastAsia"/>
        </w:rPr>
        <w:t>兆円を超えはしたが、</w:t>
      </w:r>
      <w:r>
        <w:rPr>
          <w:rFonts w:hint="eastAsia"/>
        </w:rPr>
        <w:t>前年比</w:t>
      </w:r>
      <w:r>
        <w:rPr>
          <w:rFonts w:hint="eastAsia"/>
        </w:rPr>
        <w:t>1.9</w:t>
      </w:r>
      <w:r>
        <w:rPr>
          <w:rFonts w:hint="eastAsia"/>
        </w:rPr>
        <w:t>％増にとどまり停滞を見せた。ＣＲ機は射幸性が高く人気を集め、</w:t>
      </w:r>
      <w:r>
        <w:rPr>
          <w:rFonts w:hint="eastAsia"/>
        </w:rPr>
        <w:t>12</w:t>
      </w:r>
      <w:r>
        <w:rPr>
          <w:rFonts w:hint="eastAsia"/>
        </w:rPr>
        <w:t>月には</w:t>
      </w:r>
      <w:r>
        <w:rPr>
          <w:rFonts w:hint="eastAsia"/>
        </w:rPr>
        <w:t>45</w:t>
      </w:r>
      <w:r>
        <w:rPr>
          <w:rFonts w:hint="eastAsia"/>
        </w:rPr>
        <w:t>万台と遊技機全体の</w:t>
      </w:r>
      <w:r>
        <w:rPr>
          <w:rFonts w:hint="eastAsia"/>
        </w:rPr>
        <w:t>11.5</w:t>
      </w:r>
      <w:r>
        <w:rPr>
          <w:rFonts w:hint="eastAsia"/>
        </w:rPr>
        <w:t>％を占めるまでになったが、売上に対して利益率は下がった。</w:t>
      </w:r>
      <w:r w:rsidR="000F233B">
        <w:rPr>
          <w:rFonts w:hint="eastAsia"/>
        </w:rPr>
        <w:t>この年、いわゆる「景品問題」に警察庁が指針を示し、風適法</w:t>
      </w:r>
      <w:r w:rsidR="000F233B">
        <w:rPr>
          <w:rFonts w:hint="eastAsia"/>
        </w:rPr>
        <w:t>23</w:t>
      </w:r>
      <w:r w:rsidR="000F233B">
        <w:rPr>
          <w:rFonts w:hint="eastAsia"/>
        </w:rPr>
        <w:t>条で禁じられるホール店の景品買取について、限りなく違法に近い三店方式に対し、公益法人が景品を買い取る方式案を示したが、法案提出までには至らなかった。（この三店方式については</w:t>
      </w:r>
      <w:r w:rsidR="00DC5C41">
        <w:rPr>
          <w:rFonts w:hint="eastAsia"/>
        </w:rPr>
        <w:t>さらに</w:t>
      </w:r>
      <w:r w:rsidR="000F233B">
        <w:rPr>
          <w:rFonts w:hint="eastAsia"/>
        </w:rPr>
        <w:t>詳しく検討する</w:t>
      </w:r>
      <w:r w:rsidR="00DC5C41">
        <w:rPr>
          <w:rFonts w:hint="eastAsia"/>
        </w:rPr>
        <w:t>予定である</w:t>
      </w:r>
      <w:r w:rsidR="000F233B">
        <w:rPr>
          <w:rFonts w:hint="eastAsia"/>
        </w:rPr>
        <w:t>。）</w:t>
      </w:r>
    </w:p>
    <w:p w:rsidR="000F233B" w:rsidRDefault="000F233B">
      <w:pPr>
        <w:widowControl/>
        <w:jc w:val="left"/>
      </w:pPr>
      <w:r>
        <w:rPr>
          <w:rFonts w:hint="eastAsia"/>
        </w:rPr>
        <w:t xml:space="preserve">　</w:t>
      </w:r>
      <w:r w:rsidRPr="00DC5C41">
        <w:rPr>
          <w:rFonts w:asciiTheme="majorEastAsia" w:eastAsiaTheme="majorEastAsia" w:hAnsiTheme="majorEastAsia" w:hint="eastAsia"/>
        </w:rPr>
        <w:t>1995年</w:t>
      </w:r>
      <w:r>
        <w:rPr>
          <w:rFonts w:hint="eastAsia"/>
        </w:rPr>
        <w:t>、</w:t>
      </w:r>
      <w:r w:rsidR="002F5D4C" w:rsidRPr="00DC5C41">
        <w:rPr>
          <w:rFonts w:hint="eastAsia"/>
        </w:rPr>
        <w:t>売上は</w:t>
      </w:r>
      <w:r w:rsidR="00DC5C41" w:rsidRPr="00DC5C41">
        <w:rPr>
          <w:rFonts w:hint="eastAsia"/>
        </w:rPr>
        <w:t>30.9</w:t>
      </w:r>
      <w:r w:rsidR="002F5D4C" w:rsidRPr="00DC5C41">
        <w:rPr>
          <w:rFonts w:hint="eastAsia"/>
        </w:rPr>
        <w:t>兆円、</w:t>
      </w:r>
      <w:r w:rsidR="00DC5C41">
        <w:rPr>
          <w:rFonts w:hint="eastAsia"/>
        </w:rPr>
        <w:t>前年比</w:t>
      </w:r>
      <w:r w:rsidRPr="00DC5C41">
        <w:rPr>
          <w:rFonts w:hint="eastAsia"/>
        </w:rPr>
        <w:t>2.9</w:t>
      </w:r>
      <w:r w:rsidRPr="00DC5C41">
        <w:rPr>
          <w:rFonts w:hint="eastAsia"/>
        </w:rPr>
        <w:t>％増とな</w:t>
      </w:r>
      <w:r w:rsidR="00DC5C41">
        <w:rPr>
          <w:rFonts w:hint="eastAsia"/>
        </w:rPr>
        <w:t>り、パチンコ業界の伸びは鈍化した</w:t>
      </w:r>
      <w:r>
        <w:rPr>
          <w:rFonts w:hint="eastAsia"/>
        </w:rPr>
        <w:t>。ホールは、ＣＲ機の設備投資や</w:t>
      </w:r>
      <w:r w:rsidR="002F5D4C">
        <w:rPr>
          <w:rFonts w:hint="eastAsia"/>
        </w:rPr>
        <w:t>カードコスト</w:t>
      </w:r>
      <w:r>
        <w:rPr>
          <w:rFonts w:hint="eastAsia"/>
        </w:rPr>
        <w:t>、そしてホール間の競争と出玉率引上げにより、粗利率も低くなった。同年</w:t>
      </w:r>
      <w:r>
        <w:rPr>
          <w:rFonts w:hint="eastAsia"/>
        </w:rPr>
        <w:t>1</w:t>
      </w:r>
      <w:r>
        <w:rPr>
          <w:rFonts w:hint="eastAsia"/>
        </w:rPr>
        <w:t>月現在でＣＲ機は、導入ホール数が全体の</w:t>
      </w:r>
      <w:r>
        <w:rPr>
          <w:rFonts w:hint="eastAsia"/>
        </w:rPr>
        <w:t>70</w:t>
      </w:r>
      <w:r>
        <w:rPr>
          <w:rFonts w:hint="eastAsia"/>
        </w:rPr>
        <w:t>％、遊技機の約</w:t>
      </w:r>
      <w:r>
        <w:rPr>
          <w:rFonts w:hint="eastAsia"/>
        </w:rPr>
        <w:t>3</w:t>
      </w:r>
      <w:r>
        <w:rPr>
          <w:rFonts w:hint="eastAsia"/>
        </w:rPr>
        <w:t>分の</w:t>
      </w:r>
      <w:r>
        <w:rPr>
          <w:rFonts w:hint="eastAsia"/>
        </w:rPr>
        <w:t>1</w:t>
      </w:r>
      <w:r>
        <w:rPr>
          <w:rFonts w:hint="eastAsia"/>
        </w:rPr>
        <w:t>を占めるようになった。</w:t>
      </w:r>
    </w:p>
    <w:p w:rsidR="000F233B" w:rsidRDefault="000F233B" w:rsidP="000F233B">
      <w:pPr>
        <w:widowControl/>
        <w:ind w:firstLineChars="100" w:firstLine="212"/>
        <w:jc w:val="left"/>
      </w:pPr>
      <w:r>
        <w:rPr>
          <w:rFonts w:hint="eastAsia"/>
        </w:rPr>
        <w:t>パチンコ事業の透明化明瞭化は進まなかった。大型店化の進む中で</w:t>
      </w:r>
      <w:r w:rsidR="002D0A5F">
        <w:rPr>
          <w:rFonts w:hint="eastAsia"/>
        </w:rPr>
        <w:t>一部</w:t>
      </w:r>
      <w:r w:rsidRPr="002F5D4C">
        <w:rPr>
          <w:rFonts w:hint="eastAsia"/>
        </w:rPr>
        <w:t>ホールのレジャー</w:t>
      </w:r>
      <w:r w:rsidR="002F5D4C" w:rsidRPr="002F5D4C">
        <w:rPr>
          <w:rFonts w:hint="eastAsia"/>
        </w:rPr>
        <w:t>施設</w:t>
      </w:r>
      <w:r w:rsidRPr="002F5D4C">
        <w:rPr>
          <w:rFonts w:hint="eastAsia"/>
        </w:rPr>
        <w:t>化、</w:t>
      </w:r>
      <w:r>
        <w:rPr>
          <w:rFonts w:hint="eastAsia"/>
        </w:rPr>
        <w:t>カード会員システムによ</w:t>
      </w:r>
      <w:r w:rsidR="002D0A5F">
        <w:rPr>
          <w:rFonts w:hint="eastAsia"/>
        </w:rPr>
        <w:t>り</w:t>
      </w:r>
      <w:r>
        <w:rPr>
          <w:rFonts w:hint="eastAsia"/>
        </w:rPr>
        <w:t>台選び</w:t>
      </w:r>
      <w:r w:rsidR="002D0A5F">
        <w:rPr>
          <w:rFonts w:hint="eastAsia"/>
        </w:rPr>
        <w:t>、出玉情報サービスといった「改善宣伝」や、ゲーム業界等との多角化の大手業者も生まれた。</w:t>
      </w:r>
    </w:p>
    <w:p w:rsidR="002D0A5F" w:rsidRDefault="002D0A5F" w:rsidP="000F233B">
      <w:pPr>
        <w:widowControl/>
        <w:ind w:firstLineChars="100" w:firstLine="212"/>
        <w:jc w:val="left"/>
      </w:pPr>
      <w:r>
        <w:rPr>
          <w:rFonts w:hint="eastAsia"/>
        </w:rPr>
        <w:t>またこの年、遊技機の不正改造、プリペイドカード変造、景品交換所への強盗事件が多発した。これらはメーカーを含む業界の犯罪性と、巨大な金が支配するパチンコ業界を狙う犯罪動機がますます高まっていたことを示している。</w:t>
      </w:r>
    </w:p>
    <w:p w:rsidR="00790F34" w:rsidRDefault="00790F34" w:rsidP="000F233B">
      <w:pPr>
        <w:widowControl/>
        <w:ind w:firstLineChars="100" w:firstLine="212"/>
        <w:jc w:val="left"/>
      </w:pPr>
      <w:r w:rsidRPr="004F2C5C">
        <w:rPr>
          <w:rFonts w:asciiTheme="majorEastAsia" w:eastAsiaTheme="majorEastAsia" w:hAnsiTheme="majorEastAsia" w:hint="eastAsia"/>
        </w:rPr>
        <w:t>1996年</w:t>
      </w:r>
      <w:r>
        <w:rPr>
          <w:rFonts w:hint="eastAsia"/>
        </w:rPr>
        <w:t>、パチンコ業界は</w:t>
      </w:r>
      <w:r>
        <w:rPr>
          <w:rFonts w:hint="eastAsia"/>
        </w:rPr>
        <w:t>1981</w:t>
      </w:r>
      <w:r>
        <w:rPr>
          <w:rFonts w:hint="eastAsia"/>
        </w:rPr>
        <w:t>年の統計開始以来</w:t>
      </w:r>
      <w:r>
        <w:rPr>
          <w:rFonts w:hint="eastAsia"/>
        </w:rPr>
        <w:t>1995</w:t>
      </w:r>
      <w:r>
        <w:rPr>
          <w:rFonts w:hint="eastAsia"/>
        </w:rPr>
        <w:t>年まで</w:t>
      </w:r>
      <w:r>
        <w:rPr>
          <w:rFonts w:hint="eastAsia"/>
        </w:rPr>
        <w:t>15</w:t>
      </w:r>
      <w:r>
        <w:rPr>
          <w:rFonts w:hint="eastAsia"/>
        </w:rPr>
        <w:t>年連続でプラス成長であったが、この年</w:t>
      </w:r>
      <w:r w:rsidR="002F5D4C">
        <w:rPr>
          <w:rFonts w:hint="eastAsia"/>
        </w:rPr>
        <w:t>の売上は</w:t>
      </w:r>
      <w:r w:rsidR="002F5D4C">
        <w:rPr>
          <w:rFonts w:hint="eastAsia"/>
        </w:rPr>
        <w:t>30</w:t>
      </w:r>
      <w:r w:rsidR="002F5D4C">
        <w:rPr>
          <w:rFonts w:hint="eastAsia"/>
        </w:rPr>
        <w:t>兆円で、</w:t>
      </w:r>
      <w:r>
        <w:rPr>
          <w:rFonts w:hint="eastAsia"/>
        </w:rPr>
        <w:t>初めて前年度</w:t>
      </w:r>
      <w:r w:rsidR="002F5D4C">
        <w:rPr>
          <w:rFonts w:hint="eastAsia"/>
        </w:rPr>
        <w:t>マイナス</w:t>
      </w:r>
      <w:r>
        <w:rPr>
          <w:rFonts w:hint="eastAsia"/>
        </w:rPr>
        <w:t>7.3</w:t>
      </w:r>
      <w:r>
        <w:rPr>
          <w:rFonts w:hint="eastAsia"/>
        </w:rPr>
        <w:t>％の</w:t>
      </w:r>
      <w:r w:rsidR="002F5D4C">
        <w:rPr>
          <w:rFonts w:hint="eastAsia"/>
        </w:rPr>
        <w:t>減少</w:t>
      </w:r>
      <w:r>
        <w:rPr>
          <w:rFonts w:hint="eastAsia"/>
        </w:rPr>
        <w:t>となった。これはＣＲ機の高い射幸性（賭博性）が社会的問題となり、パチンコのイメージ低下で客離れが起きたためである。</w:t>
      </w:r>
    </w:p>
    <w:p w:rsidR="00790F34" w:rsidRDefault="003F6BF2" w:rsidP="000F233B">
      <w:pPr>
        <w:widowControl/>
        <w:ind w:firstLineChars="100" w:firstLine="212"/>
        <w:jc w:val="left"/>
      </w:pPr>
      <w:r>
        <w:rPr>
          <w:rFonts w:hint="eastAsia"/>
        </w:rPr>
        <w:t>ＣＲ機導入が進むも（</w:t>
      </w:r>
      <w:r w:rsidR="00790F34">
        <w:rPr>
          <w:rFonts w:hint="eastAsia"/>
        </w:rPr>
        <w:t>1997</w:t>
      </w:r>
      <w:r w:rsidR="00790F34">
        <w:rPr>
          <w:rFonts w:hint="eastAsia"/>
        </w:rPr>
        <w:t>年</w:t>
      </w:r>
      <w:r w:rsidR="00790F34">
        <w:rPr>
          <w:rFonts w:hint="eastAsia"/>
        </w:rPr>
        <w:t>1</w:t>
      </w:r>
      <w:r w:rsidR="00790F34">
        <w:rPr>
          <w:rFonts w:hint="eastAsia"/>
        </w:rPr>
        <w:t>月</w:t>
      </w:r>
      <w:r>
        <w:rPr>
          <w:rFonts w:hint="eastAsia"/>
        </w:rPr>
        <w:t xml:space="preserve">時点　</w:t>
      </w:r>
      <w:r w:rsidR="00790F34">
        <w:rPr>
          <w:rFonts w:hint="eastAsia"/>
        </w:rPr>
        <w:t>店舗数で全体の</w:t>
      </w:r>
      <w:r w:rsidR="00790F34">
        <w:rPr>
          <w:rFonts w:hint="eastAsia"/>
        </w:rPr>
        <w:t>78</w:t>
      </w:r>
      <w:r w:rsidR="00790F34">
        <w:rPr>
          <w:rFonts w:hint="eastAsia"/>
        </w:rPr>
        <w:t>％</w:t>
      </w:r>
      <w:r>
        <w:rPr>
          <w:rFonts w:hint="eastAsia"/>
        </w:rPr>
        <w:t>）</w:t>
      </w:r>
      <w:r w:rsidR="00790F34">
        <w:rPr>
          <w:rFonts w:hint="eastAsia"/>
        </w:rPr>
        <w:t>、カード変造対策で</w:t>
      </w:r>
      <w:r w:rsidR="00790F34">
        <w:rPr>
          <w:rFonts w:hint="eastAsia"/>
        </w:rPr>
        <w:t>199</w:t>
      </w:r>
      <w:r>
        <w:rPr>
          <w:rFonts w:hint="eastAsia"/>
        </w:rPr>
        <w:t>6</w:t>
      </w:r>
      <w:r w:rsidR="00790F34">
        <w:rPr>
          <w:rFonts w:hint="eastAsia"/>
        </w:rPr>
        <w:t>年</w:t>
      </w:r>
      <w:r w:rsidR="00790F34">
        <w:rPr>
          <w:rFonts w:hint="eastAsia"/>
        </w:rPr>
        <w:t>4</w:t>
      </w:r>
      <w:r w:rsidR="00790F34">
        <w:rPr>
          <w:rFonts w:hint="eastAsia"/>
        </w:rPr>
        <w:t>月から高額カード（</w:t>
      </w:r>
      <w:r w:rsidR="00790F34">
        <w:rPr>
          <w:rFonts w:hint="eastAsia"/>
        </w:rPr>
        <w:t>1</w:t>
      </w:r>
      <w:r w:rsidR="00790F34">
        <w:rPr>
          <w:rFonts w:hint="eastAsia"/>
        </w:rPr>
        <w:t>万円券・</w:t>
      </w:r>
      <w:r w:rsidR="00790F34">
        <w:rPr>
          <w:rFonts w:hint="eastAsia"/>
        </w:rPr>
        <w:t>5000</w:t>
      </w:r>
      <w:r w:rsidR="00790F34">
        <w:rPr>
          <w:rFonts w:hint="eastAsia"/>
        </w:rPr>
        <w:t>円券）の販売を停止した。この対策をはじめカード会社は取締を強化したが、不正手法とのいたちごっこであった。加えて、遊技機への不正ロム使用が増大した。</w:t>
      </w:r>
    </w:p>
    <w:p w:rsidR="00790F34" w:rsidRDefault="003F6BF2" w:rsidP="000F233B">
      <w:pPr>
        <w:widowControl/>
        <w:ind w:firstLineChars="100" w:firstLine="212"/>
        <w:jc w:val="left"/>
      </w:pPr>
      <w:r>
        <w:rPr>
          <w:rFonts w:hint="eastAsia"/>
        </w:rPr>
        <w:t>また、</w:t>
      </w:r>
      <w:r w:rsidR="00790F34">
        <w:rPr>
          <w:rFonts w:hint="eastAsia"/>
        </w:rPr>
        <w:t>この年、親がパチンコに熱中して子供を死亡させたり、パチンコ依存、のめり込み、</w:t>
      </w:r>
      <w:r w:rsidR="00B665C8">
        <w:rPr>
          <w:rFonts w:hint="eastAsia"/>
        </w:rPr>
        <w:t>パチンコによる</w:t>
      </w:r>
      <w:r w:rsidR="00790F34">
        <w:rPr>
          <w:rFonts w:hint="eastAsia"/>
        </w:rPr>
        <w:t>生活破綻が</w:t>
      </w:r>
      <w:r w:rsidR="00B665C8">
        <w:rPr>
          <w:rFonts w:hint="eastAsia"/>
        </w:rPr>
        <w:t>大きく報道された。</w:t>
      </w:r>
    </w:p>
    <w:p w:rsidR="00B665C8" w:rsidRDefault="00B665C8" w:rsidP="000F233B">
      <w:pPr>
        <w:widowControl/>
        <w:ind w:firstLineChars="100" w:firstLine="212"/>
        <w:jc w:val="left"/>
      </w:pPr>
      <w:r>
        <w:rPr>
          <w:rFonts w:hint="eastAsia"/>
        </w:rPr>
        <w:t>業界は社会的批判を受け、</w:t>
      </w:r>
      <w:r>
        <w:rPr>
          <w:rFonts w:hint="eastAsia"/>
        </w:rPr>
        <w:t>1996</w:t>
      </w:r>
      <w:r>
        <w:rPr>
          <w:rFonts w:hint="eastAsia"/>
        </w:rPr>
        <w:t>年から射幸性の高い台を“社会的不適合機”として自主規制を進めた。しかし、そもそも社会的不適合機は、適正な遊技に限り認める風適法からすると「不法機」であり、これを警察行政が許容していたとすればその行政行為自体が不法であろう。</w:t>
      </w:r>
    </w:p>
    <w:p w:rsidR="00B665C8" w:rsidRDefault="00B665C8" w:rsidP="000F233B">
      <w:pPr>
        <w:widowControl/>
        <w:ind w:firstLineChars="100" w:firstLine="212"/>
        <w:jc w:val="left"/>
      </w:pPr>
      <w:r>
        <w:rPr>
          <w:rFonts w:hint="eastAsia"/>
        </w:rPr>
        <w:t>パチンコ業界は大型店と複合店が拡大し、客の獲得競争で小ホールの倒産が増加した。このように資本主義・自由主義の下でパチンコ業界は弱肉強食が進む一方であった。</w:t>
      </w:r>
    </w:p>
    <w:p w:rsidR="00B665C8" w:rsidRDefault="00B665C8" w:rsidP="00B665C8">
      <w:pPr>
        <w:widowControl/>
        <w:jc w:val="left"/>
      </w:pPr>
    </w:p>
    <w:p w:rsidR="00B665C8" w:rsidRPr="000E09DB" w:rsidRDefault="00B665C8" w:rsidP="00B665C8">
      <w:pPr>
        <w:widowControl/>
        <w:jc w:val="left"/>
        <w:rPr>
          <w:rFonts w:asciiTheme="majorEastAsia" w:eastAsiaTheme="majorEastAsia" w:hAnsiTheme="majorEastAsia"/>
        </w:rPr>
      </w:pPr>
      <w:r w:rsidRPr="000E09DB">
        <w:rPr>
          <w:rFonts w:asciiTheme="majorEastAsia" w:eastAsiaTheme="majorEastAsia" w:hAnsiTheme="majorEastAsia" w:hint="eastAsia"/>
        </w:rPr>
        <w:t>４．1997～1999年</w:t>
      </w:r>
    </w:p>
    <w:p w:rsidR="00B665C8" w:rsidRDefault="00B665C8" w:rsidP="00B665C8">
      <w:pPr>
        <w:widowControl/>
        <w:jc w:val="left"/>
      </w:pPr>
      <w:r>
        <w:rPr>
          <w:rFonts w:hint="eastAsia"/>
        </w:rPr>
        <w:t xml:space="preserve">　</w:t>
      </w:r>
      <w:r w:rsidRPr="004F2C5C">
        <w:rPr>
          <w:rFonts w:asciiTheme="majorEastAsia" w:eastAsiaTheme="majorEastAsia" w:hAnsiTheme="majorEastAsia" w:hint="eastAsia"/>
        </w:rPr>
        <w:t>1997年</w:t>
      </w:r>
      <w:r>
        <w:rPr>
          <w:rFonts w:hint="eastAsia"/>
        </w:rPr>
        <w:t>、パチンコ業界の売上は</w:t>
      </w:r>
      <w:r w:rsidR="007B4A21">
        <w:rPr>
          <w:rFonts w:hint="eastAsia"/>
        </w:rPr>
        <w:t>28.4</w:t>
      </w:r>
      <w:r w:rsidR="007B4A21">
        <w:rPr>
          <w:rFonts w:hint="eastAsia"/>
        </w:rPr>
        <w:t>兆円</w:t>
      </w:r>
      <w:r>
        <w:rPr>
          <w:rFonts w:hint="eastAsia"/>
        </w:rPr>
        <w:t>、前年比</w:t>
      </w:r>
      <w:r>
        <w:rPr>
          <w:rFonts w:hint="eastAsia"/>
        </w:rPr>
        <w:t>10.3</w:t>
      </w:r>
      <w:r>
        <w:rPr>
          <w:rFonts w:hint="eastAsia"/>
        </w:rPr>
        <w:t>％のマイナスとなった。パチンコの射幸性への批判と消費不況もあり、ホールの倒産もさらに増えた。</w:t>
      </w:r>
      <w:r>
        <w:rPr>
          <w:rFonts w:hint="eastAsia"/>
        </w:rPr>
        <w:t>1998</w:t>
      </w:r>
      <w:r>
        <w:rPr>
          <w:rFonts w:hint="eastAsia"/>
        </w:rPr>
        <w:t>年</w:t>
      </w:r>
      <w:r>
        <w:rPr>
          <w:rFonts w:hint="eastAsia"/>
        </w:rPr>
        <w:t>1</w:t>
      </w:r>
      <w:r>
        <w:rPr>
          <w:rFonts w:hint="eastAsia"/>
        </w:rPr>
        <w:t>月から</w:t>
      </w:r>
      <w:r>
        <w:rPr>
          <w:rFonts w:hint="eastAsia"/>
        </w:rPr>
        <w:t>5000</w:t>
      </w:r>
      <w:r>
        <w:rPr>
          <w:rFonts w:hint="eastAsia"/>
        </w:rPr>
        <w:t>円カードの販売を再開したが、カードの使用店制限の弊害と不正ロム犯罪は続いた。</w:t>
      </w:r>
    </w:p>
    <w:p w:rsidR="00B665C8" w:rsidRDefault="00B665C8" w:rsidP="00B665C8">
      <w:pPr>
        <w:widowControl/>
        <w:jc w:val="left"/>
      </w:pPr>
      <w:r>
        <w:rPr>
          <w:rFonts w:hint="eastAsia"/>
        </w:rPr>
        <w:t xml:space="preserve">　この年も</w:t>
      </w:r>
      <w:r w:rsidR="007B4A21">
        <w:rPr>
          <w:rFonts w:hint="eastAsia"/>
        </w:rPr>
        <w:t>パチスロ機は</w:t>
      </w:r>
      <w:r>
        <w:rPr>
          <w:rFonts w:hint="eastAsia"/>
        </w:rPr>
        <w:t>台数、</w:t>
      </w:r>
      <w:r>
        <w:rPr>
          <w:rFonts w:hint="eastAsia"/>
        </w:rPr>
        <w:t>1</w:t>
      </w:r>
      <w:r>
        <w:rPr>
          <w:rFonts w:hint="eastAsia"/>
        </w:rPr>
        <w:t>台当たりの売上</w:t>
      </w:r>
      <w:r w:rsidR="007B4A21">
        <w:rPr>
          <w:rFonts w:hint="eastAsia"/>
        </w:rPr>
        <w:t>とも</w:t>
      </w:r>
      <w:r>
        <w:rPr>
          <w:rFonts w:hint="eastAsia"/>
        </w:rPr>
        <w:t>に増え</w:t>
      </w:r>
      <w:r w:rsidR="007B4A21">
        <w:rPr>
          <w:rFonts w:hint="eastAsia"/>
        </w:rPr>
        <w:t>て</w:t>
      </w:r>
      <w:r>
        <w:rPr>
          <w:rFonts w:hint="eastAsia"/>
        </w:rPr>
        <w:t>売上は</w:t>
      </w:r>
      <w:r>
        <w:rPr>
          <w:rFonts w:hint="eastAsia"/>
        </w:rPr>
        <w:t>2</w:t>
      </w:r>
      <w:r>
        <w:rPr>
          <w:rFonts w:hint="eastAsia"/>
        </w:rPr>
        <w:t>割伸びるも</w:t>
      </w:r>
      <w:r w:rsidR="007B4A21">
        <w:rPr>
          <w:rFonts w:hint="eastAsia"/>
        </w:rPr>
        <w:t>、</w:t>
      </w:r>
      <w:r>
        <w:rPr>
          <w:rFonts w:hint="eastAsia"/>
        </w:rPr>
        <w:t>パチンコ機の</w:t>
      </w:r>
      <w:r w:rsidR="007B4A21">
        <w:rPr>
          <w:rFonts w:hint="eastAsia"/>
        </w:rPr>
        <w:t>売上の</w:t>
      </w:r>
      <w:r>
        <w:rPr>
          <w:rFonts w:hint="eastAsia"/>
        </w:rPr>
        <w:t>落ち込み</w:t>
      </w:r>
      <w:r w:rsidR="007B4A21">
        <w:rPr>
          <w:rFonts w:hint="eastAsia"/>
        </w:rPr>
        <w:t>は</w:t>
      </w:r>
      <w:r>
        <w:rPr>
          <w:rFonts w:hint="eastAsia"/>
        </w:rPr>
        <w:t>大きかった。</w:t>
      </w:r>
    </w:p>
    <w:p w:rsidR="00B665C8" w:rsidRDefault="00B665C8" w:rsidP="00B665C8">
      <w:pPr>
        <w:widowControl/>
        <w:jc w:val="left"/>
      </w:pPr>
      <w:r>
        <w:rPr>
          <w:rFonts w:hint="eastAsia"/>
        </w:rPr>
        <w:t xml:space="preserve">　</w:t>
      </w:r>
      <w:r w:rsidRPr="004F2C5C">
        <w:rPr>
          <w:rFonts w:asciiTheme="majorEastAsia" w:eastAsiaTheme="majorEastAsia" w:hAnsiTheme="majorEastAsia" w:hint="eastAsia"/>
        </w:rPr>
        <w:t>1998</w:t>
      </w:r>
      <w:r w:rsidR="00650B8A" w:rsidRPr="004F2C5C">
        <w:rPr>
          <w:rFonts w:asciiTheme="majorEastAsia" w:eastAsiaTheme="majorEastAsia" w:hAnsiTheme="majorEastAsia" w:hint="eastAsia"/>
        </w:rPr>
        <w:t>年</w:t>
      </w:r>
      <w:r w:rsidR="007E6E23">
        <w:rPr>
          <w:rFonts w:hint="eastAsia"/>
        </w:rPr>
        <w:t>、</w:t>
      </w:r>
      <w:r w:rsidR="00650B8A">
        <w:rPr>
          <w:rFonts w:hint="eastAsia"/>
        </w:rPr>
        <w:t>売上は</w:t>
      </w:r>
      <w:r w:rsidR="007B4A21">
        <w:rPr>
          <w:rFonts w:hint="eastAsia"/>
        </w:rPr>
        <w:t>28</w:t>
      </w:r>
      <w:r w:rsidR="007B4A21">
        <w:rPr>
          <w:rFonts w:hint="eastAsia"/>
        </w:rPr>
        <w:t>兆円で</w:t>
      </w:r>
      <w:r w:rsidR="00650B8A">
        <w:rPr>
          <w:rFonts w:hint="eastAsia"/>
        </w:rPr>
        <w:t>4.1</w:t>
      </w:r>
      <w:r w:rsidR="00650B8A">
        <w:rPr>
          <w:rFonts w:hint="eastAsia"/>
        </w:rPr>
        <w:t>％減少した。かつて参加人口</w:t>
      </w:r>
      <w:r w:rsidR="00650B8A">
        <w:rPr>
          <w:rFonts w:hint="eastAsia"/>
        </w:rPr>
        <w:t>3000</w:t>
      </w:r>
      <w:r w:rsidR="00650B8A">
        <w:rPr>
          <w:rFonts w:hint="eastAsia"/>
        </w:rPr>
        <w:t>万人、市場規模</w:t>
      </w:r>
      <w:r w:rsidR="00650B8A">
        <w:rPr>
          <w:rFonts w:hint="eastAsia"/>
        </w:rPr>
        <w:t>30</w:t>
      </w:r>
      <w:r w:rsidR="00650B8A">
        <w:rPr>
          <w:rFonts w:hint="eastAsia"/>
        </w:rPr>
        <w:t>兆円といわれた業界は、この頃参加人口</w:t>
      </w:r>
      <w:r w:rsidR="00650B8A">
        <w:rPr>
          <w:rFonts w:hint="eastAsia"/>
        </w:rPr>
        <w:t>2000</w:t>
      </w:r>
      <w:r w:rsidR="00650B8A">
        <w:rPr>
          <w:rFonts w:hint="eastAsia"/>
        </w:rPr>
        <w:t>万人、市場規模</w:t>
      </w:r>
      <w:r w:rsidR="00650B8A">
        <w:rPr>
          <w:rFonts w:hint="eastAsia"/>
        </w:rPr>
        <w:t>2</w:t>
      </w:r>
      <w:r w:rsidR="007B4A21">
        <w:rPr>
          <w:rFonts w:hint="eastAsia"/>
        </w:rPr>
        <w:t>0</w:t>
      </w:r>
      <w:r w:rsidR="00650B8A">
        <w:rPr>
          <w:rFonts w:hint="eastAsia"/>
        </w:rPr>
        <w:t>兆円</w:t>
      </w:r>
      <w:r w:rsidR="007B4A21">
        <w:rPr>
          <w:rFonts w:hint="eastAsia"/>
        </w:rPr>
        <w:t>台</w:t>
      </w:r>
      <w:r w:rsidR="004F2C5C">
        <w:rPr>
          <w:rFonts w:hint="eastAsia"/>
        </w:rPr>
        <w:t>へ</w:t>
      </w:r>
      <w:r w:rsidR="00650B8A">
        <w:rPr>
          <w:rFonts w:hint="eastAsia"/>
        </w:rPr>
        <w:t>縮小していた。この減少に対処すべく、パチンコはゲーム性と高い射幸性を維持した新機種への入替やパチスロ機の新設を増大させ、パチンコ機の売上大幅低下をカバーした。プリペイドカードでは着席したままで使用できるシステムが新規参入し売上を伸ばした。ＩＣカード導入も検討されたが、費用やメリット、利用範囲の面で検討中のままとなった。</w:t>
      </w:r>
    </w:p>
    <w:p w:rsidR="00650B8A" w:rsidRDefault="00650B8A" w:rsidP="00B665C8">
      <w:pPr>
        <w:widowControl/>
        <w:jc w:val="left"/>
      </w:pPr>
      <w:r>
        <w:rPr>
          <w:rFonts w:hint="eastAsia"/>
        </w:rPr>
        <w:t xml:space="preserve">　パチンコ業界の停滞に対し、業界は新種台を続々投入することに加え、戦略的にパチンコホールを“地域のコミュニティホール”や“手軽なレジャー”というイメージに移行させようとした。</w:t>
      </w:r>
    </w:p>
    <w:p w:rsidR="00971C67" w:rsidRDefault="00971C67" w:rsidP="00B665C8">
      <w:pPr>
        <w:widowControl/>
        <w:jc w:val="left"/>
      </w:pPr>
      <w:r>
        <w:rPr>
          <w:rFonts w:hint="eastAsia"/>
        </w:rPr>
        <w:t xml:space="preserve">　</w:t>
      </w:r>
      <w:r w:rsidRPr="004F2C5C">
        <w:rPr>
          <w:rFonts w:asciiTheme="majorEastAsia" w:eastAsiaTheme="majorEastAsia" w:hAnsiTheme="majorEastAsia" w:hint="eastAsia"/>
        </w:rPr>
        <w:t>1999年</w:t>
      </w:r>
      <w:r>
        <w:rPr>
          <w:rFonts w:hint="eastAsia"/>
        </w:rPr>
        <w:t>もかろうじて</w:t>
      </w:r>
      <w:r>
        <w:rPr>
          <w:rFonts w:hint="eastAsia"/>
        </w:rPr>
        <w:t>2</w:t>
      </w:r>
      <w:r w:rsidR="007B4A21">
        <w:rPr>
          <w:rFonts w:hint="eastAsia"/>
        </w:rPr>
        <w:t>8</w:t>
      </w:r>
      <w:r>
        <w:rPr>
          <w:rFonts w:hint="eastAsia"/>
        </w:rPr>
        <w:t>兆円を売り上げた。この年、パチンコ機の「</w:t>
      </w:r>
      <w:r>
        <w:rPr>
          <w:rFonts w:hint="eastAsia"/>
        </w:rPr>
        <w:t>5</w:t>
      </w:r>
      <w:r>
        <w:rPr>
          <w:rFonts w:hint="eastAsia"/>
        </w:rPr>
        <w:t>回リミッター」が解除され、セブン機の射幸性は高いままであった。パチンコよりもパチスロが収入を支えたのである。</w:t>
      </w:r>
      <w:r w:rsidRPr="007B4A21">
        <w:rPr>
          <w:rFonts w:hint="eastAsia"/>
        </w:rPr>
        <w:t>大型パチスロ店は年に</w:t>
      </w:r>
      <w:r w:rsidRPr="007B4A21">
        <w:rPr>
          <w:rFonts w:hint="eastAsia"/>
        </w:rPr>
        <w:t>14</w:t>
      </w:r>
      <w:r w:rsidRPr="007B4A21">
        <w:rPr>
          <w:rFonts w:hint="eastAsia"/>
        </w:rPr>
        <w:t>万台</w:t>
      </w:r>
      <w:r w:rsidR="007B4A21" w:rsidRPr="007B4A21">
        <w:rPr>
          <w:rFonts w:hint="eastAsia"/>
        </w:rPr>
        <w:t>も</w:t>
      </w:r>
      <w:r w:rsidRPr="007B4A21">
        <w:rPr>
          <w:rFonts w:hint="eastAsia"/>
        </w:rPr>
        <w:t>増やし、パチスロ機</w:t>
      </w:r>
      <w:r w:rsidR="007B4A21" w:rsidRPr="007B4A21">
        <w:rPr>
          <w:rFonts w:hint="eastAsia"/>
        </w:rPr>
        <w:t>は全国で</w:t>
      </w:r>
      <w:r w:rsidRPr="007B4A21">
        <w:rPr>
          <w:rFonts w:hint="eastAsia"/>
        </w:rPr>
        <w:t>114</w:t>
      </w:r>
      <w:r w:rsidRPr="007B4A21">
        <w:rPr>
          <w:rFonts w:hint="eastAsia"/>
        </w:rPr>
        <w:t>万台に</w:t>
      </w:r>
      <w:r w:rsidR="007B4A21" w:rsidRPr="007B4A21">
        <w:rPr>
          <w:rFonts w:hint="eastAsia"/>
        </w:rPr>
        <w:t>なった。</w:t>
      </w:r>
      <w:r>
        <w:rPr>
          <w:rFonts w:hint="eastAsia"/>
        </w:rPr>
        <w:t>パチンコに加えてパチスロの不正に対するセキュリティも問題となった。パチンコではカードシステムへの参加を</w:t>
      </w:r>
      <w:r w:rsidR="007B4A21">
        <w:rPr>
          <w:rFonts w:hint="eastAsia"/>
        </w:rPr>
        <w:t>促進した</w:t>
      </w:r>
      <w:r>
        <w:rPr>
          <w:rFonts w:hint="eastAsia"/>
        </w:rPr>
        <w:t>。これは①ランニングコストの安さ、②着席したまま使用可能化、③高額カードの発行、④貯玉再プレイ機能、⑤ポイントカード機能、⑥顧客データ管理機能を持たせたのである。このカードシステムは、売上収益の捕捉を目指す警察と税務当局の要求に始まるが、ホール側にとっても⑥顧客管理機能を持たせることで導入価値を生み、増加促進したといえる。</w:t>
      </w:r>
    </w:p>
    <w:p w:rsidR="00FF6DB2" w:rsidRDefault="00971C67" w:rsidP="00B665C8">
      <w:pPr>
        <w:widowControl/>
        <w:jc w:val="left"/>
      </w:pPr>
      <w:r>
        <w:rPr>
          <w:rFonts w:hint="eastAsia"/>
        </w:rPr>
        <w:t xml:space="preserve">　</w:t>
      </w:r>
    </w:p>
    <w:p w:rsidR="00FF6DB2" w:rsidRPr="000E09DB" w:rsidRDefault="00FF6DB2" w:rsidP="00B665C8">
      <w:pPr>
        <w:widowControl/>
        <w:jc w:val="left"/>
        <w:rPr>
          <w:rFonts w:asciiTheme="majorEastAsia" w:eastAsiaTheme="majorEastAsia" w:hAnsiTheme="majorEastAsia"/>
        </w:rPr>
      </w:pPr>
      <w:r w:rsidRPr="000E09DB">
        <w:rPr>
          <w:rFonts w:asciiTheme="majorEastAsia" w:eastAsiaTheme="majorEastAsia" w:hAnsiTheme="majorEastAsia" w:hint="eastAsia"/>
        </w:rPr>
        <w:t>５．2000～2002年</w:t>
      </w:r>
    </w:p>
    <w:p w:rsidR="00A16295" w:rsidRDefault="00FF6DB2" w:rsidP="004F2C5C">
      <w:pPr>
        <w:widowControl/>
        <w:jc w:val="left"/>
      </w:pPr>
      <w:r>
        <w:rPr>
          <w:rFonts w:hint="eastAsia"/>
        </w:rPr>
        <w:t xml:space="preserve">　</w:t>
      </w:r>
      <w:r w:rsidRPr="004F2C5C">
        <w:rPr>
          <w:rFonts w:asciiTheme="majorEastAsia" w:eastAsiaTheme="majorEastAsia" w:hAnsiTheme="majorEastAsia" w:hint="eastAsia"/>
        </w:rPr>
        <w:t>2000年</w:t>
      </w:r>
      <w:r w:rsidR="007E6E23">
        <w:rPr>
          <w:rFonts w:asciiTheme="majorEastAsia" w:eastAsiaTheme="majorEastAsia" w:hAnsiTheme="majorEastAsia" w:hint="eastAsia"/>
        </w:rPr>
        <w:t>、</w:t>
      </w:r>
      <w:r w:rsidR="00A16295">
        <w:rPr>
          <w:rFonts w:hint="eastAsia"/>
        </w:rPr>
        <w:t>売上は</w:t>
      </w:r>
      <w:r w:rsidR="00ED68EB">
        <w:rPr>
          <w:rFonts w:hint="eastAsia"/>
        </w:rPr>
        <w:t>28.6</w:t>
      </w:r>
      <w:r w:rsidR="00ED68EB">
        <w:rPr>
          <w:rFonts w:hint="eastAsia"/>
        </w:rPr>
        <w:t>兆円、</w:t>
      </w:r>
      <w:r w:rsidR="00A16295">
        <w:rPr>
          <w:rFonts w:hint="eastAsia"/>
        </w:rPr>
        <w:t>前年比</w:t>
      </w:r>
      <w:r w:rsidR="00A16295">
        <w:rPr>
          <w:rFonts w:hint="eastAsia"/>
        </w:rPr>
        <w:t>0.8</w:t>
      </w:r>
      <w:r w:rsidR="00A16295">
        <w:rPr>
          <w:rFonts w:hint="eastAsia"/>
        </w:rPr>
        <w:t>％増となった。パチンコの不振をパチスロの活況で支えた。パチスロは射幸性が高く、依存性の高い客が多いためその「収奪」が増えたのである。中小ホール店の倒産が増える一方、マルハン</w:t>
      </w:r>
      <w:r w:rsidR="00ED68EB">
        <w:rPr>
          <w:rFonts w:hint="eastAsia"/>
        </w:rPr>
        <w:t>やダイナム</w:t>
      </w:r>
      <w:r w:rsidR="00A16295">
        <w:rPr>
          <w:rFonts w:hint="eastAsia"/>
        </w:rPr>
        <w:t>などは大型店を多数抱え</w:t>
      </w:r>
      <w:r w:rsidR="00ED68EB">
        <w:rPr>
          <w:rFonts w:hint="eastAsia"/>
        </w:rPr>
        <w:t>た</w:t>
      </w:r>
      <w:r w:rsidR="00A16295">
        <w:rPr>
          <w:rFonts w:hint="eastAsia"/>
        </w:rPr>
        <w:t>。業界は遊技機のバリエーションが増えたことでパチンコファンの呼び戻しを期待した。</w:t>
      </w:r>
    </w:p>
    <w:p w:rsidR="00ED68EB" w:rsidRDefault="00ED68EB" w:rsidP="00ED68EB">
      <w:pPr>
        <w:widowControl/>
        <w:ind w:firstLineChars="100" w:firstLine="212"/>
        <w:jc w:val="left"/>
      </w:pPr>
      <w:r w:rsidRPr="00ED68EB">
        <w:rPr>
          <w:rFonts w:hint="eastAsia"/>
        </w:rPr>
        <w:t>2000</w:t>
      </w:r>
      <w:r w:rsidRPr="00ED68EB">
        <w:rPr>
          <w:rFonts w:hint="eastAsia"/>
        </w:rPr>
        <w:t>年</w:t>
      </w:r>
      <w:r w:rsidRPr="00ED68EB">
        <w:rPr>
          <w:rFonts w:hint="eastAsia"/>
        </w:rPr>
        <w:t>2</w:t>
      </w:r>
      <w:r w:rsidRPr="00ED68EB">
        <w:rPr>
          <w:rFonts w:hint="eastAsia"/>
        </w:rPr>
        <w:t>月には</w:t>
      </w:r>
      <w:r>
        <w:rPr>
          <w:rFonts w:hint="eastAsia"/>
        </w:rPr>
        <w:t>「パチンコ・パチスロ産業フェア</w:t>
      </w:r>
      <w:r>
        <w:rPr>
          <w:rFonts w:hint="eastAsia"/>
        </w:rPr>
        <w:t>2000</w:t>
      </w:r>
      <w:r>
        <w:rPr>
          <w:rFonts w:hint="eastAsia"/>
        </w:rPr>
        <w:t>」が開催され、業界から</w:t>
      </w:r>
      <w:r>
        <w:rPr>
          <w:rFonts w:hint="eastAsia"/>
        </w:rPr>
        <w:t>5</w:t>
      </w:r>
      <w:r>
        <w:rPr>
          <w:rFonts w:hint="eastAsia"/>
        </w:rPr>
        <w:t>万人が集結。業界の不況打破への期待を示した。また、国連の「国際高齢者年」に合わせ、高齢者向けの「パチンコシルバーキャンペーン」が行われた。出玉は多くないがお金を使わないで長く遊ぶことがきできるという高齢者向けホールが進出した。既に</w:t>
      </w:r>
      <w:r>
        <w:rPr>
          <w:rFonts w:hint="eastAsia"/>
        </w:rPr>
        <w:t>1990</w:t>
      </w:r>
      <w:r>
        <w:rPr>
          <w:rFonts w:hint="eastAsia"/>
        </w:rPr>
        <w:t>年に「</w:t>
      </w:r>
      <w:r>
        <w:rPr>
          <w:rFonts w:hint="eastAsia"/>
        </w:rPr>
        <w:t>1</w:t>
      </w:r>
      <w:r>
        <w:rPr>
          <w:rFonts w:hint="eastAsia"/>
        </w:rPr>
        <w:t>円パチンコ」点が生まれていたが、パチンコ業界は女性・主婦層に続き、高齢者をターゲットとする営業に拡大したのである。</w:t>
      </w:r>
    </w:p>
    <w:p w:rsidR="00ED68EB" w:rsidRDefault="00853696" w:rsidP="00853696">
      <w:pPr>
        <w:widowControl/>
        <w:ind w:firstLineChars="100" w:firstLine="212"/>
        <w:jc w:val="left"/>
      </w:pPr>
      <w:r>
        <w:rPr>
          <w:rFonts w:hint="eastAsia"/>
        </w:rPr>
        <w:t>ホール店では不良客による不正も絶えなかったが、営業者の（メーカー、ホール）の不正もなくならない。このため</w:t>
      </w:r>
      <w:r w:rsidR="00ED68EB">
        <w:rPr>
          <w:rFonts w:hint="eastAsia"/>
        </w:rPr>
        <w:t>遊技機</w:t>
      </w:r>
      <w:r w:rsidR="00ED68EB" w:rsidRPr="00ED68EB">
        <w:rPr>
          <w:rFonts w:hint="eastAsia"/>
        </w:rPr>
        <w:t>協会</w:t>
      </w:r>
      <w:r>
        <w:rPr>
          <w:rFonts w:hint="eastAsia"/>
        </w:rPr>
        <w:t>は「不正遊技機を買わない、売らない、作らない」の“三ない運動”に加えて、「疑わしきは即排除」運動の</w:t>
      </w:r>
      <w:r>
        <w:rPr>
          <w:rFonts w:hint="eastAsia"/>
        </w:rPr>
        <w:t>3</w:t>
      </w:r>
      <w:r>
        <w:rPr>
          <w:rFonts w:hint="eastAsia"/>
        </w:rPr>
        <w:t>プラス</w:t>
      </w:r>
      <w:r>
        <w:rPr>
          <w:rFonts w:hint="eastAsia"/>
        </w:rPr>
        <w:t>1</w:t>
      </w:r>
      <w:r>
        <w:rPr>
          <w:rFonts w:hint="eastAsia"/>
        </w:rPr>
        <w:t>運動を提唱した。</w:t>
      </w:r>
    </w:p>
    <w:p w:rsidR="00853696" w:rsidRDefault="00853696" w:rsidP="00853696">
      <w:pPr>
        <w:widowControl/>
        <w:ind w:firstLineChars="100" w:firstLine="212"/>
        <w:jc w:val="left"/>
      </w:pPr>
      <w:r>
        <w:rPr>
          <w:rFonts w:hint="eastAsia"/>
        </w:rPr>
        <w:t>本来、不正遊技機が店にあることは風適法に正面から反する違法行為である。そのような不法な台でパチンコ業界が利益を得ることは＜組織的詐欺</w:t>
      </w:r>
      <w:r w:rsidR="00ED68EB">
        <w:rPr>
          <w:rFonts w:hint="eastAsia"/>
        </w:rPr>
        <w:t>的</w:t>
      </w:r>
      <w:r>
        <w:rPr>
          <w:rFonts w:hint="eastAsia"/>
        </w:rPr>
        <w:t>システム＞に他ならない。警察当局もこの自主的</w:t>
      </w:r>
      <w:r>
        <w:rPr>
          <w:rFonts w:hint="eastAsia"/>
        </w:rPr>
        <w:t>3</w:t>
      </w:r>
      <w:r>
        <w:rPr>
          <w:rFonts w:hint="eastAsia"/>
        </w:rPr>
        <w:t>ない運動で足りるとしていることこそ、結局不正への容認加担という「共犯」に他ならない。</w:t>
      </w:r>
    </w:p>
    <w:p w:rsidR="00853696" w:rsidRDefault="00853696" w:rsidP="00853696">
      <w:pPr>
        <w:widowControl/>
        <w:jc w:val="left"/>
      </w:pPr>
      <w:r>
        <w:rPr>
          <w:rFonts w:hint="eastAsia"/>
        </w:rPr>
        <w:t xml:space="preserve">　なお、パチンコの消費税は本来、遊技料金に課されるべきところ、</w:t>
      </w:r>
      <w:r>
        <w:rPr>
          <w:rFonts w:hint="eastAsia"/>
        </w:rPr>
        <w:t>1</w:t>
      </w:r>
      <w:r>
        <w:rPr>
          <w:rFonts w:hint="eastAsia"/>
        </w:rPr>
        <w:t>個</w:t>
      </w:r>
      <w:r>
        <w:rPr>
          <w:rFonts w:hint="eastAsia"/>
        </w:rPr>
        <w:t>4</w:t>
      </w:r>
      <w:r>
        <w:rPr>
          <w:rFonts w:hint="eastAsia"/>
        </w:rPr>
        <w:t>円として</w:t>
      </w:r>
      <w:r>
        <w:rPr>
          <w:rFonts w:hint="eastAsia"/>
        </w:rPr>
        <w:t>100</w:t>
      </w:r>
      <w:r>
        <w:rPr>
          <w:rFonts w:hint="eastAsia"/>
        </w:rPr>
        <w:t>円で</w:t>
      </w:r>
      <w:r>
        <w:rPr>
          <w:rFonts w:hint="eastAsia"/>
        </w:rPr>
        <w:t>25</w:t>
      </w:r>
      <w:r>
        <w:rPr>
          <w:rFonts w:hint="eastAsia"/>
        </w:rPr>
        <w:t>個を貸すという内税処理がされてきた。消費税アップもあって、</w:t>
      </w:r>
      <w:r>
        <w:rPr>
          <w:rFonts w:hint="eastAsia"/>
        </w:rPr>
        <w:t>100</w:t>
      </w:r>
      <w:r>
        <w:rPr>
          <w:rFonts w:hint="eastAsia"/>
        </w:rPr>
        <w:t>円で</w:t>
      </w:r>
      <w:r>
        <w:rPr>
          <w:rFonts w:hint="eastAsia"/>
        </w:rPr>
        <w:t>24</w:t>
      </w:r>
      <w:r>
        <w:rPr>
          <w:rFonts w:hint="eastAsia"/>
        </w:rPr>
        <w:t>個の貸玉とすることが認められた。パチンコ業者は脱税額上位の常連である一方、景品換金をめぐっての税務問題は全く無視されている。第一に勝った客の一時所得は全く考慮されず、客から</w:t>
      </w:r>
      <w:r w:rsidR="00ED68EB">
        <w:rPr>
          <w:rFonts w:hint="eastAsia"/>
        </w:rPr>
        <w:t>間接的に</w:t>
      </w:r>
      <w:r w:rsidRPr="00ED68EB">
        <w:rPr>
          <w:rFonts w:hint="eastAsia"/>
        </w:rPr>
        <w:t>「景品」</w:t>
      </w:r>
      <w:r>
        <w:rPr>
          <w:rFonts w:hint="eastAsia"/>
        </w:rPr>
        <w:t>を買うという取引の所得税や、買い入れ業者からパチンコホールに</w:t>
      </w:r>
      <w:r w:rsidR="00ED68EB">
        <w:rPr>
          <w:rFonts w:hint="eastAsia"/>
        </w:rPr>
        <w:t>景品</w:t>
      </w:r>
      <w:r>
        <w:rPr>
          <w:rFonts w:hint="eastAsia"/>
        </w:rPr>
        <w:t>が還流する</w:t>
      </w:r>
      <w:r w:rsidR="00ED68EB">
        <w:rPr>
          <w:rFonts w:hint="eastAsia"/>
        </w:rPr>
        <w:t>システムを</w:t>
      </w:r>
      <w:r w:rsidR="00BB2DFE">
        <w:rPr>
          <w:rFonts w:hint="eastAsia"/>
        </w:rPr>
        <w:t>税務当局は捕捉しておらず、全く不透明である。</w:t>
      </w:r>
    </w:p>
    <w:p w:rsidR="00BB2DFE" w:rsidRDefault="00BB2DFE" w:rsidP="00853696">
      <w:pPr>
        <w:widowControl/>
        <w:jc w:val="left"/>
      </w:pPr>
      <w:r>
        <w:rPr>
          <w:rFonts w:hint="eastAsia"/>
        </w:rPr>
        <w:t xml:space="preserve">　これらのパチンコをめぐる適正課税のためには、客の</w:t>
      </w:r>
      <w:r w:rsidR="0084297A">
        <w:rPr>
          <w:rFonts w:hint="eastAsia"/>
        </w:rPr>
        <w:t>個別</w:t>
      </w:r>
      <w:r w:rsidR="00313B29">
        <w:rPr>
          <w:rFonts w:hint="eastAsia"/>
        </w:rPr>
        <w:t>登録と、貸玉・借玉の完全カード化、全機ＣＲ機化が不可欠ともいえる。そもそも客がパチンコで勝って収入を得られるシステム</w:t>
      </w:r>
      <w:r w:rsidR="00962028">
        <w:rPr>
          <w:rFonts w:hint="eastAsia"/>
        </w:rPr>
        <w:t>は</w:t>
      </w:r>
      <w:r w:rsidR="00313B29">
        <w:rPr>
          <w:rFonts w:hint="eastAsia"/>
        </w:rPr>
        <w:t>賭博（ギャンブル）</w:t>
      </w:r>
      <w:r w:rsidR="00962028">
        <w:rPr>
          <w:rFonts w:hint="eastAsia"/>
        </w:rPr>
        <w:t>であり、</w:t>
      </w:r>
      <w:r w:rsidR="00313B29">
        <w:rPr>
          <w:rFonts w:hint="eastAsia"/>
        </w:rPr>
        <w:t>刑法上許されない。そして、客のパチンコ収益や損失を完全に捕捉しなくては</w:t>
      </w:r>
      <w:r w:rsidR="002A5645">
        <w:rPr>
          <w:rFonts w:hint="eastAsia"/>
        </w:rPr>
        <w:t>、</w:t>
      </w:r>
      <w:r w:rsidR="00313B29">
        <w:rPr>
          <w:rFonts w:hint="eastAsia"/>
        </w:rPr>
        <w:t>租税回避をフリーパスにしてしまう。</w:t>
      </w:r>
    </w:p>
    <w:p w:rsidR="002A5645" w:rsidRDefault="002A5645" w:rsidP="00853696">
      <w:pPr>
        <w:widowControl/>
        <w:jc w:val="left"/>
      </w:pPr>
      <w:r>
        <w:rPr>
          <w:rFonts w:hint="eastAsia"/>
        </w:rPr>
        <w:t>（それにしても、パチンコ業界の維持発展のために遊技機規制をはじめとする様々な規制を設け、その一方では、ギャンブル依存を含めて客の利益（消費者被害）を考えないパチンコをめぐる行政は</w:t>
      </w:r>
      <w:r w:rsidR="00962028">
        <w:rPr>
          <w:rFonts w:hint="eastAsia"/>
        </w:rPr>
        <w:t>根本的に</w:t>
      </w:r>
      <w:r>
        <w:rPr>
          <w:rFonts w:hint="eastAsia"/>
        </w:rPr>
        <w:t>誤っている。）</w:t>
      </w:r>
    </w:p>
    <w:p w:rsidR="002A5645" w:rsidRDefault="002A5645" w:rsidP="00853696">
      <w:pPr>
        <w:widowControl/>
        <w:jc w:val="left"/>
      </w:pPr>
      <w:r>
        <w:rPr>
          <w:rFonts w:hint="eastAsia"/>
        </w:rPr>
        <w:t xml:space="preserve">　</w:t>
      </w:r>
      <w:r w:rsidRPr="004F2C5C">
        <w:rPr>
          <w:rFonts w:asciiTheme="majorEastAsia" w:eastAsiaTheme="majorEastAsia" w:hAnsiTheme="majorEastAsia" w:hint="eastAsia"/>
        </w:rPr>
        <w:t>2001</w:t>
      </w:r>
      <w:r w:rsidR="00962028" w:rsidRPr="004F2C5C">
        <w:rPr>
          <w:rFonts w:asciiTheme="majorEastAsia" w:eastAsiaTheme="majorEastAsia" w:hAnsiTheme="majorEastAsia" w:hint="eastAsia"/>
        </w:rPr>
        <w:t>年</w:t>
      </w:r>
      <w:r w:rsidR="00962028">
        <w:rPr>
          <w:rFonts w:hint="eastAsia"/>
        </w:rPr>
        <w:t>、売上は</w:t>
      </w:r>
      <w:r w:rsidR="00962028">
        <w:rPr>
          <w:rFonts w:hint="eastAsia"/>
        </w:rPr>
        <w:t>27.8</w:t>
      </w:r>
      <w:r w:rsidR="00962028">
        <w:rPr>
          <w:rFonts w:hint="eastAsia"/>
        </w:rPr>
        <w:t>兆円、</w:t>
      </w:r>
      <w:r>
        <w:rPr>
          <w:rFonts w:hint="eastAsia"/>
        </w:rPr>
        <w:t>再び前年比マイナス</w:t>
      </w:r>
      <w:r>
        <w:rPr>
          <w:rFonts w:hint="eastAsia"/>
        </w:rPr>
        <w:t>3.1</w:t>
      </w:r>
      <w:r>
        <w:rPr>
          <w:rFonts w:hint="eastAsia"/>
        </w:rPr>
        <w:t>％となる。パチンコ売上減とパチスロ売上増という構造は続いた。パチスロのヘビーユーザー（依存客）に頼った経営であった。そしてパチンコ客を取り戻すような遊技機が求められるも、対策はとれなかった。不良客による電子基盤の不正改造が絶えず、その対応のため</w:t>
      </w:r>
      <w:r w:rsidRPr="00962028">
        <w:rPr>
          <w:rFonts w:hint="eastAsia"/>
        </w:rPr>
        <w:t>全日遊連</w:t>
      </w:r>
      <w:r>
        <w:rPr>
          <w:rFonts w:hint="eastAsia"/>
        </w:rPr>
        <w:t>による「遊技産業不正対策情報機構」</w:t>
      </w:r>
      <w:r w:rsidR="005C6991">
        <w:rPr>
          <w:rFonts w:hint="eastAsia"/>
        </w:rPr>
        <w:t>が</w:t>
      </w:r>
      <w:r w:rsidR="005C6991">
        <w:rPr>
          <w:rFonts w:hint="eastAsia"/>
        </w:rPr>
        <w:t>10</w:t>
      </w:r>
      <w:r w:rsidR="005C6991">
        <w:rPr>
          <w:rFonts w:hint="eastAsia"/>
        </w:rPr>
        <w:t>月から始動した。</w:t>
      </w:r>
    </w:p>
    <w:p w:rsidR="005C6991" w:rsidRDefault="005C6991" w:rsidP="00853696">
      <w:pPr>
        <w:widowControl/>
        <w:jc w:val="left"/>
      </w:pPr>
      <w:r>
        <w:rPr>
          <w:rFonts w:hint="eastAsia"/>
        </w:rPr>
        <w:t xml:space="preserve">　なお、この年から東京、横浜、北海道などで「パチンコ新税構想」が起こり、業界を揺るがした。東京都では</w:t>
      </w:r>
      <w:r>
        <w:rPr>
          <w:rFonts w:hint="eastAsia"/>
        </w:rPr>
        <w:t>1999</w:t>
      </w:r>
      <w:r>
        <w:rPr>
          <w:rFonts w:hint="eastAsia"/>
        </w:rPr>
        <w:t>年</w:t>
      </w:r>
      <w:r>
        <w:rPr>
          <w:rFonts w:hint="eastAsia"/>
        </w:rPr>
        <w:t>11</w:t>
      </w:r>
      <w:r>
        <w:rPr>
          <w:rFonts w:hint="eastAsia"/>
        </w:rPr>
        <w:t>月に都税制調査会が「パチンコ台税」を含む新税案を答申したが、</w:t>
      </w:r>
      <w:r>
        <w:rPr>
          <w:rFonts w:hint="eastAsia"/>
        </w:rPr>
        <w:t>2001</w:t>
      </w:r>
      <w:r>
        <w:rPr>
          <w:rFonts w:hint="eastAsia"/>
        </w:rPr>
        <w:t>年</w:t>
      </w:r>
      <w:r>
        <w:rPr>
          <w:rFonts w:hint="eastAsia"/>
        </w:rPr>
        <w:t>11</w:t>
      </w:r>
      <w:r>
        <w:rPr>
          <w:rFonts w:hint="eastAsia"/>
        </w:rPr>
        <w:t>月に石原知事が「考えない」として見送り、幕となった。市原知事は</w:t>
      </w:r>
      <w:r>
        <w:rPr>
          <w:rFonts w:hint="eastAsia"/>
        </w:rPr>
        <w:t>2000</w:t>
      </w:r>
      <w:r>
        <w:rPr>
          <w:rFonts w:hint="eastAsia"/>
        </w:rPr>
        <w:t>年からカジノ構想も打ち出し、パチンコの換金問題はそこでの法的問題として問われるところとなった。</w:t>
      </w:r>
    </w:p>
    <w:p w:rsidR="005C6991" w:rsidRDefault="005C6991" w:rsidP="00853696">
      <w:pPr>
        <w:widowControl/>
        <w:jc w:val="left"/>
      </w:pPr>
      <w:r>
        <w:rPr>
          <w:rFonts w:hint="eastAsia"/>
        </w:rPr>
        <w:t xml:space="preserve">　</w:t>
      </w:r>
      <w:r w:rsidRPr="004F2C5C">
        <w:rPr>
          <w:rFonts w:asciiTheme="majorEastAsia" w:eastAsiaTheme="majorEastAsia" w:hAnsiTheme="majorEastAsia" w:hint="eastAsia"/>
        </w:rPr>
        <w:t>2002年</w:t>
      </w:r>
      <w:r>
        <w:rPr>
          <w:rFonts w:hint="eastAsia"/>
        </w:rPr>
        <w:t>、業界売上は</w:t>
      </w:r>
      <w:r w:rsidR="004F2C5C">
        <w:rPr>
          <w:rFonts w:hint="eastAsia"/>
        </w:rPr>
        <w:t>30.4</w:t>
      </w:r>
      <w:r w:rsidR="00962028">
        <w:rPr>
          <w:rFonts w:hint="eastAsia"/>
        </w:rPr>
        <w:t>兆円、</w:t>
      </w:r>
      <w:r>
        <w:rPr>
          <w:rFonts w:hint="eastAsia"/>
        </w:rPr>
        <w:t>前年比</w:t>
      </w:r>
      <w:r>
        <w:rPr>
          <w:rFonts w:hint="eastAsia"/>
        </w:rPr>
        <w:t>5.1</w:t>
      </w:r>
      <w:r>
        <w:rPr>
          <w:rFonts w:hint="eastAsia"/>
        </w:rPr>
        <w:t>％増となった。パチスロ機が増加し、「爆裂機」と呼ばれる極めて射幸性の高い機種での売上を伸ばす一方、パチンコは不振だった。業界大手のマルハンやダイナムが売上</w:t>
      </w:r>
      <w:r>
        <w:rPr>
          <w:rFonts w:hint="eastAsia"/>
        </w:rPr>
        <w:t>5000</w:t>
      </w:r>
      <w:r>
        <w:rPr>
          <w:rFonts w:hint="eastAsia"/>
        </w:rPr>
        <w:t>億円を超えるなか、中小パチンコ店の採算は悪化し、倒産件数も増えた。客と営業者側の不正も根絶されなかった。</w:t>
      </w:r>
      <w:r w:rsidR="007846C9">
        <w:rPr>
          <w:rFonts w:hint="eastAsia"/>
        </w:rPr>
        <w:t>日遊協は有識者懇談会で換金問題をテーマとし、</w:t>
      </w:r>
      <w:r w:rsidR="00E67268" w:rsidRPr="00E67268">
        <w:rPr>
          <w:rFonts w:hint="eastAsia"/>
        </w:rPr>
        <w:t>風適法の適用から脱却してパチンコ新法による</w:t>
      </w:r>
      <w:r w:rsidR="007846C9">
        <w:rPr>
          <w:rFonts w:hint="eastAsia"/>
        </w:rPr>
        <w:t>「健全化案」も示した。</w:t>
      </w:r>
      <w:r w:rsidR="00E20CDE">
        <w:rPr>
          <w:rFonts w:hint="eastAsia"/>
        </w:rPr>
        <w:t>このように業界も現状の三店方式のパチンコは違法との評価を何とかしたいと考えていたのである。</w:t>
      </w:r>
      <w:r w:rsidR="007846C9">
        <w:rPr>
          <w:rFonts w:hint="eastAsia"/>
        </w:rPr>
        <w:t>新プリペイドカードシステム「ジョイコムシステム」の導入が図られた。</w:t>
      </w:r>
    </w:p>
    <w:p w:rsidR="007846C9" w:rsidRDefault="007846C9" w:rsidP="00853696">
      <w:pPr>
        <w:widowControl/>
        <w:jc w:val="left"/>
      </w:pPr>
    </w:p>
    <w:p w:rsidR="007846C9" w:rsidRPr="000E09DB" w:rsidRDefault="007846C9" w:rsidP="00853696">
      <w:pPr>
        <w:widowControl/>
        <w:jc w:val="left"/>
        <w:rPr>
          <w:rFonts w:asciiTheme="majorEastAsia" w:eastAsiaTheme="majorEastAsia" w:hAnsiTheme="majorEastAsia"/>
        </w:rPr>
      </w:pPr>
      <w:r w:rsidRPr="000E09DB">
        <w:rPr>
          <w:rFonts w:asciiTheme="majorEastAsia" w:eastAsiaTheme="majorEastAsia" w:hAnsiTheme="majorEastAsia" w:hint="eastAsia"/>
        </w:rPr>
        <w:t>６．2003～2011年</w:t>
      </w:r>
    </w:p>
    <w:p w:rsidR="007846C9" w:rsidRDefault="007846C9" w:rsidP="00853696">
      <w:pPr>
        <w:widowControl/>
        <w:jc w:val="left"/>
      </w:pPr>
      <w:r>
        <w:rPr>
          <w:rFonts w:hint="eastAsia"/>
        </w:rPr>
        <w:t xml:space="preserve">　</w:t>
      </w:r>
      <w:r w:rsidRPr="004F2C5C">
        <w:rPr>
          <w:rFonts w:asciiTheme="majorEastAsia" w:eastAsiaTheme="majorEastAsia" w:hAnsiTheme="majorEastAsia" w:hint="eastAsia"/>
        </w:rPr>
        <w:t>2003年</w:t>
      </w:r>
      <w:r>
        <w:rPr>
          <w:rFonts w:hint="eastAsia"/>
        </w:rPr>
        <w:t>、業界売上は</w:t>
      </w:r>
      <w:r w:rsidR="004F2C5C">
        <w:rPr>
          <w:rFonts w:hint="eastAsia"/>
        </w:rPr>
        <w:t>32.3</w:t>
      </w:r>
      <w:r w:rsidR="00C87A11">
        <w:rPr>
          <w:rFonts w:hint="eastAsia"/>
        </w:rPr>
        <w:t>兆円</w:t>
      </w:r>
      <w:r>
        <w:rPr>
          <w:rFonts w:hint="eastAsia"/>
        </w:rPr>
        <w:t>となった。パチスロ機は全国で</w:t>
      </w:r>
      <w:r>
        <w:rPr>
          <w:rFonts w:hint="eastAsia"/>
        </w:rPr>
        <w:t>166</w:t>
      </w:r>
      <w:r>
        <w:rPr>
          <w:rFonts w:hint="eastAsia"/>
        </w:rPr>
        <w:t>万台となり、パチンコ機</w:t>
      </w:r>
      <w:r>
        <w:rPr>
          <w:rFonts w:hint="eastAsia"/>
        </w:rPr>
        <w:t>323</w:t>
      </w:r>
      <w:r>
        <w:rPr>
          <w:rFonts w:hint="eastAsia"/>
        </w:rPr>
        <w:t>万台の半数を超えた。「爆裂機」の</w:t>
      </w:r>
      <w:r>
        <w:rPr>
          <w:rFonts w:hint="eastAsia"/>
        </w:rPr>
        <w:t>3</w:t>
      </w:r>
      <w:r>
        <w:rPr>
          <w:rFonts w:hint="eastAsia"/>
        </w:rPr>
        <w:t>機種が検定取消処分となっ</w:t>
      </w:r>
      <w:r w:rsidR="00C87A11">
        <w:rPr>
          <w:rFonts w:hint="eastAsia"/>
        </w:rPr>
        <w:t>た</w:t>
      </w:r>
      <w:r>
        <w:rPr>
          <w:rFonts w:hint="eastAsia"/>
        </w:rPr>
        <w:t>パチスロ規制の一方、パチンコ機は「海物語」（三洋社）が好調だった。ホール数は前年より</w:t>
      </w:r>
      <w:r>
        <w:rPr>
          <w:rFonts w:hint="eastAsia"/>
        </w:rPr>
        <w:t>428</w:t>
      </w:r>
      <w:r>
        <w:rPr>
          <w:rFonts w:hint="eastAsia"/>
        </w:rPr>
        <w:t>店減り、</w:t>
      </w:r>
      <w:r>
        <w:rPr>
          <w:rFonts w:hint="eastAsia"/>
        </w:rPr>
        <w:t>16078</w:t>
      </w:r>
      <w:r>
        <w:rPr>
          <w:rFonts w:hint="eastAsia"/>
        </w:rPr>
        <w:t>店になった。これは</w:t>
      </w:r>
      <w:r>
        <w:rPr>
          <w:rFonts w:hint="eastAsia"/>
        </w:rPr>
        <w:t>8</w:t>
      </w:r>
      <w:r>
        <w:rPr>
          <w:rFonts w:hint="eastAsia"/>
        </w:rPr>
        <w:t>年連続の減少だった。これに対し、マルハンやダイナムの売上はともに各</w:t>
      </w:r>
      <w:r>
        <w:rPr>
          <w:rFonts w:hint="eastAsia"/>
        </w:rPr>
        <w:t>1</w:t>
      </w:r>
      <w:r>
        <w:rPr>
          <w:rFonts w:hint="eastAsia"/>
        </w:rPr>
        <w:t>兆円に迫るまでに成長した。</w:t>
      </w:r>
      <w:r>
        <w:rPr>
          <w:rFonts w:hint="eastAsia"/>
        </w:rPr>
        <w:t>10</w:t>
      </w:r>
      <w:r>
        <w:rPr>
          <w:rFonts w:hint="eastAsia"/>
        </w:rPr>
        <w:t>月、遊技機規制の改正案は、</w:t>
      </w:r>
      <w:r w:rsidR="0041781F">
        <w:rPr>
          <w:rFonts w:hint="eastAsia"/>
        </w:rPr>
        <w:t>多様なパチンコ機を許容するものだった。</w:t>
      </w:r>
    </w:p>
    <w:p w:rsidR="0041781F" w:rsidRDefault="0041781F" w:rsidP="00853696">
      <w:pPr>
        <w:widowControl/>
        <w:jc w:val="left"/>
      </w:pPr>
      <w:r>
        <w:rPr>
          <w:rFonts w:hint="eastAsia"/>
        </w:rPr>
        <w:t xml:space="preserve">　</w:t>
      </w:r>
      <w:r w:rsidRPr="004F2C5C">
        <w:rPr>
          <w:rFonts w:asciiTheme="majorEastAsia" w:eastAsiaTheme="majorEastAsia" w:hAnsiTheme="majorEastAsia" w:hint="eastAsia"/>
        </w:rPr>
        <w:t>2004年</w:t>
      </w:r>
      <w:r>
        <w:rPr>
          <w:rFonts w:hint="eastAsia"/>
        </w:rPr>
        <w:t>、業界売上は</w:t>
      </w:r>
      <w:r w:rsidR="004F2C5C">
        <w:rPr>
          <w:rFonts w:hint="eastAsia"/>
        </w:rPr>
        <w:t>33.9</w:t>
      </w:r>
      <w:r w:rsidR="00C87A11">
        <w:rPr>
          <w:rFonts w:hint="eastAsia"/>
        </w:rPr>
        <w:t>兆円</w:t>
      </w:r>
      <w:r>
        <w:rPr>
          <w:rFonts w:hint="eastAsia"/>
        </w:rPr>
        <w:t>、店数は</w:t>
      </w:r>
      <w:r>
        <w:rPr>
          <w:rFonts w:hint="eastAsia"/>
        </w:rPr>
        <w:t>2.9</w:t>
      </w:r>
      <w:r>
        <w:rPr>
          <w:rFonts w:hint="eastAsia"/>
        </w:rPr>
        <w:t>％減となった。パチンコ・パチスロ・アレンジボールの併設店は減少し、パチスロ専門店が</w:t>
      </w:r>
      <w:r>
        <w:rPr>
          <w:rFonts w:hint="eastAsia"/>
        </w:rPr>
        <w:t>3</w:t>
      </w:r>
      <w:r>
        <w:rPr>
          <w:rFonts w:hint="eastAsia"/>
        </w:rPr>
        <w:t>割も増えた。そして</w:t>
      </w:r>
      <w:r>
        <w:rPr>
          <w:rFonts w:hint="eastAsia"/>
        </w:rPr>
        <w:t>300</w:t>
      </w:r>
      <w:r>
        <w:rPr>
          <w:rFonts w:hint="eastAsia"/>
        </w:rPr>
        <w:t>台以下規模の店は</w:t>
      </w:r>
      <w:r>
        <w:rPr>
          <w:rFonts w:hint="eastAsia"/>
        </w:rPr>
        <w:t>1</w:t>
      </w:r>
      <w:r>
        <w:rPr>
          <w:rFonts w:hint="eastAsia"/>
        </w:rPr>
        <w:t>割減り、</w:t>
      </w:r>
      <w:r>
        <w:rPr>
          <w:rFonts w:hint="eastAsia"/>
        </w:rPr>
        <w:t>500</w:t>
      </w:r>
      <w:r>
        <w:rPr>
          <w:rFonts w:hint="eastAsia"/>
        </w:rPr>
        <w:t>台以上規模の店は</w:t>
      </w:r>
      <w:r>
        <w:rPr>
          <w:rFonts w:hint="eastAsia"/>
        </w:rPr>
        <w:t>3</w:t>
      </w:r>
      <w:r>
        <w:rPr>
          <w:rFonts w:hint="eastAsia"/>
        </w:rPr>
        <w:t>割増えた。この年</w:t>
      </w:r>
      <w:r>
        <w:rPr>
          <w:rFonts w:hint="eastAsia"/>
        </w:rPr>
        <w:t>7</w:t>
      </w:r>
      <w:r>
        <w:rPr>
          <w:rFonts w:hint="eastAsia"/>
        </w:rPr>
        <w:t>月に、遊技機の施行規則改正が行われた。そしてメーカー各社は次々と新機種を発売した。</w:t>
      </w:r>
    </w:p>
    <w:p w:rsidR="0041781F" w:rsidRPr="0041781F" w:rsidRDefault="0041781F" w:rsidP="00853696">
      <w:pPr>
        <w:widowControl/>
        <w:jc w:val="left"/>
      </w:pPr>
      <w:r>
        <w:rPr>
          <w:rFonts w:hint="eastAsia"/>
        </w:rPr>
        <w:t xml:space="preserve">　</w:t>
      </w:r>
      <w:r w:rsidRPr="004F2C5C">
        <w:rPr>
          <w:rFonts w:asciiTheme="majorEastAsia" w:eastAsiaTheme="majorEastAsia" w:hAnsiTheme="majorEastAsia" w:hint="eastAsia"/>
        </w:rPr>
        <w:t>2005年</w:t>
      </w:r>
      <w:r>
        <w:rPr>
          <w:rFonts w:hint="eastAsia"/>
        </w:rPr>
        <w:t>、業界売上は</w:t>
      </w:r>
      <w:r w:rsidR="004F2C5C">
        <w:rPr>
          <w:rFonts w:hint="eastAsia"/>
        </w:rPr>
        <w:t>34.8</w:t>
      </w:r>
      <w:r w:rsidR="00C87A11">
        <w:rPr>
          <w:rFonts w:hint="eastAsia"/>
        </w:rPr>
        <w:t>兆円</w:t>
      </w:r>
      <w:r>
        <w:rPr>
          <w:rFonts w:hint="eastAsia"/>
        </w:rPr>
        <w:t>となった。全国のパチンコ店数はこの年も減少し、</w:t>
      </w:r>
      <w:r>
        <w:rPr>
          <w:rFonts w:hint="eastAsia"/>
        </w:rPr>
        <w:t>10</w:t>
      </w:r>
      <w:r>
        <w:rPr>
          <w:rFonts w:hint="eastAsia"/>
        </w:rPr>
        <w:t>年連続となった。パチンコ台も減少したが、パチスロ機の増加傾向は続いた。マルハンとダイナムの売上はついに</w:t>
      </w:r>
      <w:r>
        <w:rPr>
          <w:rFonts w:hint="eastAsia"/>
        </w:rPr>
        <w:t>1</w:t>
      </w:r>
      <w:r>
        <w:rPr>
          <w:rFonts w:hint="eastAsia"/>
        </w:rPr>
        <w:t>兆円を超えた。</w:t>
      </w:r>
      <w:r>
        <w:rPr>
          <w:rFonts w:hint="eastAsia"/>
        </w:rPr>
        <w:t>2004</w:t>
      </w:r>
      <w:r>
        <w:rPr>
          <w:rFonts w:hint="eastAsia"/>
        </w:rPr>
        <w:t>年施行の規制改正で「検定・認定切れ</w:t>
      </w:r>
      <w:r w:rsidR="005611AF">
        <w:rPr>
          <w:rFonts w:hint="eastAsia"/>
        </w:rPr>
        <w:t>遊技機」の猶予期間後の</w:t>
      </w:r>
      <w:r w:rsidR="00C87A11">
        <w:rPr>
          <w:rFonts w:hint="eastAsia"/>
        </w:rPr>
        <w:t>台</w:t>
      </w:r>
      <w:r w:rsidR="005611AF">
        <w:rPr>
          <w:rFonts w:hint="eastAsia"/>
        </w:rPr>
        <w:t>入替が必至となった。</w:t>
      </w:r>
      <w:r w:rsidR="00C87A11">
        <w:rPr>
          <w:rFonts w:hint="eastAsia"/>
        </w:rPr>
        <w:t>（</w:t>
      </w:r>
      <w:r w:rsidR="005611AF" w:rsidRPr="00C87A11">
        <w:rPr>
          <w:rFonts w:hint="eastAsia"/>
        </w:rPr>
        <w:t>2006</w:t>
      </w:r>
      <w:r w:rsidR="005611AF" w:rsidRPr="00C87A11">
        <w:rPr>
          <w:rFonts w:hint="eastAsia"/>
        </w:rPr>
        <w:t>年には風適法が改正され、無承認変更の罰則強化など、ホール経営への規制強化が</w:t>
      </w:r>
      <w:r w:rsidR="00C87A11" w:rsidRPr="00C87A11">
        <w:rPr>
          <w:rFonts w:hint="eastAsia"/>
        </w:rPr>
        <w:t>なされる</w:t>
      </w:r>
      <w:r w:rsidR="005611AF" w:rsidRPr="00C87A11">
        <w:rPr>
          <w:rFonts w:hint="eastAsia"/>
        </w:rPr>
        <w:t>。</w:t>
      </w:r>
      <w:r w:rsidR="00C87A11" w:rsidRPr="00C87A11">
        <w:rPr>
          <w:rFonts w:hint="eastAsia"/>
        </w:rPr>
        <w:t>）</w:t>
      </w:r>
    </w:p>
    <w:p w:rsidR="00853696" w:rsidRDefault="005611AF" w:rsidP="00B665C8">
      <w:pPr>
        <w:widowControl/>
        <w:jc w:val="left"/>
      </w:pPr>
      <w:r>
        <w:rPr>
          <w:rFonts w:hint="eastAsia"/>
        </w:rPr>
        <w:t xml:space="preserve">　この年、パチンコ依存症に対する啓発と予防を目的として、東京遊技業協同組合と早稲田大学による産学共同で「パチンコ・パチスロ依存症予防対策プログラム」が開始された。また、不正根絶と安心安全な遊技環境整備を目的とする第三者機関としての設立が検討された。さらに中立・公正な立場からパチンコホールを監視する第三者機関「有限責任中間法人パチンコ・トラスティ・ボード」の設立など、ホールは「偏見」払拭に努めるとした。</w:t>
      </w:r>
    </w:p>
    <w:p w:rsidR="005611AF" w:rsidRDefault="005611AF" w:rsidP="00B665C8">
      <w:pPr>
        <w:widowControl/>
        <w:jc w:val="left"/>
      </w:pPr>
      <w:r>
        <w:rPr>
          <w:rFonts w:hint="eastAsia"/>
        </w:rPr>
        <w:t xml:space="preserve">　業界は、射幸性の低い新遊技機で「新規顧客」と「ライトユーザー」の取り込みを始めた。</w:t>
      </w:r>
      <w:r w:rsidR="002C764D">
        <w:rPr>
          <w:rFonts w:hint="eastAsia"/>
        </w:rPr>
        <w:t>ちなみに、日本遊技産業経営者同友会は「遊べるパチンコ・パチスロ　オープンフォーラム」を開催し、</w:t>
      </w:r>
      <w:r w:rsidR="00A169D9">
        <w:rPr>
          <w:rFonts w:hint="eastAsia"/>
        </w:rPr>
        <w:t>「遊べるパチンコ」をアピールした。そして、メーカー大手の</w:t>
      </w:r>
      <w:r w:rsidR="00A169D9">
        <w:rPr>
          <w:rFonts w:hint="eastAsia"/>
        </w:rPr>
        <w:t>SANKYO</w:t>
      </w:r>
      <w:r w:rsidR="00A169D9">
        <w:rPr>
          <w:rFonts w:hint="eastAsia"/>
        </w:rPr>
        <w:t>、サミーと、商社大手のフィールズが共同で業界初の人材育成機関「ゲーミング＆エンターテイメントビジネススクール」の開校を計画した。このように業界の一定のパフォーマンスが始まるも、その効果は消費者被害</w:t>
      </w:r>
      <w:r w:rsidR="003268D2">
        <w:rPr>
          <w:rFonts w:hint="eastAsia"/>
        </w:rPr>
        <w:t>防止</w:t>
      </w:r>
      <w:r w:rsidR="00A169D9">
        <w:rPr>
          <w:rFonts w:hint="eastAsia"/>
        </w:rPr>
        <w:t>の視点を欠いていた。</w:t>
      </w:r>
    </w:p>
    <w:p w:rsidR="00A169D9" w:rsidRDefault="00A169D9" w:rsidP="00B665C8">
      <w:pPr>
        <w:widowControl/>
        <w:jc w:val="left"/>
      </w:pPr>
      <w:r>
        <w:rPr>
          <w:rFonts w:hint="eastAsia"/>
        </w:rPr>
        <w:t xml:space="preserve">　</w:t>
      </w:r>
      <w:r w:rsidRPr="004F2C5C">
        <w:rPr>
          <w:rFonts w:asciiTheme="majorEastAsia" w:eastAsiaTheme="majorEastAsia" w:hAnsiTheme="majorEastAsia" w:hint="eastAsia"/>
        </w:rPr>
        <w:t>2006年</w:t>
      </w:r>
      <w:r>
        <w:rPr>
          <w:rFonts w:hint="eastAsia"/>
        </w:rPr>
        <w:t>、パチンコ業界の売上は</w:t>
      </w:r>
      <w:r w:rsidR="004F2C5C">
        <w:rPr>
          <w:rFonts w:hint="eastAsia"/>
        </w:rPr>
        <w:t>33.6</w:t>
      </w:r>
      <w:r w:rsidR="004F2C5C">
        <w:rPr>
          <w:rFonts w:hint="eastAsia"/>
        </w:rPr>
        <w:t>兆円</w:t>
      </w:r>
      <w:r>
        <w:rPr>
          <w:rFonts w:hint="eastAsia"/>
        </w:rPr>
        <w:t>となる。マルハンの売上は</w:t>
      </w:r>
      <w:r>
        <w:rPr>
          <w:rFonts w:hint="eastAsia"/>
        </w:rPr>
        <w:t>1.6</w:t>
      </w:r>
      <w:r>
        <w:rPr>
          <w:rFonts w:hint="eastAsia"/>
        </w:rPr>
        <w:t>兆円余、ダイナムは</w:t>
      </w:r>
      <w:r>
        <w:rPr>
          <w:rFonts w:hint="eastAsia"/>
        </w:rPr>
        <w:t>1.1</w:t>
      </w:r>
      <w:r>
        <w:rPr>
          <w:rFonts w:hint="eastAsia"/>
        </w:rPr>
        <w:t>兆円余と前年比</w:t>
      </w:r>
      <w:r>
        <w:rPr>
          <w:rFonts w:hint="eastAsia"/>
        </w:rPr>
        <w:t>10</w:t>
      </w:r>
      <w:r>
        <w:rPr>
          <w:rFonts w:hint="eastAsia"/>
        </w:rPr>
        <w:t>％増となり、この</w:t>
      </w:r>
      <w:r>
        <w:rPr>
          <w:rFonts w:hint="eastAsia"/>
        </w:rPr>
        <w:t>2</w:t>
      </w:r>
      <w:r>
        <w:rPr>
          <w:rFonts w:hint="eastAsia"/>
        </w:rPr>
        <w:t>社だけで競輪と競艇を超える売上となった。</w:t>
      </w:r>
    </w:p>
    <w:p w:rsidR="00A169D9" w:rsidRDefault="00A169D9" w:rsidP="00B665C8">
      <w:pPr>
        <w:widowControl/>
        <w:jc w:val="left"/>
      </w:pPr>
      <w:r>
        <w:rPr>
          <w:rFonts w:hint="eastAsia"/>
        </w:rPr>
        <w:t xml:space="preserve">　同年の業界の課題は、</w:t>
      </w:r>
      <w:r>
        <w:rPr>
          <w:rFonts w:hint="eastAsia"/>
        </w:rPr>
        <w:t>2007</w:t>
      </w:r>
      <w:r>
        <w:rPr>
          <w:rFonts w:hint="eastAsia"/>
        </w:rPr>
        <w:t>年に予定されるパチスロ</w:t>
      </w:r>
      <w:r>
        <w:rPr>
          <w:rFonts w:hint="eastAsia"/>
        </w:rPr>
        <w:t>4</w:t>
      </w:r>
      <w:r>
        <w:rPr>
          <w:rFonts w:hint="eastAsia"/>
        </w:rPr>
        <w:t>号機の撤去対応だった。</w:t>
      </w:r>
      <w:r w:rsidR="009A06F7">
        <w:rPr>
          <w:rFonts w:hint="eastAsia"/>
        </w:rPr>
        <w:t>既に</w:t>
      </w:r>
      <w:r w:rsidR="009A06F7">
        <w:rPr>
          <w:rFonts w:hint="eastAsia"/>
        </w:rPr>
        <w:t>2004</w:t>
      </w:r>
      <w:r w:rsidR="009A06F7">
        <w:rPr>
          <w:rFonts w:hint="eastAsia"/>
        </w:rPr>
        <w:t>年</w:t>
      </w:r>
      <w:r w:rsidR="009A06F7">
        <w:rPr>
          <w:rFonts w:hint="eastAsia"/>
        </w:rPr>
        <w:t>6</w:t>
      </w:r>
      <w:r w:rsidR="009A06F7">
        <w:rPr>
          <w:rFonts w:hint="eastAsia"/>
        </w:rPr>
        <w:t>月以前の検定・認定切れのパチスロ機について撤去が求められていたが、いわゆる救済措置で「みなし機」として</w:t>
      </w:r>
      <w:r w:rsidR="009A06F7">
        <w:rPr>
          <w:rFonts w:hint="eastAsia"/>
        </w:rPr>
        <w:t>3</w:t>
      </w:r>
      <w:r w:rsidR="009A06F7">
        <w:rPr>
          <w:rFonts w:hint="eastAsia"/>
        </w:rPr>
        <w:t>年間の撤去猶予が認められて残っていたのが人気機種の</w:t>
      </w:r>
      <w:r w:rsidR="009A06F7">
        <w:rPr>
          <w:rFonts w:hint="eastAsia"/>
        </w:rPr>
        <w:t>4</w:t>
      </w:r>
      <w:r w:rsidR="009A06F7">
        <w:rPr>
          <w:rFonts w:hint="eastAsia"/>
        </w:rPr>
        <w:t>号機という機種だった。この撤去はパチンコ店にとって大打撃だった。</w:t>
      </w:r>
      <w:r w:rsidR="00EC0977">
        <w:rPr>
          <w:rFonts w:hint="eastAsia"/>
        </w:rPr>
        <w:t>メーカー業界は、</w:t>
      </w:r>
      <w:r w:rsidR="009A06F7">
        <w:rPr>
          <w:rFonts w:hint="eastAsia"/>
        </w:rPr>
        <w:t>「冬のソナタ」のヒットで</w:t>
      </w:r>
      <w:r w:rsidR="00EC0977">
        <w:rPr>
          <w:rFonts w:hint="eastAsia"/>
        </w:rPr>
        <w:t>シェアを伸ばした京楽のような企業もいたが、メーカーとしては初めての倒産企業がでた。</w:t>
      </w:r>
    </w:p>
    <w:p w:rsidR="00EC0977" w:rsidRPr="00EC0977" w:rsidRDefault="00EC0977" w:rsidP="00B665C8">
      <w:pPr>
        <w:widowControl/>
        <w:jc w:val="left"/>
      </w:pPr>
      <w:r>
        <w:rPr>
          <w:rFonts w:hint="eastAsia"/>
        </w:rPr>
        <w:t xml:space="preserve">　</w:t>
      </w:r>
      <w:r w:rsidR="006219C1">
        <w:rPr>
          <w:rFonts w:hint="eastAsia"/>
        </w:rPr>
        <w:t>4</w:t>
      </w:r>
      <w:r w:rsidR="006219C1">
        <w:rPr>
          <w:rFonts w:hint="eastAsia"/>
        </w:rPr>
        <w:t>月、依存症対策で全日遊連の支援を受けた相談機関が沖縄に設立された。</w:t>
      </w:r>
      <w:r w:rsidR="006219C1">
        <w:rPr>
          <w:rFonts w:hint="eastAsia"/>
        </w:rPr>
        <w:t>5</w:t>
      </w:r>
      <w:r w:rsidR="006219C1">
        <w:rPr>
          <w:rFonts w:hint="eastAsia"/>
        </w:rPr>
        <w:t>月には東京遊技業協同組合が「依存症のためのホームページ」を開設。</w:t>
      </w:r>
      <w:r w:rsidR="006219C1">
        <w:rPr>
          <w:rFonts w:hint="eastAsia"/>
        </w:rPr>
        <w:t>8</w:t>
      </w:r>
      <w:r w:rsidR="006219C1">
        <w:rPr>
          <w:rFonts w:hint="eastAsia"/>
        </w:rPr>
        <w:t>月、不正改造の抑止のため、不正監視第三者機関「遊技産業健全化推進機構」が設立された。これらは</w:t>
      </w:r>
      <w:r w:rsidR="006219C1">
        <w:rPr>
          <w:rFonts w:hint="eastAsia"/>
        </w:rPr>
        <w:t>5</w:t>
      </w:r>
      <w:r w:rsidR="006219C1">
        <w:rPr>
          <w:rFonts w:hint="eastAsia"/>
        </w:rPr>
        <w:t>月の</w:t>
      </w:r>
      <w:r w:rsidR="009B33CB">
        <w:rPr>
          <w:rFonts w:hint="eastAsia"/>
        </w:rPr>
        <w:t>風適法改正による店の結核事由の拡大、景品の充実・取り揃えの指導に対応したものだった。こうして業界では、ホールの低射幸性営業への転換と、大当たり確率</w:t>
      </w:r>
      <w:r w:rsidR="009B33CB">
        <w:rPr>
          <w:rFonts w:hint="eastAsia"/>
        </w:rPr>
        <w:t>100</w:t>
      </w:r>
      <w:r w:rsidR="009B33CB">
        <w:rPr>
          <w:rFonts w:hint="eastAsia"/>
        </w:rPr>
        <w:t>分の</w:t>
      </w:r>
      <w:r w:rsidR="009B33CB">
        <w:rPr>
          <w:rFonts w:hint="eastAsia"/>
        </w:rPr>
        <w:t>1</w:t>
      </w:r>
      <w:r w:rsidR="009B33CB">
        <w:rPr>
          <w:rFonts w:hint="eastAsia"/>
        </w:rPr>
        <w:t>の「甘デジ」機導入、貸玉・メダルの低下（玉</w:t>
      </w:r>
      <w:r w:rsidR="009B33CB">
        <w:rPr>
          <w:rFonts w:hint="eastAsia"/>
        </w:rPr>
        <w:t>1</w:t>
      </w:r>
      <w:r w:rsidR="009B33CB">
        <w:rPr>
          <w:rFonts w:hint="eastAsia"/>
        </w:rPr>
        <w:t>円、メダル</w:t>
      </w:r>
      <w:r w:rsidR="009B33CB">
        <w:rPr>
          <w:rFonts w:hint="eastAsia"/>
        </w:rPr>
        <w:t>4</w:t>
      </w:r>
      <w:r w:rsidR="009B33CB">
        <w:rPr>
          <w:rFonts w:hint="eastAsia"/>
        </w:rPr>
        <w:t>円）を進め、女性や高齢者といった新客層を狙った。</w:t>
      </w:r>
      <w:r w:rsidR="00713662">
        <w:rPr>
          <w:rFonts w:hint="eastAsia"/>
        </w:rPr>
        <w:t>この年、パチンコチェーンの株式上場がまたも却下された。</w:t>
      </w:r>
      <w:r w:rsidR="009B33CB">
        <w:rPr>
          <w:rFonts w:hint="eastAsia"/>
        </w:rPr>
        <w:t>これは出玉の換金方式（三店方式）の合法性があいまい</w:t>
      </w:r>
      <w:r w:rsidR="004050A5">
        <w:rPr>
          <w:rFonts w:hint="eastAsia"/>
        </w:rPr>
        <w:t>で投資家保護が果たせないためであった。</w:t>
      </w:r>
    </w:p>
    <w:p w:rsidR="00853696" w:rsidRDefault="004050A5" w:rsidP="00B665C8">
      <w:pPr>
        <w:widowControl/>
        <w:jc w:val="left"/>
      </w:pPr>
      <w:r>
        <w:rPr>
          <w:rFonts w:hint="eastAsia"/>
        </w:rPr>
        <w:t xml:space="preserve">　</w:t>
      </w:r>
      <w:r w:rsidRPr="004F2C5C">
        <w:rPr>
          <w:rFonts w:asciiTheme="majorEastAsia" w:eastAsiaTheme="majorEastAsia" w:hAnsiTheme="majorEastAsia" w:hint="eastAsia"/>
        </w:rPr>
        <w:t>2007年</w:t>
      </w:r>
      <w:r>
        <w:rPr>
          <w:rFonts w:hint="eastAsia"/>
        </w:rPr>
        <w:t>、業界売上は</w:t>
      </w:r>
      <w:r w:rsidR="004F2C5C">
        <w:rPr>
          <w:rFonts w:hint="eastAsia"/>
        </w:rPr>
        <w:t>30.1</w:t>
      </w:r>
      <w:r w:rsidR="00713662">
        <w:rPr>
          <w:rFonts w:hint="eastAsia"/>
        </w:rPr>
        <w:t>兆円</w:t>
      </w:r>
      <w:r w:rsidR="004F2C5C">
        <w:rPr>
          <w:rFonts w:hint="eastAsia"/>
        </w:rPr>
        <w:t>、前年比</w:t>
      </w:r>
      <w:r>
        <w:rPr>
          <w:rFonts w:hint="eastAsia"/>
        </w:rPr>
        <w:t>大幅減となった。遊技場数で前年比</w:t>
      </w:r>
      <w:r>
        <w:rPr>
          <w:rFonts w:hint="eastAsia"/>
        </w:rPr>
        <w:t>7.4</w:t>
      </w:r>
      <w:r>
        <w:rPr>
          <w:rFonts w:hint="eastAsia"/>
        </w:rPr>
        <w:t>％減、パチスロ機も</w:t>
      </w:r>
      <w:r>
        <w:rPr>
          <w:rFonts w:hint="eastAsia"/>
        </w:rPr>
        <w:t>18.3</w:t>
      </w:r>
      <w:r>
        <w:rPr>
          <w:rFonts w:hint="eastAsia"/>
        </w:rPr>
        <w:t>％減となった。</w:t>
      </w:r>
      <w:r w:rsidR="00522971">
        <w:rPr>
          <w:rFonts w:hint="eastAsia"/>
        </w:rPr>
        <w:t>これ</w:t>
      </w:r>
      <w:r>
        <w:rPr>
          <w:rFonts w:hint="eastAsia"/>
        </w:rPr>
        <w:t>は規則改正でのパチスロ</w:t>
      </w:r>
      <w:r>
        <w:rPr>
          <w:rFonts w:hint="eastAsia"/>
        </w:rPr>
        <w:t>47</w:t>
      </w:r>
      <w:r>
        <w:rPr>
          <w:rFonts w:hint="eastAsia"/>
        </w:rPr>
        <w:t>号機の撤去と</w:t>
      </w:r>
      <w:r>
        <w:rPr>
          <w:rFonts w:hint="eastAsia"/>
        </w:rPr>
        <w:t>5</w:t>
      </w:r>
      <w:r>
        <w:rPr>
          <w:rFonts w:hint="eastAsia"/>
        </w:rPr>
        <w:t>号機への完全移行による。業界は客の減少を食い止めるため、手軽に安く遊べるパチンコ・パチスロキャンペーンを展開した。ホールでは東北最大のダイエーが負債</w:t>
      </w:r>
      <w:r>
        <w:rPr>
          <w:rFonts w:hint="eastAsia"/>
        </w:rPr>
        <w:t>600</w:t>
      </w:r>
      <w:r>
        <w:rPr>
          <w:rFonts w:hint="eastAsia"/>
        </w:rPr>
        <w:t>億円で倒産（民事再生法）した一方、マルハンは売上</w:t>
      </w:r>
      <w:r>
        <w:rPr>
          <w:rFonts w:hint="eastAsia"/>
        </w:rPr>
        <w:t>1</w:t>
      </w:r>
      <w:r>
        <w:rPr>
          <w:rFonts w:hint="eastAsia"/>
        </w:rPr>
        <w:t>兆</w:t>
      </w:r>
      <w:r>
        <w:rPr>
          <w:rFonts w:hint="eastAsia"/>
        </w:rPr>
        <w:t>8381</w:t>
      </w:r>
      <w:r>
        <w:rPr>
          <w:rFonts w:hint="eastAsia"/>
        </w:rPr>
        <w:t>億円と記録を伸ばした。人気種を大量に導入する大手とそれに遅れる店との二極化が進んだ。ホールでは分煙とＡＥＤの導入も進み、テレビＣＭや折込チラシの自主規制も行われた。環境問題に取り組む格好もみせた。</w:t>
      </w:r>
    </w:p>
    <w:p w:rsidR="004050A5" w:rsidRDefault="004050A5" w:rsidP="00B665C8">
      <w:pPr>
        <w:widowControl/>
        <w:jc w:val="left"/>
      </w:pPr>
      <w:r>
        <w:rPr>
          <w:rFonts w:hint="eastAsia"/>
        </w:rPr>
        <w:t xml:space="preserve">　カジノ導入を目指した政治活動（カジノ議連）や誘致自治体の動きの下、マルハンは</w:t>
      </w:r>
      <w:r>
        <w:rPr>
          <w:rFonts w:hint="eastAsia"/>
        </w:rPr>
        <w:t>2008</w:t>
      </w:r>
      <w:r>
        <w:rPr>
          <w:rFonts w:hint="eastAsia"/>
        </w:rPr>
        <w:t>年</w:t>
      </w:r>
      <w:r>
        <w:rPr>
          <w:rFonts w:hint="eastAsia"/>
        </w:rPr>
        <w:t>2</w:t>
      </w:r>
      <w:r>
        <w:rPr>
          <w:rFonts w:hint="eastAsia"/>
        </w:rPr>
        <w:t>月、マカオで開業したカジノホテル「ポンテ</w:t>
      </w:r>
      <w:r>
        <w:rPr>
          <w:rFonts w:hint="eastAsia"/>
        </w:rPr>
        <w:t>16</w:t>
      </w:r>
      <w:r>
        <w:rPr>
          <w:rFonts w:hint="eastAsia"/>
        </w:rPr>
        <w:t>」に事業参入した。</w:t>
      </w:r>
    </w:p>
    <w:p w:rsidR="004050A5" w:rsidRDefault="004050A5" w:rsidP="00B665C8">
      <w:pPr>
        <w:widowControl/>
        <w:jc w:val="left"/>
      </w:pPr>
      <w:r>
        <w:rPr>
          <w:rFonts w:hint="eastAsia"/>
        </w:rPr>
        <w:t xml:space="preserve">　このようにパチンコ業界は、大手ホールや主要メーカーらと、これにより淘汰されていく中小ホール、メーカーに二極化していく。大手はＩＲカジノ法のその後に向けてカジノ事業参入へと準備している。</w:t>
      </w:r>
    </w:p>
    <w:p w:rsidR="004050A5" w:rsidRDefault="004050A5" w:rsidP="00B665C8">
      <w:pPr>
        <w:widowControl/>
        <w:jc w:val="left"/>
      </w:pPr>
      <w:r>
        <w:rPr>
          <w:rFonts w:hint="eastAsia"/>
        </w:rPr>
        <w:t xml:space="preserve">　</w:t>
      </w:r>
      <w:r w:rsidRPr="004F2C5C">
        <w:rPr>
          <w:rFonts w:asciiTheme="majorEastAsia" w:eastAsiaTheme="majorEastAsia" w:hAnsiTheme="majorEastAsia" w:hint="eastAsia"/>
        </w:rPr>
        <w:t>2008年</w:t>
      </w:r>
      <w:r w:rsidR="00E67268">
        <w:rPr>
          <w:rFonts w:hint="eastAsia"/>
        </w:rPr>
        <w:t>、</w:t>
      </w:r>
      <w:r>
        <w:rPr>
          <w:rFonts w:hint="eastAsia"/>
        </w:rPr>
        <w:t>売上は</w:t>
      </w:r>
      <w:r w:rsidR="00803F45">
        <w:rPr>
          <w:rFonts w:hint="eastAsia"/>
        </w:rPr>
        <w:t>28.8</w:t>
      </w:r>
      <w:r w:rsidR="00713662">
        <w:rPr>
          <w:rFonts w:hint="eastAsia"/>
        </w:rPr>
        <w:t>兆円</w:t>
      </w:r>
      <w:r>
        <w:rPr>
          <w:rFonts w:hint="eastAsia"/>
        </w:rPr>
        <w:t>となり、パチスロ専業店は</w:t>
      </w:r>
      <w:r>
        <w:rPr>
          <w:rFonts w:hint="eastAsia"/>
        </w:rPr>
        <w:t>26.5</w:t>
      </w:r>
      <w:r>
        <w:rPr>
          <w:rFonts w:hint="eastAsia"/>
        </w:rPr>
        <w:t>％も減少</w:t>
      </w:r>
      <w:r w:rsidR="000811E9">
        <w:rPr>
          <w:rFonts w:hint="eastAsia"/>
        </w:rPr>
        <w:t>した。パチンコ機は</w:t>
      </w:r>
      <w:r w:rsidR="000811E9">
        <w:rPr>
          <w:rFonts w:hint="eastAsia"/>
        </w:rPr>
        <w:t>1</w:t>
      </w:r>
      <w:r w:rsidR="000811E9">
        <w:rPr>
          <w:rFonts w:hint="eastAsia"/>
        </w:rPr>
        <w:t>店あたり</w:t>
      </w:r>
      <w:r w:rsidR="000811E9">
        <w:rPr>
          <w:rFonts w:hint="eastAsia"/>
        </w:rPr>
        <w:t>11.9</w:t>
      </w:r>
      <w:r w:rsidR="000811E9">
        <w:rPr>
          <w:rFonts w:hint="eastAsia"/>
        </w:rPr>
        <w:t>％増となり大型化した。貸玉料は</w:t>
      </w:r>
      <w:r w:rsidR="000811E9">
        <w:rPr>
          <w:rFonts w:hint="eastAsia"/>
        </w:rPr>
        <w:t>4</w:t>
      </w:r>
      <w:r w:rsidR="000811E9">
        <w:rPr>
          <w:rFonts w:hint="eastAsia"/>
        </w:rPr>
        <w:t>円～</w:t>
      </w:r>
      <w:r w:rsidR="000811E9">
        <w:rPr>
          <w:rFonts w:hint="eastAsia"/>
        </w:rPr>
        <w:t>1</w:t>
      </w:r>
      <w:r w:rsidR="000811E9">
        <w:rPr>
          <w:rFonts w:hint="eastAsia"/>
        </w:rPr>
        <w:t>円</w:t>
      </w:r>
      <w:r w:rsidR="000811E9">
        <w:rPr>
          <w:rFonts w:hint="eastAsia"/>
        </w:rPr>
        <w:t>50</w:t>
      </w:r>
      <w:r w:rsidR="000811E9">
        <w:rPr>
          <w:rFonts w:hint="eastAsia"/>
        </w:rPr>
        <w:t>銭の低価が全体の</w:t>
      </w:r>
      <w:r w:rsidR="000811E9">
        <w:rPr>
          <w:rFonts w:hint="eastAsia"/>
        </w:rPr>
        <w:t>3</w:t>
      </w:r>
      <w:r w:rsidR="000811E9">
        <w:rPr>
          <w:rFonts w:hint="eastAsia"/>
        </w:rPr>
        <w:t>分の</w:t>
      </w:r>
      <w:r w:rsidR="000811E9">
        <w:rPr>
          <w:rFonts w:hint="eastAsia"/>
        </w:rPr>
        <w:t>1</w:t>
      </w:r>
      <w:r w:rsidR="000811E9">
        <w:rPr>
          <w:rFonts w:hint="eastAsia"/>
        </w:rPr>
        <w:t>をしめた。大手はこの低価営業を利用してさらに売上を伸ばした。ＭＡＸタイプといわれる射幸性の高い機種と低価タイプを組合せ</w:t>
      </w:r>
      <w:r w:rsidR="00120F38">
        <w:rPr>
          <w:rFonts w:hint="eastAsia"/>
        </w:rPr>
        <w:t>による競争と共に、大手マルハンとダイナムらは売上の鈍化の下でも、売上主義、稼働主義、さらに利益主義を図ってコスト削減により高収益を得た。そして、遊技機ごとに出玉を計算できる「各台計数システム」を導入し、人件費削減によるローコスト経営、小規模コンビニ型点などを企図している。しかし、中小店の経営状況の厳しさは増し、倒産や廃業が増大した。</w:t>
      </w:r>
      <w:r w:rsidR="00931E4D">
        <w:rPr>
          <w:rFonts w:hint="eastAsia"/>
        </w:rPr>
        <w:t>遊技機の価格は高くなり、新台は財力のある大手の優先となる。大手と中小の二極化がさらに進んだ。</w:t>
      </w:r>
    </w:p>
    <w:p w:rsidR="00931E4D" w:rsidRDefault="00931E4D" w:rsidP="00B665C8">
      <w:pPr>
        <w:widowControl/>
        <w:jc w:val="left"/>
      </w:pPr>
      <w:r>
        <w:rPr>
          <w:rFonts w:hint="eastAsia"/>
        </w:rPr>
        <w:t xml:space="preserve">　</w:t>
      </w:r>
      <w:r w:rsidRPr="00803F45">
        <w:rPr>
          <w:rFonts w:asciiTheme="majorEastAsia" w:eastAsiaTheme="majorEastAsia" w:hAnsiTheme="majorEastAsia" w:hint="eastAsia"/>
        </w:rPr>
        <w:t>2009</w:t>
      </w:r>
      <w:r w:rsidR="00CD290C" w:rsidRPr="00803F45">
        <w:rPr>
          <w:rFonts w:asciiTheme="majorEastAsia" w:eastAsiaTheme="majorEastAsia" w:hAnsiTheme="majorEastAsia" w:hint="eastAsia"/>
        </w:rPr>
        <w:t>年</w:t>
      </w:r>
      <w:r w:rsidR="00CD290C">
        <w:rPr>
          <w:rFonts w:hint="eastAsia"/>
        </w:rPr>
        <w:t>、売上は</w:t>
      </w:r>
      <w:r w:rsidR="00803F45">
        <w:rPr>
          <w:rFonts w:hint="eastAsia"/>
        </w:rPr>
        <w:t>28.2</w:t>
      </w:r>
      <w:r w:rsidR="00803F45">
        <w:rPr>
          <w:rFonts w:hint="eastAsia"/>
        </w:rPr>
        <w:t>兆円</w:t>
      </w:r>
      <w:r w:rsidR="00CD290C">
        <w:rPr>
          <w:rFonts w:hint="eastAsia"/>
        </w:rPr>
        <w:t>で</w:t>
      </w:r>
      <w:r w:rsidR="00803F45" w:rsidRPr="00E67268">
        <w:rPr>
          <w:rFonts w:hint="eastAsia"/>
        </w:rPr>
        <w:t>4</w:t>
      </w:r>
      <w:r w:rsidR="00E67268" w:rsidRPr="00E67268">
        <w:rPr>
          <w:rFonts w:hint="eastAsia"/>
        </w:rPr>
        <w:t>年連続</w:t>
      </w:r>
      <w:r w:rsidR="00CD290C">
        <w:rPr>
          <w:rFonts w:hint="eastAsia"/>
        </w:rPr>
        <w:t>の減少、店数は</w:t>
      </w:r>
      <w:r w:rsidR="00CD290C">
        <w:rPr>
          <w:rFonts w:hint="eastAsia"/>
        </w:rPr>
        <w:t>14</w:t>
      </w:r>
      <w:r w:rsidR="00CD290C">
        <w:rPr>
          <w:rFonts w:hint="eastAsia"/>
        </w:rPr>
        <w:t>年連続減となった。</w:t>
      </w:r>
      <w:r w:rsidR="00CD290C">
        <w:rPr>
          <w:rFonts w:hint="eastAsia"/>
        </w:rPr>
        <w:t>2007</w:t>
      </w:r>
      <w:r w:rsidR="00CD290C">
        <w:rPr>
          <w:rFonts w:hint="eastAsia"/>
        </w:rPr>
        <w:t>年のパチスロ機減をパチンコ機増ではカバーしきれず、</w:t>
      </w:r>
      <w:r w:rsidR="00CD290C">
        <w:rPr>
          <w:rFonts w:hint="eastAsia"/>
        </w:rPr>
        <w:t>1</w:t>
      </w:r>
      <w:r w:rsidR="00CD290C">
        <w:rPr>
          <w:rFonts w:hint="eastAsia"/>
        </w:rPr>
        <w:t>店あたりの台数は増加し、</w:t>
      </w:r>
      <w:r w:rsidR="00CD290C">
        <w:rPr>
          <w:rFonts w:hint="eastAsia"/>
        </w:rPr>
        <w:t>1</w:t>
      </w:r>
      <w:r w:rsidR="00CD290C">
        <w:rPr>
          <w:rFonts w:hint="eastAsia"/>
        </w:rPr>
        <w:t>台あたりの売上減は進み、ローコスト営業</w:t>
      </w:r>
      <w:r w:rsidR="00C27BC4">
        <w:rPr>
          <w:rFonts w:hint="eastAsia"/>
        </w:rPr>
        <w:t>による減収増益に動いている。人件費の抑制と遊技機入替を抑制し、設備投資の圧縮などを図る。</w:t>
      </w:r>
    </w:p>
    <w:p w:rsidR="00C27BC4" w:rsidRDefault="00C27BC4" w:rsidP="00B665C8">
      <w:pPr>
        <w:widowControl/>
        <w:jc w:val="left"/>
      </w:pPr>
      <w:r>
        <w:rPr>
          <w:rFonts w:hint="eastAsia"/>
        </w:rPr>
        <w:t xml:space="preserve">　パチンコ機では射幸性の高いＣＲ機「牙狼」（サンセイＲ＆Ｄ）の人気に乗って、ＭＡＸタイプの機種で粗利益をあげる経営が主流となった。マルハンとダイナムのシェアは高まるばかりとなった。</w:t>
      </w:r>
    </w:p>
    <w:p w:rsidR="00C27BC4" w:rsidRDefault="00C27BC4" w:rsidP="00C27BC4">
      <w:pPr>
        <w:widowControl/>
        <w:ind w:firstLineChars="100" w:firstLine="212"/>
        <w:jc w:val="left"/>
      </w:pPr>
      <w:r>
        <w:rPr>
          <w:rFonts w:hint="eastAsia"/>
        </w:rPr>
        <w:t>ところで業界団体は、全国組織でホール</w:t>
      </w:r>
      <w:r>
        <w:rPr>
          <w:rFonts w:hint="eastAsia"/>
        </w:rPr>
        <w:t>5</w:t>
      </w:r>
      <w:r>
        <w:rPr>
          <w:rFonts w:hint="eastAsia"/>
        </w:rPr>
        <w:t>団体、メーカー</w:t>
      </w:r>
      <w:r>
        <w:rPr>
          <w:rFonts w:hint="eastAsia"/>
        </w:rPr>
        <w:t>3</w:t>
      </w:r>
      <w:r>
        <w:rPr>
          <w:rFonts w:hint="eastAsia"/>
        </w:rPr>
        <w:t>団体、さらに販社、周辺機器や運送など関連団体は多く、その不統一さが指摘される。</w:t>
      </w:r>
    </w:p>
    <w:p w:rsidR="00C27BC4" w:rsidRDefault="00C27BC4" w:rsidP="00C27BC4">
      <w:pPr>
        <w:widowControl/>
        <w:ind w:firstLineChars="100" w:firstLine="212"/>
        <w:jc w:val="left"/>
      </w:pPr>
      <w:r w:rsidRPr="00803F45">
        <w:rPr>
          <w:rFonts w:asciiTheme="majorEastAsia" w:eastAsiaTheme="majorEastAsia" w:hAnsiTheme="majorEastAsia" w:hint="eastAsia"/>
        </w:rPr>
        <w:t>2010年</w:t>
      </w:r>
      <w:r w:rsidR="000E0828">
        <w:rPr>
          <w:rFonts w:hint="eastAsia"/>
        </w:rPr>
        <w:t>、売上は</w:t>
      </w:r>
      <w:r w:rsidR="00803F45">
        <w:rPr>
          <w:rFonts w:hint="eastAsia"/>
        </w:rPr>
        <w:t>25.9</w:t>
      </w:r>
      <w:r w:rsidR="00803F45">
        <w:rPr>
          <w:rFonts w:hint="eastAsia"/>
        </w:rPr>
        <w:t>兆円で</w:t>
      </w:r>
      <w:r w:rsidR="000E0828">
        <w:rPr>
          <w:rFonts w:hint="eastAsia"/>
        </w:rPr>
        <w:t>前年比</w:t>
      </w:r>
      <w:r w:rsidR="000E0828">
        <w:rPr>
          <w:rFonts w:hint="eastAsia"/>
        </w:rPr>
        <w:t>8</w:t>
      </w:r>
      <w:r w:rsidR="000E0828">
        <w:rPr>
          <w:rFonts w:hint="eastAsia"/>
        </w:rPr>
        <w:t>％減となった。店舗数は</w:t>
      </w:r>
      <w:r w:rsidR="000E0828">
        <w:rPr>
          <w:rFonts w:hint="eastAsia"/>
        </w:rPr>
        <w:t>12479</w:t>
      </w:r>
      <w:r w:rsidR="000E0828">
        <w:rPr>
          <w:rFonts w:hint="eastAsia"/>
        </w:rPr>
        <w:t>軒で</w:t>
      </w:r>
      <w:r w:rsidR="000E0828">
        <w:rPr>
          <w:rFonts w:hint="eastAsia"/>
        </w:rPr>
        <w:t>15</w:t>
      </w:r>
      <w:r w:rsidR="000E0828">
        <w:rPr>
          <w:rFonts w:hint="eastAsia"/>
        </w:rPr>
        <w:t>年連続減となった。パチンコ機は</w:t>
      </w:r>
      <w:r w:rsidR="000E0828">
        <w:rPr>
          <w:rFonts w:hint="eastAsia"/>
        </w:rPr>
        <w:t>316</w:t>
      </w:r>
      <w:r w:rsidR="000E0828">
        <w:rPr>
          <w:rFonts w:hint="eastAsia"/>
        </w:rPr>
        <w:t>万台、パチスロ機は</w:t>
      </w:r>
      <w:r w:rsidR="000E0828">
        <w:rPr>
          <w:rFonts w:hint="eastAsia"/>
        </w:rPr>
        <w:t>139</w:t>
      </w:r>
      <w:r w:rsidR="000E0828">
        <w:rPr>
          <w:rFonts w:hint="eastAsia"/>
        </w:rPr>
        <w:t>万台となり、パチスロ機</w:t>
      </w:r>
      <w:r w:rsidR="000E0828">
        <w:rPr>
          <w:rFonts w:hint="eastAsia"/>
        </w:rPr>
        <w:t>5</w:t>
      </w:r>
      <w:r w:rsidR="000E0828">
        <w:rPr>
          <w:rFonts w:hint="eastAsia"/>
        </w:rPr>
        <w:t>号機に客が定着した。</w:t>
      </w:r>
      <w:r w:rsidR="000E0828">
        <w:rPr>
          <w:rFonts w:hint="eastAsia"/>
        </w:rPr>
        <w:t>1</w:t>
      </w:r>
      <w:r w:rsidR="000E0828">
        <w:rPr>
          <w:rFonts w:hint="eastAsia"/>
        </w:rPr>
        <w:t>店舗平均</w:t>
      </w:r>
      <w:r w:rsidR="000E0828">
        <w:rPr>
          <w:rFonts w:hint="eastAsia"/>
        </w:rPr>
        <w:t>365</w:t>
      </w:r>
      <w:r w:rsidR="000E0828">
        <w:rPr>
          <w:rFonts w:hint="eastAsia"/>
        </w:rPr>
        <w:t>台となり、</w:t>
      </w:r>
      <w:r w:rsidR="000E0828">
        <w:rPr>
          <w:rFonts w:hint="eastAsia"/>
        </w:rPr>
        <w:t>1</w:t>
      </w:r>
      <w:r w:rsidR="000E0828">
        <w:rPr>
          <w:rFonts w:hint="eastAsia"/>
        </w:rPr>
        <w:t>店</w:t>
      </w:r>
      <w:r w:rsidR="000E0828">
        <w:rPr>
          <w:rFonts w:hint="eastAsia"/>
        </w:rPr>
        <w:t>1000</w:t>
      </w:r>
      <w:r w:rsidR="000E0828">
        <w:rPr>
          <w:rFonts w:hint="eastAsia"/>
        </w:rPr>
        <w:t>台超の大型化が進んだ。パチンコの低価営業（</w:t>
      </w:r>
      <w:r w:rsidR="000E0828">
        <w:rPr>
          <w:rFonts w:hint="eastAsia"/>
        </w:rPr>
        <w:t>1</w:t>
      </w:r>
      <w:r w:rsidR="000E0828">
        <w:rPr>
          <w:rFonts w:hint="eastAsia"/>
        </w:rPr>
        <w:t>円玉、</w:t>
      </w:r>
      <w:r w:rsidR="000E0828">
        <w:rPr>
          <w:rFonts w:hint="eastAsia"/>
        </w:rPr>
        <w:t>2</w:t>
      </w:r>
      <w:r w:rsidR="000E0828">
        <w:rPr>
          <w:rFonts w:hint="eastAsia"/>
        </w:rPr>
        <w:t>円玉等）は</w:t>
      </w:r>
      <w:r w:rsidR="000E0828">
        <w:rPr>
          <w:rFonts w:hint="eastAsia"/>
        </w:rPr>
        <w:t>7935</w:t>
      </w:r>
      <w:r w:rsidR="000E0828">
        <w:rPr>
          <w:rFonts w:hint="eastAsia"/>
        </w:rPr>
        <w:t>軒と前年比</w:t>
      </w:r>
      <w:r w:rsidR="000E0828">
        <w:rPr>
          <w:rFonts w:hint="eastAsia"/>
        </w:rPr>
        <w:t>27.1</w:t>
      </w:r>
      <w:r w:rsidR="000E0828">
        <w:rPr>
          <w:rFonts w:hint="eastAsia"/>
        </w:rPr>
        <w:t>％増となったが、ほとんどは低価ユーザーと通常の併設型が多い。中には「</w:t>
      </w:r>
      <w:r w:rsidR="000E0828">
        <w:rPr>
          <w:rFonts w:hint="eastAsia"/>
        </w:rPr>
        <w:t>10</w:t>
      </w:r>
      <w:r w:rsidR="000E0828">
        <w:rPr>
          <w:rFonts w:hint="eastAsia"/>
        </w:rPr>
        <w:t>銭パチンコ」から「</w:t>
      </w:r>
      <w:r w:rsidR="000E0828">
        <w:rPr>
          <w:rFonts w:hint="eastAsia"/>
        </w:rPr>
        <w:t>0</w:t>
      </w:r>
      <w:r w:rsidR="000E0828">
        <w:rPr>
          <w:rFonts w:hint="eastAsia"/>
        </w:rPr>
        <w:t>円パチンコ」も登場した。</w:t>
      </w:r>
    </w:p>
    <w:p w:rsidR="000E0828" w:rsidRPr="00E67268" w:rsidRDefault="000E0828" w:rsidP="00C27BC4">
      <w:pPr>
        <w:widowControl/>
        <w:ind w:firstLineChars="100" w:firstLine="212"/>
        <w:jc w:val="left"/>
      </w:pPr>
      <w:r>
        <w:rPr>
          <w:rFonts w:hint="eastAsia"/>
        </w:rPr>
        <w:t>パチンコの参加人口と参加率は減少傾向にあるが、一度でも経験のある人は全人口の</w:t>
      </w:r>
      <w:r>
        <w:rPr>
          <w:rFonts w:hint="eastAsia"/>
        </w:rPr>
        <w:t>52.3</w:t>
      </w:r>
      <w:r>
        <w:rPr>
          <w:rFonts w:hint="eastAsia"/>
        </w:rPr>
        <w:t>％である。そこで業界はパチンコ離れの人を呼び戻す施策をとっている。ホールは遊技機購入費の負担と客の減少で大手も減収となり、中小ホール倒産は</w:t>
      </w:r>
      <w:r>
        <w:rPr>
          <w:rFonts w:hint="eastAsia"/>
        </w:rPr>
        <w:t>28</w:t>
      </w:r>
      <w:r>
        <w:rPr>
          <w:rFonts w:hint="eastAsia"/>
        </w:rPr>
        <w:t>件（</w:t>
      </w:r>
      <w:r>
        <w:rPr>
          <w:rFonts w:hint="eastAsia"/>
        </w:rPr>
        <w:t>208</w:t>
      </w:r>
      <w:r>
        <w:rPr>
          <w:rFonts w:hint="eastAsia"/>
        </w:rPr>
        <w:t>億円負債）となった。新規開店数は大手</w:t>
      </w:r>
      <w:r>
        <w:rPr>
          <w:rFonts w:hint="eastAsia"/>
        </w:rPr>
        <w:t>3</w:t>
      </w:r>
      <w:r>
        <w:rPr>
          <w:rFonts w:hint="eastAsia"/>
        </w:rPr>
        <w:t>社が上位を占めた。警察の業界指導は、①賞品、②施設、③従業員名簿、④広告、⑤イベントに及ぶが、大手の新店施設では、⑥</w:t>
      </w:r>
      <w:r w:rsidRPr="00E67268">
        <w:rPr>
          <w:rFonts w:hint="eastAsia"/>
        </w:rPr>
        <w:t>騒音対応、禁煙（吸煙対策）などの環境問題も話題となった。</w:t>
      </w:r>
    </w:p>
    <w:p w:rsidR="000E0828" w:rsidRDefault="000E0828" w:rsidP="00C27BC4">
      <w:pPr>
        <w:widowControl/>
        <w:ind w:firstLineChars="100" w:firstLine="212"/>
        <w:jc w:val="left"/>
      </w:pPr>
      <w:r w:rsidRPr="00E67268">
        <w:rPr>
          <w:rFonts w:asciiTheme="majorEastAsia" w:eastAsiaTheme="majorEastAsia" w:hAnsiTheme="majorEastAsia" w:hint="eastAsia"/>
        </w:rPr>
        <w:t>2011年</w:t>
      </w:r>
      <w:r w:rsidRPr="00E67268">
        <w:rPr>
          <w:rFonts w:hint="eastAsia"/>
        </w:rPr>
        <w:t>、売上</w:t>
      </w:r>
      <w:r w:rsidR="00E67268">
        <w:rPr>
          <w:rFonts w:hint="eastAsia"/>
        </w:rPr>
        <w:t>は</w:t>
      </w:r>
      <w:r w:rsidR="00803F45" w:rsidRPr="00E67268">
        <w:rPr>
          <w:rFonts w:hint="eastAsia"/>
        </w:rPr>
        <w:t>25.4</w:t>
      </w:r>
      <w:r w:rsidR="00803F45" w:rsidRPr="00E67268">
        <w:rPr>
          <w:rFonts w:hint="eastAsia"/>
        </w:rPr>
        <w:t>兆円で</w:t>
      </w:r>
      <w:r w:rsidRPr="00E67268">
        <w:rPr>
          <w:rFonts w:hint="eastAsia"/>
        </w:rPr>
        <w:t>前年比</w:t>
      </w:r>
      <w:r w:rsidRPr="00E67268">
        <w:rPr>
          <w:rFonts w:hint="eastAsia"/>
        </w:rPr>
        <w:t>2.5</w:t>
      </w:r>
      <w:r w:rsidRPr="00E67268">
        <w:rPr>
          <w:rFonts w:hint="eastAsia"/>
        </w:rPr>
        <w:t>％減で</w:t>
      </w:r>
      <w:r w:rsidR="00803F45" w:rsidRPr="00E67268">
        <w:rPr>
          <w:rFonts w:hint="eastAsia"/>
        </w:rPr>
        <w:t>6</w:t>
      </w:r>
      <w:r w:rsidR="00E67268" w:rsidRPr="00E67268">
        <w:rPr>
          <w:rFonts w:hint="eastAsia"/>
        </w:rPr>
        <w:t>年連続</w:t>
      </w:r>
      <w:r w:rsidR="00A37341">
        <w:rPr>
          <w:rFonts w:hint="eastAsia"/>
        </w:rPr>
        <w:t>マイナスとなった。東日本大震災直後は被災地レジャーとしてパチンコ特需もあったが、夏季の電力不足で輪店休業もあった。パチンコ</w:t>
      </w:r>
      <w:r w:rsidR="00A37341">
        <w:rPr>
          <w:rFonts w:hint="eastAsia"/>
        </w:rPr>
        <w:t>1</w:t>
      </w:r>
      <w:r w:rsidR="00A37341">
        <w:rPr>
          <w:rFonts w:hint="eastAsia"/>
        </w:rPr>
        <w:t>玉</w:t>
      </w:r>
      <w:r w:rsidR="00A37341">
        <w:rPr>
          <w:rFonts w:hint="eastAsia"/>
        </w:rPr>
        <w:t>4</w:t>
      </w:r>
      <w:r w:rsidR="00A37341">
        <w:rPr>
          <w:rFonts w:hint="eastAsia"/>
        </w:rPr>
        <w:t>円、パチスロ</w:t>
      </w:r>
      <w:r w:rsidR="00A37341">
        <w:rPr>
          <w:rFonts w:hint="eastAsia"/>
        </w:rPr>
        <w:t>1</w:t>
      </w:r>
      <w:r w:rsidR="00A37341">
        <w:rPr>
          <w:rFonts w:hint="eastAsia"/>
        </w:rPr>
        <w:t>メダル</w:t>
      </w:r>
      <w:r w:rsidR="00A37341">
        <w:rPr>
          <w:rFonts w:hint="eastAsia"/>
        </w:rPr>
        <w:t>20</w:t>
      </w:r>
      <w:r w:rsidR="00A37341">
        <w:rPr>
          <w:rFonts w:hint="eastAsia"/>
        </w:rPr>
        <w:t>円のスタイルから、</w:t>
      </w:r>
      <w:r w:rsidR="00A37341">
        <w:rPr>
          <w:rFonts w:hint="eastAsia"/>
        </w:rPr>
        <w:t>1</w:t>
      </w:r>
      <w:r w:rsidR="00A37341">
        <w:rPr>
          <w:rFonts w:hint="eastAsia"/>
        </w:rPr>
        <w:t>円以下玉、</w:t>
      </w:r>
      <w:r w:rsidR="00A37341">
        <w:rPr>
          <w:rFonts w:hint="eastAsia"/>
        </w:rPr>
        <w:t>5</w:t>
      </w:r>
      <w:r w:rsidR="00A37341">
        <w:rPr>
          <w:rFonts w:hint="eastAsia"/>
        </w:rPr>
        <w:t>円以下メダルの営業（併設）も定着した。パチンコの若年層離れは進み、業界は深刻視する。</w:t>
      </w:r>
      <w:r w:rsidR="00A37341">
        <w:rPr>
          <w:rFonts w:hint="eastAsia"/>
        </w:rPr>
        <w:t>1</w:t>
      </w:r>
      <w:r w:rsidR="00A37341">
        <w:rPr>
          <w:rFonts w:hint="eastAsia"/>
        </w:rPr>
        <w:t>店</w:t>
      </w:r>
      <w:r w:rsidR="00A37341">
        <w:rPr>
          <w:rFonts w:hint="eastAsia"/>
        </w:rPr>
        <w:t>1000</w:t>
      </w:r>
      <w:r w:rsidR="00A37341">
        <w:rPr>
          <w:rFonts w:hint="eastAsia"/>
        </w:rPr>
        <w:t>台以上のメガ店が増え、中小店の閉鎖は進み</w:t>
      </w:r>
      <w:r w:rsidR="00A37341">
        <w:rPr>
          <w:rFonts w:hint="eastAsia"/>
        </w:rPr>
        <w:t>17</w:t>
      </w:r>
      <w:r w:rsidR="00A37341">
        <w:rPr>
          <w:rFonts w:hint="eastAsia"/>
        </w:rPr>
        <w:t>年連続で店舗減となった。プリペイドカードは、日本ゲームカードとＪＯＹＣＯシステムが</w:t>
      </w:r>
      <w:r w:rsidR="00A37341">
        <w:rPr>
          <w:rFonts w:hint="eastAsia"/>
        </w:rPr>
        <w:t>9</w:t>
      </w:r>
      <w:r w:rsidR="00A37341">
        <w:rPr>
          <w:rFonts w:hint="eastAsia"/>
        </w:rPr>
        <w:t>割を占めた。タバコ分煙対策も進んだ。</w:t>
      </w:r>
    </w:p>
    <w:p w:rsidR="00A37341" w:rsidRDefault="00C0796F" w:rsidP="00C27BC4">
      <w:pPr>
        <w:widowControl/>
        <w:ind w:firstLineChars="100" w:firstLine="212"/>
        <w:jc w:val="left"/>
      </w:pPr>
      <w:r>
        <w:rPr>
          <w:rFonts w:hint="eastAsia"/>
        </w:rPr>
        <w:t>この年、</w:t>
      </w:r>
      <w:r w:rsidRPr="00803F45">
        <w:rPr>
          <w:rFonts w:hint="eastAsia"/>
        </w:rPr>
        <w:t>警察庁</w:t>
      </w:r>
      <w:r w:rsidR="00A37341" w:rsidRPr="00C0796F">
        <w:rPr>
          <w:rFonts w:hint="eastAsia"/>
        </w:rPr>
        <w:t>通達で、</w:t>
      </w:r>
      <w:r w:rsidR="00A37341">
        <w:rPr>
          <w:rFonts w:hint="eastAsia"/>
        </w:rPr>
        <w:t>①市場価格と異なる価格での賞品提供、②同じ賞品提供にパチンコとパチスロで差をつけること、③賞品を遊技料金により出た数量に差異をつけて提供することは規制に違反すると指摘された。</w:t>
      </w:r>
    </w:p>
    <w:p w:rsidR="00A37341" w:rsidRDefault="00A37341" w:rsidP="00C27BC4">
      <w:pPr>
        <w:widowControl/>
        <w:ind w:firstLineChars="100" w:firstLine="212"/>
        <w:jc w:val="left"/>
      </w:pPr>
      <w:r>
        <w:rPr>
          <w:rFonts w:hint="eastAsia"/>
        </w:rPr>
        <w:t>しかし、三店方式については依然としてグレーゾーン</w:t>
      </w:r>
      <w:r w:rsidR="00776B73">
        <w:rPr>
          <w:rFonts w:hint="eastAsia"/>
        </w:rPr>
        <w:t>に置いている。</w:t>
      </w:r>
      <w:r w:rsidR="00C0796F">
        <w:rPr>
          <w:rFonts w:hint="eastAsia"/>
        </w:rPr>
        <w:t>そして、</w:t>
      </w:r>
      <w:r w:rsidR="00776B73">
        <w:rPr>
          <w:rFonts w:hint="eastAsia"/>
        </w:rPr>
        <w:t>反パチンコの書籍出版や反対運動が盛り上がった。</w:t>
      </w:r>
    </w:p>
    <w:p w:rsidR="00776B73" w:rsidRDefault="00776B73" w:rsidP="00776B73">
      <w:pPr>
        <w:widowControl/>
        <w:jc w:val="left"/>
      </w:pPr>
    </w:p>
    <w:p w:rsidR="00776B73" w:rsidRPr="000E09DB" w:rsidRDefault="00776B73" w:rsidP="00776B73">
      <w:pPr>
        <w:widowControl/>
        <w:jc w:val="left"/>
        <w:rPr>
          <w:rFonts w:asciiTheme="majorEastAsia" w:eastAsiaTheme="majorEastAsia" w:hAnsiTheme="majorEastAsia"/>
        </w:rPr>
      </w:pPr>
      <w:r w:rsidRPr="000E09DB">
        <w:rPr>
          <w:rFonts w:asciiTheme="majorEastAsia" w:eastAsiaTheme="majorEastAsia" w:hAnsiTheme="majorEastAsia" w:hint="eastAsia"/>
        </w:rPr>
        <w:t>７．2012～2015年</w:t>
      </w:r>
    </w:p>
    <w:p w:rsidR="00776B73" w:rsidRDefault="00776B73" w:rsidP="00776B73">
      <w:pPr>
        <w:widowControl/>
        <w:jc w:val="left"/>
      </w:pPr>
      <w:r>
        <w:rPr>
          <w:rFonts w:hint="eastAsia"/>
        </w:rPr>
        <w:t xml:space="preserve">　</w:t>
      </w:r>
      <w:r w:rsidRPr="00803F45">
        <w:rPr>
          <w:rFonts w:asciiTheme="majorEastAsia" w:eastAsiaTheme="majorEastAsia" w:hAnsiTheme="majorEastAsia" w:hint="eastAsia"/>
        </w:rPr>
        <w:t>2012年</w:t>
      </w:r>
      <w:r>
        <w:rPr>
          <w:rFonts w:hint="eastAsia"/>
        </w:rPr>
        <w:t>、売上</w:t>
      </w:r>
      <w:r w:rsidR="00E67268">
        <w:rPr>
          <w:rFonts w:hint="eastAsia"/>
        </w:rPr>
        <w:t>は</w:t>
      </w:r>
      <w:r w:rsidR="00803F45">
        <w:rPr>
          <w:rFonts w:hint="eastAsia"/>
        </w:rPr>
        <w:t>25.6</w:t>
      </w:r>
      <w:r w:rsidR="00803F45">
        <w:rPr>
          <w:rFonts w:hint="eastAsia"/>
        </w:rPr>
        <w:t>兆円</w:t>
      </w:r>
      <w:r w:rsidR="00C0796F">
        <w:rPr>
          <w:rFonts w:hint="eastAsia"/>
        </w:rPr>
        <w:t>、</w:t>
      </w:r>
      <w:r>
        <w:rPr>
          <w:rFonts w:hint="eastAsia"/>
        </w:rPr>
        <w:t>前年比</w:t>
      </w:r>
      <w:r>
        <w:rPr>
          <w:rFonts w:hint="eastAsia"/>
        </w:rPr>
        <w:t>0.9</w:t>
      </w:r>
      <w:r>
        <w:rPr>
          <w:rFonts w:hint="eastAsia"/>
        </w:rPr>
        <w:t>％増で、減少に歯止めとなった。これはパチスロによる。しかし、複雑なゲームに高齢者がついていけず、またゲーム等による若者離れも顕著で、これまでのヘビーユーザーを対象とするマニア機による営業スタイルは限界を迎えたというのが業界の見方である。</w:t>
      </w:r>
    </w:p>
    <w:p w:rsidR="00776B73" w:rsidRDefault="00776B73" w:rsidP="00776B73">
      <w:pPr>
        <w:widowControl/>
        <w:jc w:val="left"/>
      </w:pPr>
      <w:r>
        <w:rPr>
          <w:rFonts w:hint="eastAsia"/>
        </w:rPr>
        <w:t xml:space="preserve">　パチンコホールは</w:t>
      </w:r>
      <w:r>
        <w:rPr>
          <w:rFonts w:hint="eastAsia"/>
        </w:rPr>
        <w:t>17</w:t>
      </w:r>
      <w:r>
        <w:rPr>
          <w:rFonts w:hint="eastAsia"/>
        </w:rPr>
        <w:t>年連続で減少する一方、</w:t>
      </w:r>
      <w:r>
        <w:rPr>
          <w:rFonts w:hint="eastAsia"/>
        </w:rPr>
        <w:t>2012</w:t>
      </w:r>
      <w:r>
        <w:rPr>
          <w:rFonts w:hint="eastAsia"/>
        </w:rPr>
        <w:t>年</w:t>
      </w:r>
      <w:r>
        <w:rPr>
          <w:rFonts w:hint="eastAsia"/>
        </w:rPr>
        <w:t>8</w:t>
      </w:r>
      <w:r>
        <w:rPr>
          <w:rFonts w:hint="eastAsia"/>
        </w:rPr>
        <w:t>月、ダイナムが香港で株式上場を果たした。パチンコの低玉貸し営業は今や全台数の</w:t>
      </w:r>
      <w:r>
        <w:rPr>
          <w:rFonts w:hint="eastAsia"/>
        </w:rPr>
        <w:t>35</w:t>
      </w:r>
      <w:r>
        <w:rPr>
          <w:rFonts w:hint="eastAsia"/>
        </w:rPr>
        <w:t>～</w:t>
      </w:r>
      <w:r>
        <w:rPr>
          <w:rFonts w:hint="eastAsia"/>
        </w:rPr>
        <w:t>40</w:t>
      </w:r>
      <w:r>
        <w:rPr>
          <w:rFonts w:hint="eastAsia"/>
        </w:rPr>
        <w:t>％でパチスロにも及び、団塊の世代などの離反客の取り戻しも“羽モノ”パチンコ、初心者向け企画も効を奏していない。収支悪化のため正社員をパートやアルバイトに切り替え、正社員比は半数以下となった。近時、射幸心を煽るホール営業施策がとりづらく、店内環境改善での集客策がとられている。パチンコ・パチスロ営業の行き詰まりから、大手を中心にカジノやリゾートへの進出を狙っている。</w:t>
      </w:r>
    </w:p>
    <w:p w:rsidR="00EC12DB" w:rsidRDefault="00776B73" w:rsidP="00776B73">
      <w:pPr>
        <w:widowControl/>
        <w:jc w:val="left"/>
      </w:pPr>
      <w:r>
        <w:rPr>
          <w:rFonts w:hint="eastAsia"/>
        </w:rPr>
        <w:t xml:space="preserve">　</w:t>
      </w:r>
      <w:r w:rsidRPr="00803F45">
        <w:rPr>
          <w:rFonts w:asciiTheme="majorEastAsia" w:eastAsiaTheme="majorEastAsia" w:hAnsiTheme="majorEastAsia" w:hint="eastAsia"/>
        </w:rPr>
        <w:t>2013年</w:t>
      </w:r>
      <w:r w:rsidR="007E6E23" w:rsidRPr="007E6E23">
        <w:rPr>
          <w:rFonts w:asciiTheme="minorEastAsia" w:hAnsiTheme="minorEastAsia" w:hint="eastAsia"/>
        </w:rPr>
        <w:t>は</w:t>
      </w:r>
      <w:r>
        <w:rPr>
          <w:rFonts w:hint="eastAsia"/>
        </w:rPr>
        <w:t>、売上</w:t>
      </w:r>
      <w:r w:rsidR="00803F45">
        <w:rPr>
          <w:rFonts w:hint="eastAsia"/>
        </w:rPr>
        <w:t>25</w:t>
      </w:r>
      <w:r w:rsidR="00803F45">
        <w:rPr>
          <w:rFonts w:hint="eastAsia"/>
        </w:rPr>
        <w:t>兆円</w:t>
      </w:r>
      <w:r w:rsidR="00C0796F">
        <w:rPr>
          <w:rFonts w:hint="eastAsia"/>
        </w:rPr>
        <w:t>、</w:t>
      </w:r>
      <w:r>
        <w:rPr>
          <w:rFonts w:hint="eastAsia"/>
        </w:rPr>
        <w:t>前年比</w:t>
      </w:r>
      <w:r>
        <w:rPr>
          <w:rFonts w:hint="eastAsia"/>
        </w:rPr>
        <w:t>1.3</w:t>
      </w:r>
      <w:r>
        <w:rPr>
          <w:rFonts w:hint="eastAsia"/>
        </w:rPr>
        <w:t>％減、ホール店もついに</w:t>
      </w:r>
      <w:r>
        <w:rPr>
          <w:rFonts w:hint="eastAsia"/>
        </w:rPr>
        <w:t>12000</w:t>
      </w:r>
      <w:r>
        <w:rPr>
          <w:rFonts w:hint="eastAsia"/>
        </w:rPr>
        <w:t>店を割った。縮小化する客をパチンコとパチスロで取り合う姿もあり、ハイリスク・ハイリターンのマニア客が残る構図となった。</w:t>
      </w:r>
    </w:p>
    <w:p w:rsidR="00776B73" w:rsidRDefault="00C0796F" w:rsidP="00776B73">
      <w:pPr>
        <w:widowControl/>
        <w:jc w:val="left"/>
      </w:pPr>
      <w:r>
        <w:rPr>
          <w:rFonts w:hint="eastAsia"/>
        </w:rPr>
        <w:t>2</w:t>
      </w:r>
      <w:r>
        <w:rPr>
          <w:rFonts w:hint="eastAsia"/>
        </w:rPr>
        <w:t>大ホールのマルハンとダイナムが</w:t>
      </w:r>
      <w:r w:rsidR="00776B73" w:rsidRPr="00C0796F">
        <w:rPr>
          <w:rFonts w:hint="eastAsia"/>
        </w:rPr>
        <w:t>店舗シェアで</w:t>
      </w:r>
      <w:r w:rsidR="003978E8" w:rsidRPr="00C0796F">
        <w:rPr>
          <w:rFonts w:hint="eastAsia"/>
        </w:rPr>
        <w:t>7</w:t>
      </w:r>
      <w:r w:rsidR="003978E8" w:rsidRPr="00C0796F">
        <w:rPr>
          <w:rFonts w:hint="eastAsia"/>
        </w:rPr>
        <w:t>％、台数で</w:t>
      </w:r>
      <w:r w:rsidR="003978E8" w:rsidRPr="00C0796F">
        <w:rPr>
          <w:rFonts w:hint="eastAsia"/>
        </w:rPr>
        <w:t>10</w:t>
      </w:r>
      <w:r w:rsidR="003978E8" w:rsidRPr="00C0796F">
        <w:rPr>
          <w:rFonts w:hint="eastAsia"/>
        </w:rPr>
        <w:t>％を占めた。</w:t>
      </w:r>
    </w:p>
    <w:p w:rsidR="00A37341" w:rsidRDefault="00DC4825" w:rsidP="00C27BC4">
      <w:pPr>
        <w:widowControl/>
        <w:ind w:firstLineChars="100" w:firstLine="212"/>
        <w:jc w:val="left"/>
      </w:pPr>
      <w:r>
        <w:rPr>
          <w:rFonts w:hint="eastAsia"/>
        </w:rPr>
        <w:t>①遊技機にキャラクター採用、②他業種とのコラボ、③芸人利用のツアーなどで新規開拓がなされた。</w:t>
      </w:r>
      <w:r>
        <w:rPr>
          <w:rFonts w:hint="eastAsia"/>
        </w:rPr>
        <w:t>2020</w:t>
      </w:r>
      <w:r>
        <w:rPr>
          <w:rFonts w:hint="eastAsia"/>
        </w:rPr>
        <w:t>年東京五輪にむけて外国客取り込みやカジノ複合施設への動きもあり、既にマルハンはカジノ企業に投資し、カジノに対してパチンコ法で目論む動きもあった。</w:t>
      </w:r>
    </w:p>
    <w:p w:rsidR="00DC4825" w:rsidRDefault="00DC4825" w:rsidP="00C27BC4">
      <w:pPr>
        <w:widowControl/>
        <w:ind w:firstLineChars="100" w:firstLine="212"/>
        <w:jc w:val="left"/>
      </w:pPr>
      <w:r w:rsidRPr="00803F45">
        <w:rPr>
          <w:rFonts w:asciiTheme="majorEastAsia" w:eastAsiaTheme="majorEastAsia" w:hAnsiTheme="majorEastAsia" w:hint="eastAsia"/>
        </w:rPr>
        <w:t>2014年</w:t>
      </w:r>
      <w:r>
        <w:rPr>
          <w:rFonts w:hint="eastAsia"/>
        </w:rPr>
        <w:t>、売上</w:t>
      </w:r>
      <w:r w:rsidR="00E67268">
        <w:rPr>
          <w:rFonts w:hint="eastAsia"/>
        </w:rPr>
        <w:t>は</w:t>
      </w:r>
      <w:r w:rsidR="00803F45">
        <w:rPr>
          <w:rFonts w:hint="eastAsia"/>
        </w:rPr>
        <w:t>24.5</w:t>
      </w:r>
      <w:r w:rsidR="00803F45">
        <w:rPr>
          <w:rFonts w:hint="eastAsia"/>
        </w:rPr>
        <w:t>兆円</w:t>
      </w:r>
      <w:r w:rsidR="00CE2718">
        <w:rPr>
          <w:rFonts w:hint="eastAsia"/>
        </w:rPr>
        <w:t>、</w:t>
      </w:r>
      <w:r>
        <w:rPr>
          <w:rFonts w:hint="eastAsia"/>
        </w:rPr>
        <w:t>前年比</w:t>
      </w:r>
      <w:r>
        <w:rPr>
          <w:rFonts w:hint="eastAsia"/>
        </w:rPr>
        <w:t>2</w:t>
      </w:r>
      <w:r>
        <w:rPr>
          <w:rFonts w:hint="eastAsia"/>
        </w:rPr>
        <w:t>％減、店舗数も</w:t>
      </w:r>
      <w:r>
        <w:rPr>
          <w:rFonts w:hint="eastAsia"/>
        </w:rPr>
        <w:t>19</w:t>
      </w:r>
      <w:r>
        <w:rPr>
          <w:rFonts w:hint="eastAsia"/>
        </w:rPr>
        <w:t>年連続減となった。大手のホール拡大と中小の閉店で二極化し、大手は店舗数シェアで</w:t>
      </w:r>
      <w:r>
        <w:rPr>
          <w:rFonts w:hint="eastAsia"/>
        </w:rPr>
        <w:t>10</w:t>
      </w:r>
      <w:r>
        <w:rPr>
          <w:rFonts w:hint="eastAsia"/>
        </w:rPr>
        <w:t>％、台数で</w:t>
      </w:r>
      <w:r>
        <w:rPr>
          <w:rFonts w:hint="eastAsia"/>
        </w:rPr>
        <w:t>15</w:t>
      </w:r>
      <w:r>
        <w:rPr>
          <w:rFonts w:hint="eastAsia"/>
        </w:rPr>
        <w:t>％となった。営業面では出玉を調整したり、最大獲得玉の上限を定める「定量制営業」の導入が増えている。</w:t>
      </w:r>
    </w:p>
    <w:p w:rsidR="00DC4825" w:rsidRDefault="00DC4825" w:rsidP="00C27BC4">
      <w:pPr>
        <w:widowControl/>
        <w:ind w:firstLineChars="100" w:firstLine="212"/>
        <w:jc w:val="left"/>
      </w:pPr>
      <w:r>
        <w:rPr>
          <w:rFonts w:hint="eastAsia"/>
        </w:rPr>
        <w:t>2014</w:t>
      </w:r>
      <w:r>
        <w:rPr>
          <w:rFonts w:hint="eastAsia"/>
        </w:rPr>
        <w:t>年</w:t>
      </w:r>
      <w:r>
        <w:rPr>
          <w:rFonts w:hint="eastAsia"/>
        </w:rPr>
        <w:t>4</w:t>
      </w:r>
      <w:r>
        <w:rPr>
          <w:rFonts w:hint="eastAsia"/>
        </w:rPr>
        <w:t>月の消費税増税時に、貸玉・貸メダルについて法令改正があり、</w:t>
      </w:r>
      <w:r>
        <w:rPr>
          <w:rFonts w:hint="eastAsia"/>
        </w:rPr>
        <w:t>1000</w:t>
      </w:r>
      <w:r>
        <w:rPr>
          <w:rFonts w:hint="eastAsia"/>
        </w:rPr>
        <w:t>円あたり貸玉・貸メダル数を減量する個数調整方式と金額調整方式が見られたが、個数調整が主流となった。法人税減税をパチンコ税で賄うという構想も生まれたが、政府は</w:t>
      </w:r>
      <w:r>
        <w:rPr>
          <w:rFonts w:hint="eastAsia"/>
        </w:rPr>
        <w:t>2015</w:t>
      </w:r>
      <w:r>
        <w:rPr>
          <w:rFonts w:hint="eastAsia"/>
        </w:rPr>
        <w:t>年税改正では見送った。</w:t>
      </w:r>
    </w:p>
    <w:p w:rsidR="00DC4825" w:rsidRDefault="00DC4825" w:rsidP="00C27BC4">
      <w:pPr>
        <w:widowControl/>
        <w:ind w:firstLineChars="100" w:firstLine="212"/>
        <w:jc w:val="left"/>
      </w:pPr>
      <w:r>
        <w:rPr>
          <w:rFonts w:hint="eastAsia"/>
        </w:rPr>
        <w:t>2014</w:t>
      </w:r>
      <w:r>
        <w:rPr>
          <w:rFonts w:hint="eastAsia"/>
        </w:rPr>
        <w:t>年</w:t>
      </w:r>
      <w:r>
        <w:rPr>
          <w:rFonts w:hint="eastAsia"/>
        </w:rPr>
        <w:t>8</w:t>
      </w:r>
      <w:r>
        <w:rPr>
          <w:rFonts w:hint="eastAsia"/>
        </w:rPr>
        <w:t>月、厚労省研究班のギャンブル依存症調査で、依存（のめり込み）がクローズアップされ、業界に厳しい目が向けられるようになったので、ワーキンググループを結成して対応を始めた。</w:t>
      </w:r>
    </w:p>
    <w:p w:rsidR="00DC4825" w:rsidRDefault="00DC4825" w:rsidP="00C27BC4">
      <w:pPr>
        <w:widowControl/>
        <w:ind w:firstLineChars="100" w:firstLine="212"/>
        <w:jc w:val="left"/>
      </w:pPr>
      <w:r w:rsidRPr="00803F45">
        <w:rPr>
          <w:rFonts w:asciiTheme="majorEastAsia" w:eastAsiaTheme="majorEastAsia" w:hAnsiTheme="majorEastAsia" w:hint="eastAsia"/>
        </w:rPr>
        <w:t>2015年</w:t>
      </w:r>
      <w:r>
        <w:rPr>
          <w:rFonts w:hint="eastAsia"/>
        </w:rPr>
        <w:t>、売上は</w:t>
      </w:r>
      <w:r w:rsidR="00803F45">
        <w:rPr>
          <w:rFonts w:hint="eastAsia"/>
        </w:rPr>
        <w:t>23.2</w:t>
      </w:r>
      <w:r w:rsidR="00803F45">
        <w:rPr>
          <w:rFonts w:hint="eastAsia"/>
        </w:rPr>
        <w:t>兆円</w:t>
      </w:r>
      <w:r w:rsidR="00CE2718">
        <w:rPr>
          <w:rFonts w:hint="eastAsia"/>
        </w:rPr>
        <w:t>、</w:t>
      </w:r>
      <w:r>
        <w:rPr>
          <w:rFonts w:hint="eastAsia"/>
        </w:rPr>
        <w:t>前年比</w:t>
      </w:r>
      <w:r>
        <w:rPr>
          <w:rFonts w:hint="eastAsia"/>
        </w:rPr>
        <w:t>5.2</w:t>
      </w:r>
      <w:r>
        <w:rPr>
          <w:rFonts w:hint="eastAsia"/>
        </w:rPr>
        <w:t>％減、</w:t>
      </w:r>
      <w:r w:rsidR="00671140">
        <w:rPr>
          <w:rFonts w:hint="eastAsia"/>
        </w:rPr>
        <w:t>ホールは低迷する。店舗数は</w:t>
      </w:r>
      <w:r w:rsidR="00671140">
        <w:rPr>
          <w:rFonts w:hint="eastAsia"/>
        </w:rPr>
        <w:t>317</w:t>
      </w:r>
      <w:r w:rsidR="00671140">
        <w:rPr>
          <w:rFonts w:hint="eastAsia"/>
        </w:rPr>
        <w:t>店減で</w:t>
      </w:r>
      <w:r w:rsidR="00671140">
        <w:rPr>
          <w:rFonts w:hint="eastAsia"/>
        </w:rPr>
        <w:t>11310</w:t>
      </w:r>
      <w:r w:rsidR="00671140">
        <w:rPr>
          <w:rFonts w:hint="eastAsia"/>
        </w:rPr>
        <w:t>店となり、拡大する大手と撤退する中小の二極化が進み、店の寡占化が進行、大手のグループ化・子会社化も進む。ダイナムは愛知県を中心として</w:t>
      </w:r>
      <w:r w:rsidR="00671140">
        <w:rPr>
          <w:rFonts w:hint="eastAsia"/>
        </w:rPr>
        <w:t>39</w:t>
      </w:r>
      <w:r w:rsidR="00671140">
        <w:rPr>
          <w:rFonts w:hint="eastAsia"/>
        </w:rPr>
        <w:t>店展開する「夢コーポレーション」を子会社化し、</w:t>
      </w:r>
      <w:r w:rsidR="00671140">
        <w:rPr>
          <w:rFonts w:hint="eastAsia"/>
        </w:rPr>
        <w:t>9</w:t>
      </w:r>
      <w:r w:rsidR="00671140">
        <w:rPr>
          <w:rFonts w:hint="eastAsia"/>
        </w:rPr>
        <w:t>月に</w:t>
      </w:r>
      <w:r w:rsidR="00671140">
        <w:rPr>
          <w:rFonts w:hint="eastAsia"/>
        </w:rPr>
        <w:t>400</w:t>
      </w:r>
      <w:r w:rsidR="00671140">
        <w:rPr>
          <w:rFonts w:hint="eastAsia"/>
        </w:rPr>
        <w:t>店を超えた。福島県の「ニラフ」は香港で新規上場した。</w:t>
      </w:r>
    </w:p>
    <w:p w:rsidR="00671140" w:rsidRDefault="00803F45" w:rsidP="00C27BC4">
      <w:pPr>
        <w:widowControl/>
        <w:ind w:firstLineChars="100" w:firstLine="212"/>
        <w:jc w:val="left"/>
      </w:pPr>
      <w:r w:rsidRPr="00E67268">
        <w:rPr>
          <w:rFonts w:hint="eastAsia"/>
        </w:rPr>
        <w:t>警察が摘発し行政処分を課すのは、極端に不正な釘調整が</w:t>
      </w:r>
      <w:r w:rsidR="00493BC6" w:rsidRPr="00E67268">
        <w:rPr>
          <w:rFonts w:hint="eastAsia"/>
        </w:rPr>
        <w:t>な</w:t>
      </w:r>
      <w:r w:rsidRPr="00E67268">
        <w:rPr>
          <w:rFonts w:hint="eastAsia"/>
        </w:rPr>
        <w:t>された遊技機</w:t>
      </w:r>
      <w:r w:rsidR="00E67268" w:rsidRPr="00E67268">
        <w:rPr>
          <w:rFonts w:hint="eastAsia"/>
        </w:rPr>
        <w:t>だけであった</w:t>
      </w:r>
      <w:r w:rsidRPr="00E67268">
        <w:rPr>
          <w:rFonts w:hint="eastAsia"/>
        </w:rPr>
        <w:t>。</w:t>
      </w:r>
      <w:r w:rsidR="00E67268" w:rsidRPr="00E67268">
        <w:rPr>
          <w:rFonts w:hint="eastAsia"/>
        </w:rPr>
        <w:t>しかし、</w:t>
      </w:r>
      <w:r w:rsidRPr="00E67268">
        <w:rPr>
          <w:rFonts w:hint="eastAsia"/>
        </w:rPr>
        <w:t>客観的な</w:t>
      </w:r>
      <w:r w:rsidR="00671140" w:rsidRPr="00E67268">
        <w:rPr>
          <w:rFonts w:hint="eastAsia"/>
        </w:rPr>
        <w:t>調査では</w:t>
      </w:r>
      <w:r w:rsidRPr="00E67268">
        <w:rPr>
          <w:rFonts w:hint="eastAsia"/>
        </w:rPr>
        <w:t>、</w:t>
      </w:r>
      <w:r w:rsidR="00671140" w:rsidRPr="00E67268">
        <w:rPr>
          <w:rFonts w:hint="eastAsia"/>
        </w:rPr>
        <w:t>さらに多くの</w:t>
      </w:r>
      <w:r w:rsidR="00493BC6" w:rsidRPr="00E67268">
        <w:rPr>
          <w:rFonts w:hint="eastAsia"/>
        </w:rPr>
        <w:t>パチンコ機に不正な釘調整がなされていた</w:t>
      </w:r>
      <w:r w:rsidR="00671140" w:rsidRPr="00E67268">
        <w:rPr>
          <w:rFonts w:hint="eastAsia"/>
        </w:rPr>
        <w:t>。</w:t>
      </w:r>
      <w:r w:rsidR="00671140">
        <w:rPr>
          <w:rFonts w:hint="eastAsia"/>
        </w:rPr>
        <w:t>メーカーも責任の一部を認めて市場回収に動いたが、</w:t>
      </w:r>
      <w:r w:rsidR="00671140">
        <w:rPr>
          <w:rFonts w:hint="eastAsia"/>
        </w:rPr>
        <w:t>2016</w:t>
      </w:r>
      <w:r w:rsidR="00671140">
        <w:rPr>
          <w:rFonts w:hint="eastAsia"/>
        </w:rPr>
        <w:t>年まで持ち越された。メーカーも開発コスト、ホールの投資意欲の減退で経営は厳しいという。</w:t>
      </w:r>
    </w:p>
    <w:p w:rsidR="00671140" w:rsidRDefault="00671140" w:rsidP="00C27BC4">
      <w:pPr>
        <w:widowControl/>
        <w:ind w:firstLineChars="100" w:firstLine="212"/>
        <w:jc w:val="left"/>
      </w:pPr>
      <w:r>
        <w:rPr>
          <w:rFonts w:hint="eastAsia"/>
        </w:rPr>
        <w:t>しかし、これは警察とホール、メーカーが癒着して遊技機の調整を許し、例外的に極端な場合に「しかりおく」という体制だったことを示している。</w:t>
      </w:r>
    </w:p>
    <w:p w:rsidR="00671140" w:rsidRDefault="00671140" w:rsidP="00C27BC4">
      <w:pPr>
        <w:widowControl/>
        <w:ind w:firstLineChars="100" w:firstLine="212"/>
        <w:jc w:val="left"/>
      </w:pPr>
      <w:r>
        <w:rPr>
          <w:rFonts w:hint="eastAsia"/>
        </w:rPr>
        <w:t>メーカーとホールに任せて</w:t>
      </w:r>
      <w:r>
        <w:rPr>
          <w:rFonts w:hint="eastAsia"/>
        </w:rPr>
        <w:t>2016</w:t>
      </w:r>
      <w:r>
        <w:rPr>
          <w:rFonts w:hint="eastAsia"/>
        </w:rPr>
        <w:t>年までに違法機自主改善させるとして行政処分をし</w:t>
      </w:r>
      <w:r w:rsidR="00CE2718">
        <w:rPr>
          <w:rFonts w:hint="eastAsia"/>
        </w:rPr>
        <w:t>てい</w:t>
      </w:r>
      <w:r w:rsidR="00493BC6">
        <w:rPr>
          <w:rFonts w:hint="eastAsia"/>
        </w:rPr>
        <w:t>ないのは</w:t>
      </w:r>
      <w:r>
        <w:rPr>
          <w:rFonts w:hint="eastAsia"/>
        </w:rPr>
        <w:t>違法である。</w:t>
      </w:r>
    </w:p>
    <w:p w:rsidR="00671140" w:rsidRDefault="00671140" w:rsidP="00016224">
      <w:pPr>
        <w:widowControl/>
        <w:jc w:val="left"/>
      </w:pPr>
    </w:p>
    <w:p w:rsidR="00016224" w:rsidRDefault="00016224" w:rsidP="00016224">
      <w:pPr>
        <w:widowControl/>
        <w:jc w:val="left"/>
      </w:pPr>
      <w:r>
        <w:rPr>
          <w:rFonts w:hint="eastAsia"/>
        </w:rPr>
        <w:t>８．まとめ</w:t>
      </w:r>
    </w:p>
    <w:p w:rsidR="00C7435A" w:rsidRDefault="00016224" w:rsidP="00016224">
      <w:pPr>
        <w:widowControl/>
        <w:jc w:val="left"/>
      </w:pPr>
      <w:r>
        <w:rPr>
          <w:rFonts w:hint="eastAsia"/>
        </w:rPr>
        <w:t xml:space="preserve">　このように、パチンコ業界は実質風適法に違反する営業を重ねている。公安や警察</w:t>
      </w:r>
      <w:r w:rsidR="00EC12DB">
        <w:rPr>
          <w:rFonts w:hint="eastAsia"/>
        </w:rPr>
        <w:t>行政</w:t>
      </w:r>
      <w:r w:rsidR="00C7435A">
        <w:rPr>
          <w:rFonts w:hint="eastAsia"/>
        </w:rPr>
        <w:t>は、</w:t>
      </w:r>
      <w:r>
        <w:rPr>
          <w:rFonts w:hint="eastAsia"/>
        </w:rPr>
        <w:t>①パチンコ機の規制、②ホール設定における規制、③ホールにおける台のコントロールの規制、</w:t>
      </w:r>
      <w:r w:rsidR="00C7435A">
        <w:rPr>
          <w:rFonts w:hint="eastAsia"/>
        </w:rPr>
        <w:t>④景品交換をめぐる規制、⑤三店方式にかかわる買取古物商の規制をする。しかし、現実の監督行政は</w:t>
      </w:r>
      <w:r w:rsidR="00C7435A" w:rsidRPr="00EC12DB">
        <w:rPr>
          <w:rFonts w:hint="eastAsia"/>
        </w:rPr>
        <w:t>、実質ギャンブルであるパチンコを遊技という建前で保護育成しており、</w:t>
      </w:r>
      <w:r w:rsidR="00C7435A">
        <w:rPr>
          <w:rFonts w:hint="eastAsia"/>
        </w:rPr>
        <w:t>およそこれが法治国家かと目を疑う。</w:t>
      </w:r>
    </w:p>
    <w:p w:rsidR="00C7435A" w:rsidRDefault="00C7435A" w:rsidP="00016224">
      <w:pPr>
        <w:widowControl/>
        <w:jc w:val="left"/>
      </w:pPr>
      <w:r>
        <w:rPr>
          <w:rFonts w:hint="eastAsia"/>
        </w:rPr>
        <w:t xml:space="preserve">　パチンコギャンブルは、①消費者客の収奪、②メーカーやホールの脱税、③パチンコへの投入資金のための犯罪、④</w:t>
      </w:r>
      <w:r w:rsidRPr="00EC12DB">
        <w:rPr>
          <w:rFonts w:hint="eastAsia"/>
        </w:rPr>
        <w:t>犯罪によるホールの収益の野放し</w:t>
      </w:r>
      <w:r>
        <w:rPr>
          <w:rFonts w:hint="eastAsia"/>
        </w:rPr>
        <w:t>、⑤ギャンブル依存症までの健康被害を客に与えるという重大な弊害と社会問題を生んでいる。</w:t>
      </w:r>
    </w:p>
    <w:p w:rsidR="00FE18A8" w:rsidRDefault="00C7435A" w:rsidP="00132E03">
      <w:pPr>
        <w:widowControl/>
        <w:jc w:val="left"/>
      </w:pPr>
      <w:r>
        <w:rPr>
          <w:rFonts w:hint="eastAsia"/>
        </w:rPr>
        <w:t xml:space="preserve">　そこには、警察官僚の天下りから地方各署の生活安全課職員の再就職までの癒着がある。もとより、政治家や政党への献金を含む癒着もある。パチンコ</w:t>
      </w:r>
      <w:r w:rsidR="00EC12DB">
        <w:rPr>
          <w:rFonts w:hint="eastAsia"/>
        </w:rPr>
        <w:t>界のボスの娘の結婚式に、安倍首相ら歴代総理が出席して祝辞をおくる姿</w:t>
      </w:r>
      <w:r>
        <w:rPr>
          <w:rFonts w:hint="eastAsia"/>
        </w:rPr>
        <w:t>は、その象徴である。</w:t>
      </w:r>
    </w:p>
    <w:p w:rsidR="000853D9" w:rsidRDefault="000853D9" w:rsidP="00132E03">
      <w:pPr>
        <w:widowControl/>
        <w:jc w:val="left"/>
        <w:sectPr w:rsidR="000853D9" w:rsidSect="000853D9">
          <w:pgSz w:w="11906" w:h="16838" w:code="9"/>
          <w:pgMar w:top="851" w:right="1134" w:bottom="851" w:left="1247" w:header="851" w:footer="510" w:gutter="0"/>
          <w:cols w:space="420"/>
          <w:docGrid w:type="linesAndChars" w:linePitch="388" w:charSpace="341"/>
        </w:sectPr>
      </w:pPr>
    </w:p>
    <w:p w:rsidR="006971AB" w:rsidRDefault="006971AB" w:rsidP="00132E03">
      <w:pPr>
        <w:widowControl/>
        <w:jc w:val="left"/>
      </w:pPr>
      <w:r w:rsidRPr="00FE18A8">
        <w:rPr>
          <w:rFonts w:asciiTheme="majorEastAsia" w:eastAsiaTheme="majorEastAsia" w:hAnsiTheme="majorEastAsia" w:hint="eastAsia"/>
          <w:sz w:val="32"/>
          <w:bdr w:val="single" w:sz="4" w:space="0" w:color="auto"/>
        </w:rPr>
        <w:t>考察</w:t>
      </w:r>
      <w:r w:rsidR="00CF21C7">
        <w:rPr>
          <w:rFonts w:hint="eastAsia"/>
        </w:rPr>
        <w:t xml:space="preserve">　</w:t>
      </w:r>
      <w:r w:rsidR="00FE18A8">
        <w:rPr>
          <w:rFonts w:hint="eastAsia"/>
        </w:rPr>
        <w:t xml:space="preserve">　　　　　　　　　　　</w:t>
      </w:r>
      <w:r w:rsidR="00CF21C7" w:rsidRPr="00FE18A8">
        <w:rPr>
          <w:rFonts w:ascii="HGS創英ﾌﾟﾚｾﾞﾝｽEB" w:eastAsia="HGS創英ﾌﾟﾚｾﾞﾝｽEB" w:hint="eastAsia"/>
          <w:sz w:val="36"/>
        </w:rPr>
        <w:t>賭け麻雀をする</w:t>
      </w:r>
      <w:r w:rsidR="00C8283F" w:rsidRPr="00FE18A8">
        <w:rPr>
          <w:rFonts w:ascii="HGS創英ﾌﾟﾚｾﾞﾝｽEB" w:eastAsia="HGS創英ﾌﾟﾚｾﾞﾝｽEB" w:hint="eastAsia"/>
          <w:sz w:val="36"/>
        </w:rPr>
        <w:t>市長</w:t>
      </w:r>
    </w:p>
    <w:p w:rsidR="00C8283F" w:rsidRDefault="00C8283F" w:rsidP="000853D9">
      <w:pPr>
        <w:widowControl/>
        <w:ind w:left="212" w:hangingChars="100" w:hanging="212"/>
        <w:jc w:val="left"/>
      </w:pPr>
      <w:r>
        <w:rPr>
          <w:rFonts w:hint="eastAsia"/>
        </w:rPr>
        <w:t>〇</w:t>
      </w:r>
      <w:r w:rsidR="0032469C">
        <w:rPr>
          <w:rFonts w:hint="eastAsia"/>
        </w:rPr>
        <w:t xml:space="preserve">　</w:t>
      </w:r>
      <w:r>
        <w:rPr>
          <w:rFonts w:hint="eastAsia"/>
        </w:rPr>
        <w:t>2016</w:t>
      </w:r>
      <w:r>
        <w:rPr>
          <w:rFonts w:hint="eastAsia"/>
        </w:rPr>
        <w:t>年</w:t>
      </w:r>
      <w:r>
        <w:rPr>
          <w:rFonts w:hint="eastAsia"/>
        </w:rPr>
        <w:t>12</w:t>
      </w:r>
      <w:r>
        <w:rPr>
          <w:rFonts w:hint="eastAsia"/>
        </w:rPr>
        <w:t>月</w:t>
      </w:r>
      <w:r>
        <w:rPr>
          <w:rFonts w:hint="eastAsia"/>
        </w:rPr>
        <w:t>22</w:t>
      </w:r>
      <w:r>
        <w:rPr>
          <w:rFonts w:hint="eastAsia"/>
        </w:rPr>
        <w:t>日、福岡県飯塚市の市長と副市長らが、知合いの市の施設管理業者らと昼日中から麻雀をし、金も賭けていたことが報じられた。この行為は</w:t>
      </w:r>
      <w:r>
        <w:rPr>
          <w:rFonts w:hint="eastAsia"/>
        </w:rPr>
        <w:t>10</w:t>
      </w:r>
      <w:r>
        <w:rPr>
          <w:rFonts w:hint="eastAsia"/>
        </w:rPr>
        <w:t>年来に及び、隠し撮りされた映像もあった。西日本新聞の取材に対し、斉藤守史市長と田中秀哲副市長は、</w:t>
      </w:r>
      <w:r>
        <w:rPr>
          <w:rFonts w:hint="eastAsia"/>
        </w:rPr>
        <w:t>1</w:t>
      </w:r>
      <w:r>
        <w:rPr>
          <w:rFonts w:hint="eastAsia"/>
        </w:rPr>
        <w:t>日に</w:t>
      </w:r>
      <w:r>
        <w:rPr>
          <w:rFonts w:hint="eastAsia"/>
        </w:rPr>
        <w:t>1</w:t>
      </w:r>
      <w:r>
        <w:rPr>
          <w:rFonts w:hint="eastAsia"/>
        </w:rPr>
        <w:t>万円程度を賭けていたと認め、特別職公務員は勤務時間が決まっておらず直ちに職務懈怠とは思わないが、道義的責任は感じると述べた。</w:t>
      </w:r>
    </w:p>
    <w:p w:rsidR="00C262F1" w:rsidRDefault="00C262F1" w:rsidP="00C45969">
      <w:pPr>
        <w:widowControl/>
        <w:ind w:left="212" w:hangingChars="100" w:hanging="212"/>
        <w:jc w:val="left"/>
      </w:pPr>
      <w:r w:rsidRPr="0032469C">
        <w:rPr>
          <w:rFonts w:hint="eastAsia"/>
        </w:rPr>
        <w:t>〇</w:t>
      </w:r>
      <w:r w:rsidR="0032469C" w:rsidRPr="0032469C">
        <w:rPr>
          <w:rFonts w:hint="eastAsia"/>
        </w:rPr>
        <w:t xml:space="preserve">　</w:t>
      </w:r>
      <w:r>
        <w:rPr>
          <w:rFonts w:hint="eastAsia"/>
        </w:rPr>
        <w:t>1</w:t>
      </w:r>
      <w:r>
        <w:rPr>
          <w:rFonts w:hint="eastAsia"/>
        </w:rPr>
        <w:t>日</w:t>
      </w:r>
      <w:r>
        <w:rPr>
          <w:rFonts w:hint="eastAsia"/>
        </w:rPr>
        <w:t>1</w:t>
      </w:r>
      <w:r>
        <w:rPr>
          <w:rFonts w:hint="eastAsia"/>
        </w:rPr>
        <w:t>万円</w:t>
      </w:r>
      <w:r w:rsidR="0032469C">
        <w:rPr>
          <w:rFonts w:hint="eastAsia"/>
        </w:rPr>
        <w:t>の賭け麻雀</w:t>
      </w:r>
      <w:r>
        <w:rPr>
          <w:rFonts w:hint="eastAsia"/>
        </w:rPr>
        <w:t>であっても</w:t>
      </w:r>
      <w:r w:rsidR="0032469C">
        <w:rPr>
          <w:rFonts w:hint="eastAsia"/>
        </w:rPr>
        <w:t>、</w:t>
      </w:r>
      <w:r>
        <w:rPr>
          <w:rFonts w:hint="eastAsia"/>
        </w:rPr>
        <w:t>これを刑法</w:t>
      </w:r>
      <w:r>
        <w:rPr>
          <w:rFonts w:hint="eastAsia"/>
        </w:rPr>
        <w:t>185</w:t>
      </w:r>
      <w:r>
        <w:rPr>
          <w:rFonts w:hint="eastAsia"/>
        </w:rPr>
        <w:t>条</w:t>
      </w:r>
      <w:r w:rsidR="0032469C">
        <w:rPr>
          <w:rFonts w:hint="eastAsia"/>
        </w:rPr>
        <w:t>賭博罪成立の例外とする「一時の娯楽に供する物」とは言いにくい</w:t>
      </w:r>
      <w:r>
        <w:rPr>
          <w:rFonts w:hint="eastAsia"/>
        </w:rPr>
        <w:t>。</w:t>
      </w:r>
      <w:r w:rsidR="0032469C">
        <w:rPr>
          <w:rFonts w:hint="eastAsia"/>
        </w:rPr>
        <w:t>警察や検察長は</w:t>
      </w:r>
      <w:r>
        <w:rPr>
          <w:rFonts w:hint="eastAsia"/>
        </w:rPr>
        <w:t>賭博罪として起訴することはできるが、</w:t>
      </w:r>
      <w:r w:rsidR="0032469C">
        <w:rPr>
          <w:rFonts w:hint="eastAsia"/>
        </w:rPr>
        <w:t>実際にはその証拠集めまでして立件するかとなると</w:t>
      </w:r>
      <w:r w:rsidR="00261A21">
        <w:rPr>
          <w:rFonts w:hint="eastAsia"/>
        </w:rPr>
        <w:t>消極的であろう</w:t>
      </w:r>
      <w:r w:rsidR="0032469C">
        <w:rPr>
          <w:rFonts w:hint="eastAsia"/>
        </w:rPr>
        <w:t>。</w:t>
      </w:r>
    </w:p>
    <w:p w:rsidR="0032469C" w:rsidRDefault="0032469C" w:rsidP="0032469C">
      <w:pPr>
        <w:widowControl/>
        <w:ind w:left="212" w:hangingChars="100" w:hanging="212"/>
        <w:jc w:val="left"/>
      </w:pPr>
      <w:r>
        <w:rPr>
          <w:rFonts w:hint="eastAsia"/>
        </w:rPr>
        <w:t>〇　しかし、刑事上の問題ではなく政治上の行政責任としては、①平日の日中で市役所全体は働いている時間に、②一般市民に「隠れた場所」で、③「隠れた市の業務関係にある者」との賭け麻雀となると、単なる趣味や遊びでは済まない。そのため、市民の中から抗議をする者も出た。</w:t>
      </w:r>
    </w:p>
    <w:p w:rsidR="0032469C" w:rsidRDefault="0032469C" w:rsidP="0032469C">
      <w:pPr>
        <w:widowControl/>
        <w:ind w:leftChars="100" w:left="212"/>
        <w:jc w:val="left"/>
      </w:pPr>
      <w:r>
        <w:rPr>
          <w:rFonts w:hint="eastAsia"/>
        </w:rPr>
        <w:t>市長と副市長は、</w:t>
      </w:r>
      <w:r>
        <w:rPr>
          <w:rFonts w:hint="eastAsia"/>
        </w:rPr>
        <w:t>2017</w:t>
      </w:r>
      <w:r>
        <w:rPr>
          <w:rFonts w:hint="eastAsia"/>
        </w:rPr>
        <w:t>年</w:t>
      </w:r>
      <w:r>
        <w:rPr>
          <w:rFonts w:hint="eastAsia"/>
        </w:rPr>
        <w:t>1</w:t>
      </w:r>
      <w:r>
        <w:rPr>
          <w:rFonts w:hint="eastAsia"/>
        </w:rPr>
        <w:t>月の成人式への出席・挨拶を取りやめたという。</w:t>
      </w:r>
    </w:p>
    <w:p w:rsidR="0032469C" w:rsidRDefault="0032469C" w:rsidP="00A349BE">
      <w:pPr>
        <w:widowControl/>
        <w:ind w:left="212" w:hangingChars="100" w:hanging="212"/>
        <w:jc w:val="left"/>
      </w:pPr>
      <w:r>
        <w:rPr>
          <w:rFonts w:hint="eastAsia"/>
        </w:rPr>
        <w:t xml:space="preserve">〇　</w:t>
      </w:r>
      <w:r>
        <w:rPr>
          <w:rFonts w:hint="eastAsia"/>
        </w:rPr>
        <w:t>10</w:t>
      </w:r>
      <w:r>
        <w:rPr>
          <w:rFonts w:hint="eastAsia"/>
        </w:rPr>
        <w:t>年にも及ぶ①②③の賭け麻雀は、市民の選良（選ばれた立派な人）の行為とはいえない。むしろ、時には</w:t>
      </w:r>
      <w:r w:rsidR="00A349BE">
        <w:rPr>
          <w:rFonts w:hint="eastAsia"/>
        </w:rPr>
        <w:t>職務怠慢の結果や特定業者との癒着の疑いを招く。市長と市政の透明性、公明性を欠き、公正らしさを欠くものとして政治責任・行政責任は免れない。</w:t>
      </w:r>
    </w:p>
    <w:p w:rsidR="00A349BE" w:rsidRPr="00261A21" w:rsidRDefault="00A349BE" w:rsidP="00C45969">
      <w:pPr>
        <w:widowControl/>
        <w:ind w:left="212" w:hangingChars="100" w:hanging="212"/>
        <w:jc w:val="left"/>
      </w:pPr>
      <w:r>
        <w:rPr>
          <w:rFonts w:hint="eastAsia"/>
        </w:rPr>
        <w:t xml:space="preserve">　　もし、麻雀の代わりに隠れて酒を飲んでいたとしたらどうか。これは全く犯罪にはならないが、市長に対する市民の信頼性を損ねるであろう。市長には道義的責任があり</w:t>
      </w:r>
      <w:r w:rsidR="00C45969">
        <w:rPr>
          <w:rFonts w:hint="eastAsia"/>
        </w:rPr>
        <w:t>、</w:t>
      </w:r>
      <w:r>
        <w:rPr>
          <w:rFonts w:hint="eastAsia"/>
        </w:rPr>
        <w:t>人が守り行うべき道を踏み外したと思うなら</w:t>
      </w:r>
      <w:r w:rsidRPr="00261A21">
        <w:rPr>
          <w:rFonts w:hint="eastAsia"/>
        </w:rPr>
        <w:t>辞職し</w:t>
      </w:r>
      <w:r w:rsidR="00C45969">
        <w:rPr>
          <w:rFonts w:hint="eastAsia"/>
        </w:rPr>
        <w:t>、麻雀をしていた日数分の報酬は全額返還するぐらいの範を示すべきである。そうでなければ</w:t>
      </w:r>
      <w:r w:rsidR="00C45969">
        <w:rPr>
          <w:rFonts w:hint="eastAsia"/>
        </w:rPr>
        <w:t>13</w:t>
      </w:r>
      <w:r w:rsidR="00C45969">
        <w:rPr>
          <w:rFonts w:hint="eastAsia"/>
        </w:rPr>
        <w:t>万人都市のリーダーとして</w:t>
      </w:r>
      <w:r w:rsidR="00C45969">
        <w:rPr>
          <w:rFonts w:hint="eastAsia"/>
        </w:rPr>
        <w:t>1000</w:t>
      </w:r>
      <w:r w:rsidR="00C45969">
        <w:rPr>
          <w:rFonts w:hint="eastAsia"/>
        </w:rPr>
        <w:t>人弱もの職員を統率することなどできない。</w:t>
      </w:r>
      <w:r w:rsidR="00261A21">
        <w:rPr>
          <w:rFonts w:hint="eastAsia"/>
        </w:rPr>
        <w:t>そして結局、批判に耐えられずに１月末で辞職してしまった。</w:t>
      </w:r>
    </w:p>
    <w:p w:rsidR="00C45969" w:rsidRDefault="00C45969" w:rsidP="00563F6C">
      <w:pPr>
        <w:widowControl/>
        <w:ind w:left="212" w:hangingChars="100" w:hanging="212"/>
        <w:jc w:val="left"/>
      </w:pPr>
      <w:r>
        <w:rPr>
          <w:rFonts w:hint="eastAsia"/>
        </w:rPr>
        <w:t>〇　加えて、副市長は麻雀店に出入りする隠し撮り画像を示されて、面識のない業者に面談を求められたという。具体的に金銭等の要求はされていないというが、面談の目的が</w:t>
      </w:r>
      <w:r w:rsidR="00261A21">
        <w:rPr>
          <w:rFonts w:hint="eastAsia"/>
        </w:rPr>
        <w:t>市長に</w:t>
      </w:r>
      <w:r>
        <w:rPr>
          <w:rFonts w:hint="eastAsia"/>
        </w:rPr>
        <w:t>何らかの</w:t>
      </w:r>
      <w:r w:rsidR="00261A21">
        <w:rPr>
          <w:rFonts w:hint="eastAsia"/>
        </w:rPr>
        <w:t>「</w:t>
      </w:r>
      <w:r>
        <w:rPr>
          <w:rFonts w:hint="eastAsia"/>
        </w:rPr>
        <w:t>取引</w:t>
      </w:r>
      <w:r w:rsidR="00261A21">
        <w:rPr>
          <w:rFonts w:hint="eastAsia"/>
        </w:rPr>
        <w:t>」</w:t>
      </w:r>
      <w:r>
        <w:rPr>
          <w:rFonts w:hint="eastAsia"/>
        </w:rPr>
        <w:t>を求めるものであれば、第</w:t>
      </w:r>
      <w:r>
        <w:rPr>
          <w:rFonts w:hint="eastAsia"/>
        </w:rPr>
        <w:t>2</w:t>
      </w:r>
      <w:r>
        <w:rPr>
          <w:rFonts w:hint="eastAsia"/>
        </w:rPr>
        <w:t>の犯罪や行政の不正と歪みをもたらすことになった可能性がある。すなわち</w:t>
      </w:r>
      <w:r w:rsidR="00563F6C">
        <w:rPr>
          <w:rFonts w:hint="eastAsia"/>
        </w:rPr>
        <w:t>倫理を求められる政治家は、単に個人としての道徳性の高さを求められているのではなく、政治に不正や歪を発生させないことが求められているからである。市民に説明できない行為は非行である。</w:t>
      </w:r>
    </w:p>
    <w:p w:rsidR="003419D4" w:rsidRDefault="003419D4" w:rsidP="003419D4">
      <w:pPr>
        <w:widowControl/>
        <w:jc w:val="left"/>
      </w:pPr>
    </w:p>
    <w:p w:rsidR="00C8283F" w:rsidRDefault="003419D4" w:rsidP="003419D4">
      <w:pPr>
        <w:widowControl/>
        <w:jc w:val="left"/>
      </w:pPr>
      <w:r>
        <w:rPr>
          <w:rFonts w:hint="eastAsia"/>
        </w:rPr>
        <w:t>＊＊＊＊＊＊＊＊＊＊＊＊＊＊＊＊＊＊＊＊＊＊＊＊＊＊＊＊＊＊＊＊＊＊＊＊＊＊＊＊＊＊＊＊＊</w:t>
      </w:r>
    </w:p>
    <w:p w:rsidR="000853D9" w:rsidRPr="003419D4" w:rsidRDefault="000853D9" w:rsidP="000853D9">
      <w:pPr>
        <w:widowControl/>
        <w:jc w:val="left"/>
        <w:rPr>
          <w:rFonts w:ascii="HGP創英角ﾎﾟｯﾌﾟ体" w:eastAsia="HGP創英角ﾎﾟｯﾌﾟ体" w:hAnsi="HGP創英角ﾎﾟｯﾌﾟ体"/>
          <w:sz w:val="32"/>
        </w:rPr>
      </w:pPr>
      <w:r w:rsidRPr="003419D4">
        <w:rPr>
          <w:rFonts w:asciiTheme="majorEastAsia" w:eastAsiaTheme="majorEastAsia" w:hAnsiTheme="majorEastAsia" w:hint="eastAsia"/>
          <w:sz w:val="28"/>
          <w:bdr w:val="single" w:sz="4" w:space="0" w:color="auto"/>
        </w:rPr>
        <w:t>コラム</w:t>
      </w:r>
      <w:r>
        <w:rPr>
          <w:rFonts w:asciiTheme="majorEastAsia" w:eastAsiaTheme="majorEastAsia" w:hAnsiTheme="majorEastAsia" w:hint="eastAsia"/>
          <w:sz w:val="28"/>
        </w:rPr>
        <w:t xml:space="preserve">　　　　　　</w:t>
      </w:r>
      <w:r w:rsidRPr="003419D4">
        <w:rPr>
          <w:rFonts w:ascii="HGP創英角ﾎﾟｯﾌﾟ体" w:eastAsia="HGP創英角ﾎﾟｯﾌﾟ体" w:hAnsi="HGP創英角ﾎﾟｯﾌﾟ体" w:hint="eastAsia"/>
          <w:sz w:val="32"/>
        </w:rPr>
        <w:t>場外券売場は賭博開帳である。</w:t>
      </w:r>
    </w:p>
    <w:p w:rsidR="000853D9" w:rsidRDefault="000853D9" w:rsidP="000853D9">
      <w:pPr>
        <w:widowControl/>
        <w:ind w:firstLineChars="100" w:firstLine="212"/>
        <w:jc w:val="left"/>
      </w:pPr>
      <w:r>
        <w:rPr>
          <w:rFonts w:hint="eastAsia"/>
        </w:rPr>
        <w:t>2016</w:t>
      </w:r>
      <w:r>
        <w:rPr>
          <w:rFonts w:hint="eastAsia"/>
        </w:rPr>
        <w:t>年</w:t>
      </w:r>
      <w:r>
        <w:rPr>
          <w:rFonts w:hint="eastAsia"/>
        </w:rPr>
        <w:t>12</w:t>
      </w:r>
      <w:r>
        <w:rPr>
          <w:rFonts w:hint="eastAsia"/>
        </w:rPr>
        <w:t>月</w:t>
      </w:r>
      <w:r>
        <w:rPr>
          <w:rFonts w:hint="eastAsia"/>
        </w:rPr>
        <w:t>20</w:t>
      </w:r>
      <w:r>
        <w:rPr>
          <w:rFonts w:hint="eastAsia"/>
        </w:rPr>
        <w:t>日、奈良県橿原市議会は、同市北部に位置する十市町の複合商業施設に計画されている、民間企業による競輪などの場外券売場開設に反対する決議を可決した。青少年の育成、治安への悪影響と交通状況の悪化、まちづくり方針にそぐわないとしている。</w:t>
      </w:r>
    </w:p>
    <w:p w:rsidR="000853D9" w:rsidRDefault="000853D9" w:rsidP="000853D9">
      <w:pPr>
        <w:widowControl/>
        <w:ind w:firstLineChars="100" w:firstLine="212"/>
        <w:jc w:val="left"/>
      </w:pPr>
      <w:r>
        <w:rPr>
          <w:rFonts w:hint="eastAsia"/>
        </w:rPr>
        <w:t>競輪の場外車券売場はサービスセンターやサテライトといわれ、全国に</w:t>
      </w:r>
      <w:r>
        <w:rPr>
          <w:rFonts w:hint="eastAsia"/>
        </w:rPr>
        <w:t>60</w:t>
      </w:r>
      <w:r>
        <w:rPr>
          <w:rFonts w:hint="eastAsia"/>
        </w:rPr>
        <w:t>ヶ所以上あり、競輪場そのものより多く存在する。奈良県には県営の奈良競輪場があるが、その売上は落ちて経営は悪化している。場内での車券売上の減少を、場外やインターネットによる売上で補ってやっと「黒字」にしている（もちろん、県職員の人件費や社会への負の負担もしていない）。</w:t>
      </w:r>
    </w:p>
    <w:p w:rsidR="00F74264" w:rsidRPr="003419D4" w:rsidRDefault="00F74264" w:rsidP="000853D9">
      <w:pPr>
        <w:widowControl/>
        <w:jc w:val="center"/>
        <w:rPr>
          <w:rFonts w:ascii="HGP創英角ﾎﾟｯﾌﾟ体" w:eastAsia="HGP創英角ﾎﾟｯﾌﾟ体" w:hAnsi="HGP創英角ﾎﾟｯﾌﾟ体"/>
          <w:sz w:val="32"/>
        </w:rPr>
      </w:pPr>
      <w:r w:rsidRPr="003419D4">
        <w:rPr>
          <w:rFonts w:ascii="HGP創英角ﾎﾟｯﾌﾟ体" w:eastAsia="HGP創英角ﾎﾟｯﾌﾟ体" w:hAnsi="HGP創英角ﾎﾟｯﾌﾟ体" w:hint="eastAsia"/>
          <w:sz w:val="32"/>
        </w:rPr>
        <w:t>競馬の魔力</w:t>
      </w:r>
    </w:p>
    <w:p w:rsidR="00F74264" w:rsidRDefault="00F74264" w:rsidP="00B665C8">
      <w:pPr>
        <w:widowControl/>
        <w:jc w:val="left"/>
      </w:pPr>
      <w:r>
        <w:rPr>
          <w:rFonts w:hint="eastAsia"/>
        </w:rPr>
        <w:t xml:space="preserve">　週刊</w:t>
      </w:r>
      <w:r w:rsidR="00C04BAF">
        <w:rPr>
          <w:rFonts w:hint="eastAsia"/>
        </w:rPr>
        <w:t>東洋経済</w:t>
      </w:r>
      <w:r w:rsidR="00C04BAF">
        <w:rPr>
          <w:rFonts w:hint="eastAsia"/>
        </w:rPr>
        <w:t>2016</w:t>
      </w:r>
      <w:r w:rsidR="00C04BAF">
        <w:rPr>
          <w:rFonts w:hint="eastAsia"/>
        </w:rPr>
        <w:t>年</w:t>
      </w:r>
      <w:r w:rsidR="00C04BAF">
        <w:rPr>
          <w:rFonts w:hint="eastAsia"/>
        </w:rPr>
        <w:t>11</w:t>
      </w:r>
      <w:r w:rsidR="00C04BAF">
        <w:rPr>
          <w:rFonts w:hint="eastAsia"/>
        </w:rPr>
        <w:t>月</w:t>
      </w:r>
      <w:r w:rsidR="00C04BAF">
        <w:rPr>
          <w:rFonts w:hint="eastAsia"/>
        </w:rPr>
        <w:t>26</w:t>
      </w:r>
      <w:r w:rsidR="00C04BAF">
        <w:rPr>
          <w:rFonts w:hint="eastAsia"/>
        </w:rPr>
        <w:t>日号は「競馬の魔力」という特集を組んでいる。副題は「経営者も引き付ける」とあり、</w:t>
      </w:r>
      <w:r w:rsidR="00C04BAF">
        <w:rPr>
          <w:rFonts w:hint="eastAsia"/>
        </w:rPr>
        <w:t>52</w:t>
      </w:r>
      <w:r w:rsidR="00C04BAF">
        <w:rPr>
          <w:rFonts w:hint="eastAsia"/>
        </w:rPr>
        <w:t>頁から</w:t>
      </w:r>
      <w:r w:rsidR="00C04BAF">
        <w:rPr>
          <w:rFonts w:hint="eastAsia"/>
        </w:rPr>
        <w:t>91</w:t>
      </w:r>
      <w:r w:rsidR="00C04BAF">
        <w:rPr>
          <w:rFonts w:hint="eastAsia"/>
        </w:rPr>
        <w:t>頁まで</w:t>
      </w:r>
      <w:r w:rsidR="00AB600E">
        <w:rPr>
          <w:rFonts w:hint="eastAsia"/>
        </w:rPr>
        <w:t>約</w:t>
      </w:r>
      <w:r w:rsidR="00AB600E">
        <w:rPr>
          <w:rFonts w:hint="eastAsia"/>
        </w:rPr>
        <w:t>40</w:t>
      </w:r>
      <w:r w:rsidR="00AB600E">
        <w:rPr>
          <w:rFonts w:hint="eastAsia"/>
        </w:rPr>
        <w:t>ページにわたって最新データも引用しつつ分析・解説し、わかりやすい図表も提供している。東洋経済は全国の書店でバックナンバーも容易に入手できる（</w:t>
      </w:r>
      <w:r w:rsidR="00AB600E">
        <w:rPr>
          <w:rFonts w:hint="eastAsia"/>
        </w:rPr>
        <w:t>690</w:t>
      </w:r>
      <w:r w:rsidR="00AB600E">
        <w:rPr>
          <w:rFonts w:hint="eastAsia"/>
        </w:rPr>
        <w:t>円）。</w:t>
      </w:r>
    </w:p>
    <w:p w:rsidR="00AB600E" w:rsidRDefault="00AB600E" w:rsidP="00B665C8">
      <w:pPr>
        <w:widowControl/>
        <w:jc w:val="left"/>
      </w:pPr>
      <w:r>
        <w:rPr>
          <w:rFonts w:hint="eastAsia"/>
        </w:rPr>
        <w:t xml:space="preserve">　その内容は、</w:t>
      </w:r>
      <w:r>
        <w:rPr>
          <w:rFonts w:hint="eastAsia"/>
        </w:rPr>
        <w:t>20</w:t>
      </w:r>
      <w:r>
        <w:rPr>
          <w:rFonts w:hint="eastAsia"/>
        </w:rPr>
        <w:t>年ぶりの人気復活が本物かどうかを検証するものだ。</w:t>
      </w:r>
    </w:p>
    <w:p w:rsidR="00AB600E" w:rsidRDefault="00AB600E" w:rsidP="00B665C8">
      <w:pPr>
        <w:widowControl/>
        <w:jc w:val="left"/>
      </w:pPr>
      <w:r>
        <w:rPr>
          <w:rFonts w:hint="eastAsia"/>
        </w:rPr>
        <w:t>１．「競馬はなぜ人々を虜にするのか」と女性騎手誕生の紹介から始まる。</w:t>
      </w:r>
    </w:p>
    <w:p w:rsidR="00AB600E" w:rsidRDefault="00AB600E" w:rsidP="00AB600E">
      <w:pPr>
        <w:widowControl/>
        <w:ind w:left="212" w:hangingChars="100" w:hanging="212"/>
        <w:jc w:val="left"/>
      </w:pPr>
      <w:r>
        <w:rPr>
          <w:rFonts w:hint="eastAsia"/>
        </w:rPr>
        <w:t>２．企業経営者もズラリ、馬主群像を紹介。中央競馬は年収</w:t>
      </w:r>
      <w:r>
        <w:rPr>
          <w:rFonts w:hint="eastAsia"/>
        </w:rPr>
        <w:t>1700</w:t>
      </w:r>
      <w:r>
        <w:rPr>
          <w:rFonts w:hint="eastAsia"/>
        </w:rPr>
        <w:t>万円以上でなければ馬主になれない等の条件がある。上場企業トップとして金子真人が</w:t>
      </w:r>
      <w:r>
        <w:rPr>
          <w:rFonts w:hint="eastAsia"/>
        </w:rPr>
        <w:t>201</w:t>
      </w:r>
      <w:r>
        <w:rPr>
          <w:rFonts w:hint="eastAsia"/>
        </w:rPr>
        <w:t>億円の馬主賞金を得ていること、</w:t>
      </w:r>
      <w:r>
        <w:rPr>
          <w:rFonts w:hint="eastAsia"/>
        </w:rPr>
        <w:t>2</w:t>
      </w:r>
      <w:r>
        <w:rPr>
          <w:rFonts w:hint="eastAsia"/>
        </w:rPr>
        <w:t>位東京鉄鋼の</w:t>
      </w:r>
      <w:r w:rsidR="00050429">
        <w:rPr>
          <w:rFonts w:hint="eastAsia"/>
        </w:rPr>
        <w:t>吉原敏</w:t>
      </w:r>
      <w:r>
        <w:rPr>
          <w:rFonts w:hint="eastAsia"/>
        </w:rPr>
        <w:t>92</w:t>
      </w:r>
      <w:r>
        <w:rPr>
          <w:rFonts w:hint="eastAsia"/>
        </w:rPr>
        <w:t>億円、</w:t>
      </w:r>
      <w:r>
        <w:rPr>
          <w:rFonts w:hint="eastAsia"/>
        </w:rPr>
        <w:t>3</w:t>
      </w:r>
      <w:r>
        <w:rPr>
          <w:rFonts w:hint="eastAsia"/>
        </w:rPr>
        <w:t>位オーピックの野田順弘</w:t>
      </w:r>
      <w:r>
        <w:rPr>
          <w:rFonts w:hint="eastAsia"/>
        </w:rPr>
        <w:t>57</w:t>
      </w:r>
      <w:r>
        <w:rPr>
          <w:rFonts w:hint="eastAsia"/>
        </w:rPr>
        <w:t>億円、</w:t>
      </w:r>
      <w:r>
        <w:rPr>
          <w:rFonts w:hint="eastAsia"/>
        </w:rPr>
        <w:t>4</w:t>
      </w:r>
      <w:r>
        <w:rPr>
          <w:rFonts w:hint="eastAsia"/>
        </w:rPr>
        <w:t>位セガサミーの里見治</w:t>
      </w:r>
      <w:r>
        <w:rPr>
          <w:rFonts w:hint="eastAsia"/>
        </w:rPr>
        <w:t>54</w:t>
      </w:r>
      <w:r>
        <w:rPr>
          <w:rFonts w:hint="eastAsia"/>
        </w:rPr>
        <w:t>億円と続く。また、著名人から歌手北島三郎</w:t>
      </w:r>
      <w:r>
        <w:rPr>
          <w:rFonts w:hint="eastAsia"/>
        </w:rPr>
        <w:t>31</w:t>
      </w:r>
      <w:r>
        <w:rPr>
          <w:rFonts w:hint="eastAsia"/>
        </w:rPr>
        <w:t>億円、プロ野球佐々木浩</w:t>
      </w:r>
      <w:r>
        <w:rPr>
          <w:rFonts w:hint="eastAsia"/>
        </w:rPr>
        <w:t>14</w:t>
      </w:r>
      <w:r>
        <w:rPr>
          <w:rFonts w:hint="eastAsia"/>
        </w:rPr>
        <w:t>億円、歌手前川清</w:t>
      </w:r>
      <w:r>
        <w:rPr>
          <w:rFonts w:hint="eastAsia"/>
        </w:rPr>
        <w:t>7.3</w:t>
      </w:r>
      <w:r>
        <w:rPr>
          <w:rFonts w:hint="eastAsia"/>
        </w:rPr>
        <w:t>億円ら</w:t>
      </w:r>
      <w:r w:rsidR="00050429">
        <w:rPr>
          <w:rFonts w:hint="eastAsia"/>
        </w:rPr>
        <w:t>の賞金獲得</w:t>
      </w:r>
      <w:r>
        <w:rPr>
          <w:rFonts w:hint="eastAsia"/>
        </w:rPr>
        <w:t>を紹介する。</w:t>
      </w:r>
    </w:p>
    <w:p w:rsidR="00AB600E" w:rsidRDefault="00AB600E" w:rsidP="00733A7B">
      <w:pPr>
        <w:widowControl/>
        <w:ind w:left="212" w:hangingChars="100" w:hanging="212"/>
        <w:jc w:val="left"/>
      </w:pPr>
      <w:r>
        <w:rPr>
          <w:rFonts w:hint="eastAsia"/>
        </w:rPr>
        <w:t xml:space="preserve">　　プロ野球は野球賭博を厳しく禁ずるが、馬主としてのギャンブルは好き放題なことが</w:t>
      </w:r>
      <w:r w:rsidR="00733A7B">
        <w:rPr>
          <w:rFonts w:hint="eastAsia"/>
        </w:rPr>
        <w:t>判る。実は高額所得者が高価な馬を買って厩舎に維持費を支払うと、賞金を得ても赤字になることもある。しかし、これまでに</w:t>
      </w:r>
      <w:r w:rsidR="00050429">
        <w:rPr>
          <w:rFonts w:hint="eastAsia"/>
        </w:rPr>
        <w:t>馬で</w:t>
      </w:r>
      <w:r w:rsidR="00733A7B">
        <w:rPr>
          <w:rFonts w:hint="eastAsia"/>
        </w:rPr>
        <w:t>85</w:t>
      </w:r>
      <w:r w:rsidR="00733A7B">
        <w:rPr>
          <w:rFonts w:hint="eastAsia"/>
        </w:rPr>
        <w:t>億円の赤字になったという</w:t>
      </w:r>
      <w:r w:rsidR="00050429">
        <w:rPr>
          <w:rFonts w:hint="eastAsia"/>
        </w:rPr>
        <w:t>も</w:t>
      </w:r>
      <w:r w:rsidR="00733A7B">
        <w:rPr>
          <w:rFonts w:hint="eastAsia"/>
        </w:rPr>
        <w:t>里見治のように自ら高額の所得を得ている場合、損失として所得税をカットできる。結局税金に持っていかれるなら、馬主として</w:t>
      </w:r>
      <w:r w:rsidR="00050429">
        <w:rPr>
          <w:rFonts w:hint="eastAsia"/>
        </w:rPr>
        <w:t>一大</w:t>
      </w:r>
      <w:r w:rsidR="00733A7B">
        <w:rPr>
          <w:rFonts w:hint="eastAsia"/>
        </w:rPr>
        <w:t>「ギャンブル」を楽しめるという訳である。競馬の金持ちギャンブルは、実は税金でその結果を償わせていることになる。</w:t>
      </w:r>
    </w:p>
    <w:p w:rsidR="00733A7B" w:rsidRDefault="00733A7B" w:rsidP="00733A7B">
      <w:pPr>
        <w:widowControl/>
        <w:ind w:left="212" w:hangingChars="100" w:hanging="212"/>
        <w:jc w:val="left"/>
      </w:pPr>
      <w:r>
        <w:rPr>
          <w:rFonts w:hint="eastAsia"/>
        </w:rPr>
        <w:t>３．競馬は馬の血統中心の世界である。「サラブレット」という言葉も、その血統により徹底して品種改良されたものとの語源による。</w:t>
      </w:r>
    </w:p>
    <w:p w:rsidR="00733A7B" w:rsidRDefault="00733A7B" w:rsidP="00733A7B">
      <w:pPr>
        <w:widowControl/>
        <w:ind w:left="212" w:hangingChars="100" w:hanging="212"/>
        <w:jc w:val="left"/>
      </w:pPr>
      <w:r>
        <w:rPr>
          <w:rFonts w:hint="eastAsia"/>
        </w:rPr>
        <w:t>４．馬に詳しいエコノミストによると、競馬は賭け方の方式もなく、継続すればマイナスとな</w:t>
      </w:r>
      <w:r w:rsidR="00050429">
        <w:rPr>
          <w:rFonts w:hint="eastAsia"/>
        </w:rPr>
        <w:t>る。</w:t>
      </w:r>
      <w:r>
        <w:rPr>
          <w:rFonts w:hint="eastAsia"/>
        </w:rPr>
        <w:t>競馬場で馬を確認し、教養と娯楽として楽しむのが正しい競馬だという。そして１日あたり</w:t>
      </w:r>
      <w:r>
        <w:rPr>
          <w:rFonts w:hint="eastAsia"/>
        </w:rPr>
        <w:t>5000</w:t>
      </w:r>
      <w:r>
        <w:rPr>
          <w:rFonts w:hint="eastAsia"/>
        </w:rPr>
        <w:t>円までの賭け金にすべきで、負けを取り戻そうとしないことが大切だとする。</w:t>
      </w:r>
    </w:p>
    <w:p w:rsidR="00733A7B" w:rsidRDefault="00733A7B" w:rsidP="00733A7B">
      <w:pPr>
        <w:widowControl/>
        <w:ind w:left="212" w:hangingChars="100" w:hanging="212"/>
        <w:jc w:val="left"/>
      </w:pPr>
      <w:r>
        <w:rPr>
          <w:rFonts w:hint="eastAsia"/>
        </w:rPr>
        <w:t>５．データによると、一番人気の勝率は</w:t>
      </w:r>
      <w:r>
        <w:rPr>
          <w:rFonts w:hint="eastAsia"/>
        </w:rPr>
        <w:t>3</w:t>
      </w:r>
      <w:r>
        <w:rPr>
          <w:rFonts w:hint="eastAsia"/>
        </w:rPr>
        <w:t>割で、予想配当率（オッズ）によるも的中率は低いことを統計的に示している。</w:t>
      </w:r>
      <w:r w:rsidR="005E5C83">
        <w:rPr>
          <w:rFonts w:hint="eastAsia"/>
        </w:rPr>
        <w:t>かくて客のほとんどは損をするが、逆に</w:t>
      </w:r>
      <w:r>
        <w:rPr>
          <w:rFonts w:hint="eastAsia"/>
        </w:rPr>
        <w:t>儲け</w:t>
      </w:r>
      <w:r w:rsidR="005E5C83">
        <w:rPr>
          <w:rFonts w:hint="eastAsia"/>
        </w:rPr>
        <w:t>れば</w:t>
      </w:r>
      <w:r>
        <w:rPr>
          <w:rFonts w:hint="eastAsia"/>
        </w:rPr>
        <w:t>申告が必要</w:t>
      </w:r>
      <w:r w:rsidR="005E5C83">
        <w:rPr>
          <w:rFonts w:hint="eastAsia"/>
        </w:rPr>
        <w:t>になる</w:t>
      </w:r>
      <w:r>
        <w:rPr>
          <w:rFonts w:hint="eastAsia"/>
        </w:rPr>
        <w:t>。</w:t>
      </w:r>
    </w:p>
    <w:p w:rsidR="00733A7B" w:rsidRDefault="00733A7B" w:rsidP="00733A7B">
      <w:pPr>
        <w:widowControl/>
        <w:ind w:left="212" w:hangingChars="100" w:hanging="212"/>
        <w:jc w:val="left"/>
      </w:pPr>
      <w:r>
        <w:rPr>
          <w:rFonts w:hint="eastAsia"/>
        </w:rPr>
        <w:t>６．戦後のハイセイコーをはじめとする名馬や東京の競馬場を紹介。遊び方も案内</w:t>
      </w:r>
      <w:r w:rsidR="005E5C83">
        <w:rPr>
          <w:rFonts w:hint="eastAsia"/>
        </w:rPr>
        <w:t>している</w:t>
      </w:r>
      <w:r>
        <w:rPr>
          <w:rFonts w:hint="eastAsia"/>
        </w:rPr>
        <w:t>。</w:t>
      </w:r>
    </w:p>
    <w:p w:rsidR="00733A7B" w:rsidRDefault="00733A7B" w:rsidP="00733A7B">
      <w:pPr>
        <w:widowControl/>
        <w:ind w:left="212" w:hangingChars="100" w:hanging="212"/>
        <w:jc w:val="left"/>
      </w:pPr>
      <w:r>
        <w:rPr>
          <w:rFonts w:hint="eastAsia"/>
        </w:rPr>
        <w:t>７．「知られ</w:t>
      </w:r>
      <w:r w:rsidR="005E5C83">
        <w:rPr>
          <w:rFonts w:hint="eastAsia"/>
        </w:rPr>
        <w:t>ざる競馬界の深層」として記載されているが、</w:t>
      </w:r>
      <w:r>
        <w:rPr>
          <w:rFonts w:hint="eastAsia"/>
        </w:rPr>
        <w:t>売上は復調というも場外券やネット依存による売上の増加によるもの</w:t>
      </w:r>
      <w:r w:rsidR="003835D4">
        <w:rPr>
          <w:rFonts w:hint="eastAsia"/>
        </w:rPr>
        <w:t>である。</w:t>
      </w:r>
      <w:r>
        <w:rPr>
          <w:rFonts w:hint="eastAsia"/>
        </w:rPr>
        <w:t>その売上</w:t>
      </w:r>
      <w:r w:rsidR="003835D4">
        <w:rPr>
          <w:rFonts w:hint="eastAsia"/>
        </w:rPr>
        <w:t>、収益金と使途を解説し、ＪＲＡ職員の給与は常勤職員で</w:t>
      </w:r>
      <w:r w:rsidR="003835D4">
        <w:rPr>
          <w:rFonts w:hint="eastAsia"/>
        </w:rPr>
        <w:t>1248</w:t>
      </w:r>
      <w:r w:rsidR="003835D4">
        <w:rPr>
          <w:rFonts w:hint="eastAsia"/>
        </w:rPr>
        <w:t>万円で国家公務員よりも高く、理事長は</w:t>
      </w:r>
      <w:r w:rsidR="003835D4">
        <w:rPr>
          <w:rFonts w:hint="eastAsia"/>
        </w:rPr>
        <w:t>2273</w:t>
      </w:r>
      <w:r w:rsidR="003835D4">
        <w:rPr>
          <w:rFonts w:hint="eastAsia"/>
        </w:rPr>
        <w:t>万円という。</w:t>
      </w:r>
      <w:r w:rsidR="005E5C83">
        <w:rPr>
          <w:rFonts w:hint="eastAsia"/>
        </w:rPr>
        <w:t>楽して儲ける事業である。</w:t>
      </w:r>
    </w:p>
    <w:p w:rsidR="003835D4" w:rsidRDefault="003835D4" w:rsidP="00733A7B">
      <w:pPr>
        <w:widowControl/>
        <w:ind w:left="212" w:hangingChars="100" w:hanging="212"/>
        <w:jc w:val="left"/>
      </w:pPr>
      <w:r>
        <w:rPr>
          <w:rFonts w:hint="eastAsia"/>
        </w:rPr>
        <w:t>８．競馬の生産は、社台グループ（吉田三兄弟）で席捲されていることにも触れる。</w:t>
      </w:r>
    </w:p>
    <w:p w:rsidR="003835D4" w:rsidRDefault="003835D4" w:rsidP="00733A7B">
      <w:pPr>
        <w:widowControl/>
        <w:ind w:left="212" w:hangingChars="100" w:hanging="212"/>
        <w:jc w:val="left"/>
      </w:pPr>
      <w:r>
        <w:rPr>
          <w:rFonts w:hint="eastAsia"/>
        </w:rPr>
        <w:t>９．さらに一般には必ずしも知られていなかったが、騎手は勝った場合に馬主から賞金の</w:t>
      </w:r>
      <w:r>
        <w:rPr>
          <w:rFonts w:hint="eastAsia"/>
        </w:rPr>
        <w:t>5</w:t>
      </w:r>
      <w:r>
        <w:rPr>
          <w:rFonts w:hint="eastAsia"/>
        </w:rPr>
        <w:t>％を配分として受け取る</w:t>
      </w:r>
      <w:r w:rsidR="005E5C83">
        <w:rPr>
          <w:rFonts w:hint="eastAsia"/>
        </w:rPr>
        <w:t>。そして、</w:t>
      </w:r>
      <w:r>
        <w:rPr>
          <w:rFonts w:hint="eastAsia"/>
        </w:rPr>
        <w:t>騎手は騎乗依頼仲介者（新聞記者も兼ねる）に手数料を払っているという。騎手は乗る馬を紹介してもらってい</w:t>
      </w:r>
      <w:r w:rsidR="005E5C83">
        <w:rPr>
          <w:rFonts w:hint="eastAsia"/>
        </w:rPr>
        <w:t>るのだ。これをＪＲＡも認めており、八百長の不正になりかねないだけでなく、不公正ではないかと疑問が</w:t>
      </w:r>
      <w:r>
        <w:rPr>
          <w:rFonts w:hint="eastAsia"/>
        </w:rPr>
        <w:t>呈</w:t>
      </w:r>
      <w:r w:rsidR="005E5C83">
        <w:rPr>
          <w:rFonts w:hint="eastAsia"/>
        </w:rPr>
        <w:t>され</w:t>
      </w:r>
      <w:r>
        <w:rPr>
          <w:rFonts w:hint="eastAsia"/>
        </w:rPr>
        <w:t>ている。</w:t>
      </w:r>
    </w:p>
    <w:p w:rsidR="003835D4" w:rsidRDefault="003835D4" w:rsidP="00733A7B">
      <w:pPr>
        <w:widowControl/>
        <w:ind w:left="212" w:hangingChars="100" w:hanging="212"/>
        <w:jc w:val="left"/>
      </w:pPr>
      <w:r>
        <w:rPr>
          <w:rFonts w:hint="eastAsia"/>
        </w:rPr>
        <w:t>１０．スター騎手の実情は、“天才”武豊を例にして紹介している。</w:t>
      </w:r>
    </w:p>
    <w:p w:rsidR="003835D4" w:rsidRDefault="003835D4" w:rsidP="00733A7B">
      <w:pPr>
        <w:widowControl/>
        <w:ind w:left="212" w:hangingChars="100" w:hanging="212"/>
        <w:jc w:val="left"/>
      </w:pPr>
      <w:r>
        <w:rPr>
          <w:rFonts w:hint="eastAsia"/>
        </w:rPr>
        <w:t>１１．地方競馬も</w:t>
      </w:r>
      <w:r w:rsidR="00D027DC">
        <w:rPr>
          <w:rFonts w:hint="eastAsia"/>
        </w:rPr>
        <w:t>馬券販売の</w:t>
      </w:r>
      <w:r>
        <w:rPr>
          <w:rFonts w:hint="eastAsia"/>
        </w:rPr>
        <w:t>約</w:t>
      </w:r>
      <w:r>
        <w:rPr>
          <w:rFonts w:hint="eastAsia"/>
        </w:rPr>
        <w:t>70</w:t>
      </w:r>
      <w:r>
        <w:rPr>
          <w:rFonts w:hint="eastAsia"/>
        </w:rPr>
        <w:t>％がネット</w:t>
      </w:r>
      <w:r w:rsidR="00D027DC">
        <w:rPr>
          <w:rFonts w:hint="eastAsia"/>
        </w:rPr>
        <w:t>販売</w:t>
      </w:r>
      <w:r>
        <w:rPr>
          <w:rFonts w:hint="eastAsia"/>
        </w:rPr>
        <w:t>で占められ、おかげで息を吹き返している。</w:t>
      </w:r>
    </w:p>
    <w:p w:rsidR="003835D4" w:rsidRDefault="003835D4" w:rsidP="00733A7B">
      <w:pPr>
        <w:widowControl/>
        <w:ind w:left="212" w:hangingChars="100" w:hanging="212"/>
        <w:jc w:val="left"/>
      </w:pPr>
      <w:r>
        <w:rPr>
          <w:rFonts w:hint="eastAsia"/>
        </w:rPr>
        <w:t>１２．競馬場にも行かず、馬の状況も確認しない。競馬は今や視るスポーツですらなくなって</w:t>
      </w:r>
      <w:r w:rsidR="00D027DC">
        <w:rPr>
          <w:rFonts w:hint="eastAsia"/>
        </w:rPr>
        <w:t>、全くのギャンブルである</w:t>
      </w:r>
      <w:r>
        <w:rPr>
          <w:rFonts w:hint="eastAsia"/>
        </w:rPr>
        <w:t>ことを明らかにしている。</w:t>
      </w:r>
    </w:p>
    <w:p w:rsidR="00F03CED" w:rsidRDefault="003835D4" w:rsidP="00733A7B">
      <w:pPr>
        <w:widowControl/>
        <w:ind w:left="212" w:hangingChars="100" w:hanging="212"/>
        <w:jc w:val="left"/>
      </w:pPr>
      <w:r>
        <w:rPr>
          <w:rFonts w:hint="eastAsia"/>
        </w:rPr>
        <w:t xml:space="preserve">　　「競馬の魔力」とは、今やスポーツから</w:t>
      </w:r>
      <w:r w:rsidR="00F03CED">
        <w:rPr>
          <w:rFonts w:hint="eastAsia"/>
        </w:rPr>
        <w:t>賭博ゲームとなり、金持ちにとっては所得税の租税回避の手段となっている点である。</w:t>
      </w:r>
    </w:p>
    <w:p w:rsidR="003835D4" w:rsidRDefault="00F03CED" w:rsidP="00F03CED">
      <w:pPr>
        <w:widowControl/>
        <w:ind w:leftChars="100" w:left="212" w:firstLineChars="100" w:firstLine="212"/>
        <w:jc w:val="left"/>
      </w:pPr>
      <w:r>
        <w:rPr>
          <w:rFonts w:hint="eastAsia"/>
        </w:rPr>
        <w:t>また、競馬を取り巻く金をみると、中央競馬ＪＲＡの売上と入場料</w:t>
      </w:r>
      <w:r>
        <w:rPr>
          <w:rFonts w:hint="eastAsia"/>
        </w:rPr>
        <w:t>2</w:t>
      </w:r>
      <w:r>
        <w:rPr>
          <w:rFonts w:hint="eastAsia"/>
        </w:rPr>
        <w:t>兆</w:t>
      </w:r>
      <w:r>
        <w:rPr>
          <w:rFonts w:hint="eastAsia"/>
        </w:rPr>
        <w:t>6089</w:t>
      </w:r>
      <w:r>
        <w:rPr>
          <w:rFonts w:hint="eastAsia"/>
        </w:rPr>
        <w:t>億円は、その</w:t>
      </w:r>
      <w:r>
        <w:rPr>
          <w:rFonts w:hint="eastAsia"/>
        </w:rPr>
        <w:t>75</w:t>
      </w:r>
      <w:r>
        <w:rPr>
          <w:rFonts w:hint="eastAsia"/>
        </w:rPr>
        <w:t>％（</w:t>
      </w:r>
      <w:r>
        <w:rPr>
          <w:rFonts w:hint="eastAsia"/>
        </w:rPr>
        <w:t>1</w:t>
      </w:r>
      <w:r>
        <w:rPr>
          <w:rFonts w:hint="eastAsia"/>
        </w:rPr>
        <w:t>兆</w:t>
      </w:r>
      <w:r>
        <w:rPr>
          <w:rFonts w:hint="eastAsia"/>
        </w:rPr>
        <w:t>9521</w:t>
      </w:r>
      <w:r>
        <w:rPr>
          <w:rFonts w:hint="eastAsia"/>
        </w:rPr>
        <w:t>億円）が払戻金にあてられるも、その他は開催経費</w:t>
      </w:r>
      <w:r>
        <w:rPr>
          <w:rFonts w:hint="eastAsia"/>
        </w:rPr>
        <w:t>3461</w:t>
      </w:r>
      <w:r>
        <w:rPr>
          <w:rFonts w:hint="eastAsia"/>
        </w:rPr>
        <w:t>億円、国庫に</w:t>
      </w:r>
      <w:r>
        <w:rPr>
          <w:rFonts w:hint="eastAsia"/>
        </w:rPr>
        <w:t>2583</w:t>
      </w:r>
      <w:r>
        <w:rPr>
          <w:rFonts w:hint="eastAsia"/>
        </w:rPr>
        <w:t>億円、特別損失</w:t>
      </w:r>
      <w:r>
        <w:rPr>
          <w:rFonts w:hint="eastAsia"/>
        </w:rPr>
        <w:t>39</w:t>
      </w:r>
      <w:r>
        <w:rPr>
          <w:rFonts w:hint="eastAsia"/>
        </w:rPr>
        <w:t>億円、そして当期総利益</w:t>
      </w:r>
      <w:r>
        <w:rPr>
          <w:rFonts w:hint="eastAsia"/>
        </w:rPr>
        <w:t>485</w:t>
      </w:r>
      <w:r>
        <w:rPr>
          <w:rFonts w:hint="eastAsia"/>
        </w:rPr>
        <w:t>億円のうち</w:t>
      </w:r>
      <w:r>
        <w:rPr>
          <w:rFonts w:hint="eastAsia"/>
        </w:rPr>
        <w:t>242</w:t>
      </w:r>
      <w:r>
        <w:rPr>
          <w:rFonts w:hint="eastAsia"/>
        </w:rPr>
        <w:t>億円が国庫に納付される。国はその合計</w:t>
      </w:r>
      <w:r>
        <w:rPr>
          <w:rFonts w:hint="eastAsia"/>
        </w:rPr>
        <w:t>2825</w:t>
      </w:r>
      <w:r>
        <w:rPr>
          <w:rFonts w:hint="eastAsia"/>
        </w:rPr>
        <w:t>億円について</w:t>
      </w:r>
      <w:r>
        <w:rPr>
          <w:rFonts w:hint="eastAsia"/>
        </w:rPr>
        <w:t>75</w:t>
      </w:r>
      <w:r>
        <w:rPr>
          <w:rFonts w:hint="eastAsia"/>
        </w:rPr>
        <w:t>％を畜産振興に、</w:t>
      </w:r>
      <w:r>
        <w:rPr>
          <w:rFonts w:hint="eastAsia"/>
        </w:rPr>
        <w:t>25</w:t>
      </w:r>
      <w:r>
        <w:rPr>
          <w:rFonts w:hint="eastAsia"/>
        </w:rPr>
        <w:t>％を社会福祉に使うという。</w:t>
      </w:r>
    </w:p>
    <w:p w:rsidR="00F03CED" w:rsidRDefault="004F79CF" w:rsidP="00F03CED">
      <w:pPr>
        <w:widowControl/>
        <w:ind w:leftChars="100" w:left="212" w:firstLineChars="100" w:firstLine="212"/>
        <w:jc w:val="left"/>
      </w:pPr>
      <w:r>
        <w:rPr>
          <w:rFonts w:hint="eastAsia"/>
        </w:rPr>
        <w:t>競馬では、</w:t>
      </w:r>
      <w:r w:rsidR="00F03CED" w:rsidRPr="004F79CF">
        <w:rPr>
          <w:rFonts w:hint="eastAsia"/>
        </w:rPr>
        <w:t>消費者（客）の被害</w:t>
      </w:r>
      <w:r w:rsidR="00F03CED">
        <w:rPr>
          <w:rFonts w:hint="eastAsia"/>
        </w:rPr>
        <w:t>も社会被害（費用）も何ら償われていないことがわかる。こんな競馬でも大手を振っている日本は「魔界」にあるといえよう。</w:t>
      </w:r>
    </w:p>
    <w:p w:rsidR="001861B3" w:rsidRDefault="001861B3" w:rsidP="00D91D49">
      <w:pPr>
        <w:widowControl/>
        <w:ind w:firstLineChars="100" w:firstLine="212"/>
        <w:jc w:val="left"/>
      </w:pPr>
    </w:p>
    <w:p w:rsidR="00D91D49" w:rsidRPr="003419D4" w:rsidRDefault="00563F6C" w:rsidP="003419D4">
      <w:pPr>
        <w:widowControl/>
        <w:ind w:leftChars="100" w:left="212" w:firstLineChars="1000" w:firstLine="3217"/>
        <w:jc w:val="left"/>
        <w:rPr>
          <w:rFonts w:ascii="HGP創英角ﾎﾟｯﾌﾟ体" w:eastAsia="HGP創英角ﾎﾟｯﾌﾟ体" w:hAnsi="HGP創英角ﾎﾟｯﾌﾟ体"/>
          <w:sz w:val="32"/>
        </w:rPr>
      </w:pPr>
      <w:r w:rsidRPr="003419D4">
        <w:rPr>
          <w:rFonts w:ascii="HGP創英角ﾎﾟｯﾌﾟ体" w:eastAsia="HGP創英角ﾎﾟｯﾌﾟ体" w:hAnsi="HGP創英角ﾎﾟｯﾌﾟ体" w:hint="eastAsia"/>
          <w:sz w:val="32"/>
        </w:rPr>
        <w:t>宝くじのつけ目</w:t>
      </w:r>
    </w:p>
    <w:p w:rsidR="00563F6C" w:rsidRDefault="00563F6C" w:rsidP="003419D4">
      <w:pPr>
        <w:widowControl/>
        <w:jc w:val="left"/>
      </w:pPr>
      <w:r>
        <w:rPr>
          <w:rFonts w:hint="eastAsia"/>
        </w:rPr>
        <w:t xml:space="preserve">　</w:t>
      </w:r>
      <w:r>
        <w:rPr>
          <w:rFonts w:hint="eastAsia"/>
        </w:rPr>
        <w:t>1949</w:t>
      </w:r>
      <w:r>
        <w:rPr>
          <w:rFonts w:hint="eastAsia"/>
        </w:rPr>
        <w:t>年</w:t>
      </w:r>
      <w:r>
        <w:rPr>
          <w:rFonts w:hint="eastAsia"/>
        </w:rPr>
        <w:t>4</w:t>
      </w:r>
      <w:r>
        <w:rPr>
          <w:rFonts w:hint="eastAsia"/>
        </w:rPr>
        <w:t>月号『大衆クラブ』に杉浦孝雄の漫画が掲載されている。まだ日本が米軍に占領されていた時代で、その時代の世相を知っていなければ笑えない</w:t>
      </w:r>
      <w:r>
        <w:rPr>
          <w:rFonts w:hint="eastAsia"/>
        </w:rPr>
        <w:t>1</w:t>
      </w:r>
      <w:r>
        <w:rPr>
          <w:rFonts w:hint="eastAsia"/>
        </w:rPr>
        <w:t>コマ漫画である。</w:t>
      </w:r>
    </w:p>
    <w:p w:rsidR="00BE6CB6" w:rsidRDefault="00BE6CB6" w:rsidP="00BE6CB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題</w:t>
      </w:r>
      <w:r w:rsidR="005E7800" w:rsidRPr="00BE6CB6">
        <w:rPr>
          <w:rFonts w:ascii="HG丸ｺﾞｼｯｸM-PRO" w:eastAsia="HG丸ｺﾞｼｯｸM-PRO" w:hAnsi="HG丸ｺﾞｼｯｸM-PRO" w:hint="eastAsia"/>
        </w:rPr>
        <w:t>「宝くじ　あたるかもしれない　そう思うのか　こっちのつけ目　復興銀行」</w:t>
      </w:r>
    </w:p>
    <w:p w:rsidR="00062064" w:rsidRPr="00BE6CB6" w:rsidRDefault="005E7800" w:rsidP="00BE6CB6">
      <w:pPr>
        <w:widowControl/>
        <w:jc w:val="left"/>
        <w:rPr>
          <w:rFonts w:ascii="HG丸ｺﾞｼｯｸM-PRO" w:eastAsia="HG丸ｺﾞｼｯｸM-PRO" w:hAnsi="HG丸ｺﾞｼｯｸM-PRO"/>
        </w:rPr>
      </w:pPr>
      <w:r>
        <w:rPr>
          <w:rFonts w:hint="eastAsia"/>
        </w:rPr>
        <w:t xml:space="preserve">　宝くじに外れて泣いて首を吊る準備をしているおじさんを描く。復興銀行とは勧業銀行のことであろう。今はみずほ銀行となって宝くじを売っている。ほとんど当たらないのに当たるかもしれないと思うのが、宝くじ発売のつけ目と漫画家は言うのである。しかし、販売主も販売店も「そんなつもりは決してありません」と言うだろう。</w:t>
      </w:r>
    </w:p>
    <w:p w:rsidR="000D454C" w:rsidRDefault="005E7800" w:rsidP="00BE6CB6">
      <w:pPr>
        <w:widowControl/>
        <w:ind w:firstLineChars="100" w:firstLine="212"/>
        <w:jc w:val="left"/>
      </w:pPr>
      <w:r w:rsidRPr="00BE6CB6">
        <w:rPr>
          <w:rFonts w:hint="eastAsia"/>
        </w:rPr>
        <w:t>この漫画を見て</w:t>
      </w:r>
      <w:r w:rsidR="00B37963">
        <w:rPr>
          <w:rFonts w:hint="eastAsia"/>
        </w:rPr>
        <w:t>「</w:t>
      </w:r>
      <w:r w:rsidR="000D454C" w:rsidRPr="00B37963">
        <w:rPr>
          <w:rFonts w:hint="eastAsia"/>
        </w:rPr>
        <w:t>客観的</w:t>
      </w:r>
      <w:r w:rsidR="00B37963" w:rsidRPr="00B37963">
        <w:rPr>
          <w:rFonts w:hint="eastAsia"/>
        </w:rPr>
        <w:t>」</w:t>
      </w:r>
      <w:r w:rsidR="000D454C" w:rsidRPr="00B37963">
        <w:rPr>
          <w:rFonts w:hint="eastAsia"/>
        </w:rPr>
        <w:t>という言葉</w:t>
      </w:r>
      <w:r w:rsidR="00B37963" w:rsidRPr="00B37963">
        <w:rPr>
          <w:rFonts w:hint="eastAsia"/>
        </w:rPr>
        <w:t>を考えさせられる。客観の「客」とは何か。宝くじ</w:t>
      </w:r>
      <w:r w:rsidR="000D454C" w:rsidRPr="00BE6CB6">
        <w:rPr>
          <w:rFonts w:hint="eastAsia"/>
        </w:rPr>
        <w:t>を買う客のことではない</w:t>
      </w:r>
      <w:r w:rsidR="000D454C">
        <w:rPr>
          <w:rFonts w:hint="eastAsia"/>
        </w:rPr>
        <w:t>。その客は主観的な思い込みや淡い期待を抱いていたのであって、銀行が確実に儲けるという</w:t>
      </w:r>
      <w:r w:rsidR="00B37963">
        <w:rPr>
          <w:rFonts w:hint="eastAsia"/>
        </w:rPr>
        <w:t>「つけ目」</w:t>
      </w:r>
      <w:r w:rsidR="000D454C">
        <w:rPr>
          <w:rFonts w:hint="eastAsia"/>
        </w:rPr>
        <w:t>が客観的事実である。こう考えると富くじは主客転倒ないし倒錯の世界ということがわかる。</w:t>
      </w:r>
      <w:r w:rsidR="000D454C">
        <w:rPr>
          <w:rFonts w:hint="eastAsia"/>
        </w:rPr>
        <w:t>70</w:t>
      </w:r>
      <w:r w:rsidR="000D454C">
        <w:rPr>
          <w:rFonts w:hint="eastAsia"/>
        </w:rPr>
        <w:t>年経った今も私たちを騙す企業</w:t>
      </w:r>
      <w:r w:rsidR="00BE6CB6">
        <w:rPr>
          <w:rFonts w:hint="eastAsia"/>
        </w:rPr>
        <w:t>や</w:t>
      </w:r>
      <w:r w:rsidR="000D454C">
        <w:rPr>
          <w:rFonts w:hint="eastAsia"/>
        </w:rPr>
        <w:t>政府には悲しくなる。</w:t>
      </w:r>
    </w:p>
    <w:p w:rsidR="000853D9" w:rsidRDefault="000853D9" w:rsidP="00BE6CB6">
      <w:pPr>
        <w:widowControl/>
        <w:ind w:firstLineChars="100" w:firstLine="212"/>
        <w:jc w:val="left"/>
      </w:pPr>
    </w:p>
    <w:p w:rsidR="003419D4" w:rsidRPr="003419D4" w:rsidRDefault="003419D4" w:rsidP="003419D4">
      <w:pPr>
        <w:jc w:val="center"/>
        <w:rPr>
          <w:rFonts w:ascii="HGP創英角ﾎﾟｯﾌﾟ体" w:eastAsia="HGP創英角ﾎﾟｯﾌﾟ体" w:hAnsi="HGP創英角ﾎﾟｯﾌﾟ体"/>
          <w:sz w:val="28"/>
          <w:szCs w:val="28"/>
        </w:rPr>
      </w:pPr>
      <w:r w:rsidRPr="003419D4">
        <w:rPr>
          <w:rFonts w:ascii="HGP創英角ﾎﾟｯﾌﾟ体" w:eastAsia="HGP創英角ﾎﾟｯﾌﾟ体" w:hAnsi="HGP創英角ﾎﾟｯﾌﾟ体" w:hint="eastAsia"/>
          <w:sz w:val="28"/>
          <w:szCs w:val="28"/>
        </w:rPr>
        <w:t>サッカーくじか</w:t>
      </w:r>
      <w:r w:rsidRPr="003419D4">
        <w:rPr>
          <w:rFonts w:ascii="HGP創英角ﾎﾟｯﾌﾟ体" w:eastAsia="HGP創英角ﾎﾟｯﾌﾟ体" w:hAnsi="HGP創英角ﾎﾟｯﾌﾟ体"/>
          <w:sz w:val="28"/>
          <w:szCs w:val="28"/>
        </w:rPr>
        <w:fldChar w:fldCharType="begin"/>
      </w:r>
      <w:r w:rsidRPr="003419D4">
        <w:rPr>
          <w:rFonts w:ascii="HGP創英角ﾎﾟｯﾌﾟ体" w:eastAsia="HGP創英角ﾎﾟｯﾌﾟ体" w:hAnsi="HGP創英角ﾎﾟｯﾌﾟ体"/>
          <w:sz w:val="28"/>
          <w:szCs w:val="28"/>
        </w:rPr>
        <w:instrText>EQ \* jc2 \* "Font:ＭＳ 明朝" \* hps18 \o\ad(\s\up 15(</w:instrText>
      </w:r>
      <w:r w:rsidRPr="003419D4">
        <w:rPr>
          <w:rFonts w:ascii="ＭＳ 明朝" w:eastAsia="ＭＳ 明朝" w:hAnsi="ＭＳ 明朝"/>
          <w:sz w:val="28"/>
          <w:szCs w:val="28"/>
        </w:rPr>
        <w:instrText>サッカク</w:instrText>
      </w:r>
      <w:r w:rsidRPr="003419D4">
        <w:rPr>
          <w:rFonts w:ascii="HGP創英角ﾎﾟｯﾌﾟ体" w:eastAsia="HGP創英角ﾎﾟｯﾌﾟ体" w:hAnsi="HGP創英角ﾎﾟｯﾌﾟ体"/>
          <w:sz w:val="28"/>
          <w:szCs w:val="28"/>
        </w:rPr>
        <w:instrText>),錯覚)</w:instrText>
      </w:r>
      <w:r w:rsidRPr="003419D4">
        <w:rPr>
          <w:rFonts w:ascii="HGP創英角ﾎﾟｯﾌﾟ体" w:eastAsia="HGP創英角ﾎﾟｯﾌﾟ体" w:hAnsi="HGP創英角ﾎﾟｯﾌﾟ体"/>
          <w:sz w:val="28"/>
          <w:szCs w:val="28"/>
        </w:rPr>
        <w:fldChar w:fldCharType="end"/>
      </w:r>
      <w:r w:rsidRPr="003419D4">
        <w:rPr>
          <w:rFonts w:ascii="HGP創英角ﾎﾟｯﾌﾟ体" w:eastAsia="HGP創英角ﾎﾟｯﾌﾟ体" w:hAnsi="HGP創英角ﾎﾟｯﾌﾟ体" w:hint="eastAsia"/>
          <w:sz w:val="28"/>
          <w:szCs w:val="28"/>
        </w:rPr>
        <w:t>くじか！</w:t>
      </w:r>
    </w:p>
    <w:p w:rsidR="003419D4" w:rsidRDefault="003419D4" w:rsidP="003419D4">
      <w:r>
        <w:rPr>
          <w:rFonts w:hint="eastAsia"/>
        </w:rPr>
        <w:t xml:space="preserve">　スポーツ教育と国民全体の体育の発展などスポーツ振興を図るための資金を集めるとして、</w:t>
      </w:r>
      <w:r>
        <w:rPr>
          <w:rFonts w:hint="eastAsia"/>
        </w:rPr>
        <w:t>1999</w:t>
      </w:r>
      <w:r>
        <w:rPr>
          <w:rFonts w:hint="eastAsia"/>
        </w:rPr>
        <w:t>年にサッカーくじ（</w:t>
      </w:r>
      <w:proofErr w:type="spellStart"/>
      <w:r>
        <w:rPr>
          <w:rFonts w:hint="eastAsia"/>
        </w:rPr>
        <w:t>toto</w:t>
      </w:r>
      <w:proofErr w:type="spellEnd"/>
      <w:r>
        <w:rPr>
          <w:rFonts w:hint="eastAsia"/>
        </w:rPr>
        <w:t>）が導入された。しかし、それは羊頭狗肉で、実は文部科学省と財務省が、その新くじ発行を行う</w:t>
      </w:r>
      <w:r w:rsidRPr="00A14140">
        <w:rPr>
          <w:rFonts w:asciiTheme="majorEastAsia" w:eastAsiaTheme="majorEastAsia" w:hAnsiTheme="majorEastAsia" w:hint="eastAsia"/>
        </w:rPr>
        <w:t>スポーツ振興センター（ＪＳＣ）</w:t>
      </w:r>
      <w:r>
        <w:rPr>
          <w:rFonts w:hint="eastAsia"/>
        </w:rPr>
        <w:t>という独立行政法人を操作して、金を握る利権領域をつくるものだった。</w:t>
      </w:r>
    </w:p>
    <w:p w:rsidR="003419D4" w:rsidRDefault="003419D4" w:rsidP="003419D4">
      <w:r>
        <w:rPr>
          <w:rFonts w:hint="eastAsia"/>
        </w:rPr>
        <w:t xml:space="preserve">　今日</w:t>
      </w:r>
      <w:proofErr w:type="spellStart"/>
      <w:r>
        <w:rPr>
          <w:rFonts w:hint="eastAsia"/>
        </w:rPr>
        <w:t>toto</w:t>
      </w:r>
      <w:proofErr w:type="spellEnd"/>
      <w:r>
        <w:rPr>
          <w:rFonts w:hint="eastAsia"/>
        </w:rPr>
        <w:t>は約</w:t>
      </w:r>
      <w:r>
        <w:rPr>
          <w:rFonts w:hint="eastAsia"/>
        </w:rPr>
        <w:t>1000</w:t>
      </w:r>
      <w:r>
        <w:rPr>
          <w:rFonts w:hint="eastAsia"/>
        </w:rPr>
        <w:t>億円を売り上げ、ＪＳＣはその</w:t>
      </w:r>
      <w:r>
        <w:rPr>
          <w:rFonts w:hint="eastAsia"/>
        </w:rPr>
        <w:t>50</w:t>
      </w:r>
      <w:r>
        <w:rPr>
          <w:rFonts w:hint="eastAsia"/>
        </w:rPr>
        <w:t>％弱を賭客に払い戻すも、約</w:t>
      </w:r>
      <w:r>
        <w:rPr>
          <w:rFonts w:hint="eastAsia"/>
        </w:rPr>
        <w:t>500</w:t>
      </w:r>
      <w:r>
        <w:rPr>
          <w:rFonts w:hint="eastAsia"/>
        </w:rPr>
        <w:t>億円の粗収益を得る。文科省と財務省の天下りがＪＳＣに入り、その金の使い方や配分を決める。法は売上の</w:t>
      </w:r>
      <w:r>
        <w:rPr>
          <w:rFonts w:hint="eastAsia"/>
        </w:rPr>
        <w:t>5</w:t>
      </w:r>
      <w:r>
        <w:rPr>
          <w:rFonts w:hint="eastAsia"/>
        </w:rPr>
        <w:t>％をピンハネして、国の競技場建設費に充当するとしていた。したがって、</w:t>
      </w:r>
      <w:r w:rsidR="00B37963">
        <w:rPr>
          <w:rFonts w:hint="eastAsia"/>
        </w:rPr>
        <w:t>売上</w:t>
      </w:r>
      <w:r w:rsidR="00B37963">
        <w:rPr>
          <w:rFonts w:hint="eastAsia"/>
        </w:rPr>
        <w:t>1000</w:t>
      </w:r>
      <w:r w:rsidR="00B37963">
        <w:rPr>
          <w:rFonts w:hint="eastAsia"/>
        </w:rPr>
        <w:t>億円で</w:t>
      </w:r>
      <w:r>
        <w:rPr>
          <w:rFonts w:hint="eastAsia"/>
        </w:rPr>
        <w:t>実際の粗収益の配分可能金は</w:t>
      </w:r>
      <w:r>
        <w:rPr>
          <w:rFonts w:hint="eastAsia"/>
        </w:rPr>
        <w:t>450</w:t>
      </w:r>
      <w:r>
        <w:rPr>
          <w:rFonts w:hint="eastAsia"/>
        </w:rPr>
        <w:t>億円である。</w:t>
      </w:r>
    </w:p>
    <w:p w:rsidR="003419D4" w:rsidRDefault="003419D4" w:rsidP="003419D4">
      <w:r>
        <w:rPr>
          <w:rFonts w:hint="eastAsia"/>
        </w:rPr>
        <w:t xml:space="preserve">　ところが</w:t>
      </w:r>
      <w:r>
        <w:rPr>
          <w:rFonts w:hint="eastAsia"/>
        </w:rPr>
        <w:t>2015</w:t>
      </w:r>
      <w:r>
        <w:rPr>
          <w:rFonts w:hint="eastAsia"/>
        </w:rPr>
        <w:t>年</w:t>
      </w:r>
      <w:r>
        <w:rPr>
          <w:rFonts w:hint="eastAsia"/>
        </w:rPr>
        <w:t>5</w:t>
      </w:r>
      <w:r>
        <w:rPr>
          <w:rFonts w:hint="eastAsia"/>
        </w:rPr>
        <w:t>月、与党は</w:t>
      </w:r>
      <w:r>
        <w:rPr>
          <w:rFonts w:hint="eastAsia"/>
        </w:rPr>
        <w:t>2016</w:t>
      </w:r>
      <w:r>
        <w:rPr>
          <w:rFonts w:hint="eastAsia"/>
        </w:rPr>
        <w:t>年から</w:t>
      </w:r>
      <w:r>
        <w:rPr>
          <w:rFonts w:hint="eastAsia"/>
        </w:rPr>
        <w:t>2024</w:t>
      </w:r>
      <w:r>
        <w:rPr>
          <w:rFonts w:hint="eastAsia"/>
        </w:rPr>
        <w:t>年までの</w:t>
      </w:r>
      <w:r>
        <w:rPr>
          <w:rFonts w:hint="eastAsia"/>
        </w:rPr>
        <w:t>8</w:t>
      </w:r>
      <w:r>
        <w:rPr>
          <w:rFonts w:hint="eastAsia"/>
        </w:rPr>
        <w:t>年間</w:t>
      </w:r>
      <w:r w:rsidR="00BE6CB6">
        <w:rPr>
          <w:rFonts w:hint="eastAsia"/>
        </w:rPr>
        <w:t>、</w:t>
      </w:r>
      <w:r>
        <w:rPr>
          <w:rFonts w:hint="eastAsia"/>
        </w:rPr>
        <w:t>売上のピンハネを</w:t>
      </w:r>
      <w:r>
        <w:rPr>
          <w:rFonts w:hint="eastAsia"/>
        </w:rPr>
        <w:t>10</w:t>
      </w:r>
      <w:r>
        <w:rPr>
          <w:rFonts w:hint="eastAsia"/>
        </w:rPr>
        <w:t>％とする改正法を可決した。こうして新国立競技場の建設費のために</w:t>
      </w:r>
      <w:r w:rsidR="00BE6CB6">
        <w:rPr>
          <w:rFonts w:hint="eastAsia"/>
        </w:rPr>
        <w:t>売上の</w:t>
      </w:r>
      <w:r w:rsidR="00BE6CB6">
        <w:rPr>
          <w:rFonts w:hint="eastAsia"/>
        </w:rPr>
        <w:t>10</w:t>
      </w:r>
      <w:r w:rsidR="00BE6CB6">
        <w:rPr>
          <w:rFonts w:hint="eastAsia"/>
        </w:rPr>
        <w:t>％、仮に</w:t>
      </w:r>
      <w:r w:rsidR="00B37963">
        <w:rPr>
          <w:rFonts w:hint="eastAsia"/>
        </w:rPr>
        <w:t>売上</w:t>
      </w:r>
      <w:r w:rsidR="00B37963">
        <w:rPr>
          <w:rFonts w:hint="eastAsia"/>
        </w:rPr>
        <w:t>1000</w:t>
      </w:r>
      <w:r w:rsidR="00B37963">
        <w:rPr>
          <w:rFonts w:hint="eastAsia"/>
        </w:rPr>
        <w:t>億円で年</w:t>
      </w:r>
      <w:r>
        <w:rPr>
          <w:rFonts w:hint="eastAsia"/>
        </w:rPr>
        <w:t>100</w:t>
      </w:r>
      <w:r>
        <w:rPr>
          <w:rFonts w:hint="eastAsia"/>
        </w:rPr>
        <w:t>億円</w:t>
      </w:r>
      <w:r w:rsidR="00BE6CB6">
        <w:rPr>
          <w:rFonts w:hint="eastAsia"/>
        </w:rPr>
        <w:t>と</w:t>
      </w:r>
      <w:r w:rsidR="00B37963">
        <w:rPr>
          <w:rFonts w:hint="eastAsia"/>
        </w:rPr>
        <w:t>すると</w:t>
      </w:r>
      <w:r>
        <w:rPr>
          <w:rFonts w:hint="eastAsia"/>
        </w:rPr>
        <w:t>合計</w:t>
      </w:r>
      <w:r>
        <w:rPr>
          <w:rFonts w:hint="eastAsia"/>
        </w:rPr>
        <w:t>800</w:t>
      </w:r>
      <w:r>
        <w:rPr>
          <w:rFonts w:hint="eastAsia"/>
        </w:rPr>
        <w:t>億円を確保するとしたものである。</w:t>
      </w:r>
    </w:p>
    <w:p w:rsidR="003419D4" w:rsidRDefault="003419D4" w:rsidP="003419D4">
      <w:r>
        <w:rPr>
          <w:rFonts w:hint="eastAsia"/>
        </w:rPr>
        <w:t xml:space="preserve">　このように、</w:t>
      </w:r>
      <w:r w:rsidR="00BE6CB6">
        <w:rPr>
          <w:rFonts w:hint="eastAsia"/>
        </w:rPr>
        <w:t>スポーツくじはトウトウ</w:t>
      </w:r>
      <w:proofErr w:type="spellStart"/>
      <w:r>
        <w:rPr>
          <w:rFonts w:hint="eastAsia"/>
        </w:rPr>
        <w:t>toto</w:t>
      </w:r>
      <w:proofErr w:type="spellEnd"/>
      <w:r>
        <w:rPr>
          <w:rFonts w:hint="eastAsia"/>
        </w:rPr>
        <w:t>売上から</w:t>
      </w:r>
      <w:r>
        <w:rPr>
          <w:rFonts w:hint="eastAsia"/>
        </w:rPr>
        <w:t>10</w:t>
      </w:r>
      <w:r>
        <w:rPr>
          <w:rFonts w:hint="eastAsia"/>
        </w:rPr>
        <w:t>％を取り、しかも</w:t>
      </w:r>
      <w:r>
        <w:rPr>
          <w:rFonts w:hint="eastAsia"/>
        </w:rPr>
        <w:t>90</w:t>
      </w:r>
      <w:r>
        <w:rPr>
          <w:rFonts w:hint="eastAsia"/>
        </w:rPr>
        <w:t>％のうち</w:t>
      </w:r>
      <w:r w:rsidR="00B37963">
        <w:rPr>
          <w:rFonts w:hint="eastAsia"/>
        </w:rPr>
        <w:t>発売元の</w:t>
      </w:r>
      <w:r>
        <w:rPr>
          <w:rFonts w:hint="eastAsia"/>
        </w:rPr>
        <w:t>胴が半分も取るという</w:t>
      </w:r>
      <w:r w:rsidRPr="00583E8A">
        <w:rPr>
          <w:rFonts w:asciiTheme="majorEastAsia" w:eastAsiaTheme="majorEastAsia" w:hAnsiTheme="majorEastAsia" w:hint="eastAsia"/>
        </w:rPr>
        <w:t>「錯覚くじ」</w:t>
      </w:r>
      <w:r w:rsidRPr="00CD4E57">
        <w:rPr>
          <w:rFonts w:asciiTheme="minorEastAsia" w:hAnsiTheme="minorEastAsia" w:hint="eastAsia"/>
        </w:rPr>
        <w:t>となった</w:t>
      </w:r>
      <w:r>
        <w:rPr>
          <w:rFonts w:hint="eastAsia"/>
        </w:rPr>
        <w:t>。</w:t>
      </w:r>
    </w:p>
    <w:p w:rsidR="0032675B" w:rsidRPr="003419D4" w:rsidRDefault="0032675B" w:rsidP="00B665C8">
      <w:pPr>
        <w:widowControl/>
        <w:jc w:val="left"/>
      </w:pPr>
    </w:p>
    <w:p w:rsidR="00FE18A8" w:rsidRDefault="00FE18A8" w:rsidP="00FE18A8">
      <w:pPr>
        <w:ind w:left="322" w:hangingChars="100" w:hanging="322"/>
        <w:rPr>
          <w:rFonts w:asciiTheme="majorEastAsia" w:eastAsiaTheme="majorEastAsia" w:hAnsiTheme="majorEastAsia"/>
          <w:sz w:val="32"/>
          <w:bdr w:val="single" w:sz="4" w:space="0" w:color="auto"/>
        </w:rPr>
        <w:sectPr w:rsidR="00FE18A8" w:rsidSect="00550D00">
          <w:pgSz w:w="11906" w:h="16838" w:code="9"/>
          <w:pgMar w:top="851" w:right="1134" w:bottom="851" w:left="1247" w:header="851" w:footer="510" w:gutter="0"/>
          <w:cols w:space="420"/>
          <w:docGrid w:type="linesAndChars" w:linePitch="378" w:charSpace="341"/>
        </w:sectPr>
      </w:pPr>
    </w:p>
    <w:p w:rsidR="00FE18A8" w:rsidRDefault="00FE18A8" w:rsidP="00FE18A8">
      <w:pPr>
        <w:ind w:left="320" w:hangingChars="100" w:hanging="320"/>
        <w:rPr>
          <w:rFonts w:asciiTheme="majorEastAsia" w:eastAsiaTheme="majorEastAsia" w:hAnsiTheme="majorEastAsia"/>
          <w:sz w:val="24"/>
        </w:rPr>
      </w:pPr>
      <w:r w:rsidRPr="00247183">
        <w:rPr>
          <w:rFonts w:asciiTheme="majorEastAsia" w:eastAsiaTheme="majorEastAsia" w:hAnsiTheme="majorEastAsia" w:hint="eastAsia"/>
          <w:sz w:val="32"/>
          <w:bdr w:val="single" w:sz="4" w:space="0" w:color="auto"/>
        </w:rPr>
        <w:t>書籍紹介</w:t>
      </w:r>
    </w:p>
    <w:p w:rsidR="00FE18A8" w:rsidRPr="00C8509A" w:rsidRDefault="00FE18A8" w:rsidP="00FE18A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１</w:t>
      </w:r>
      <w:r w:rsidRPr="00AE0DDC">
        <w:rPr>
          <w:rFonts w:asciiTheme="majorEastAsia" w:eastAsiaTheme="majorEastAsia" w:hAnsiTheme="majorEastAsia" w:hint="eastAsia"/>
          <w:sz w:val="24"/>
        </w:rPr>
        <w:t>．</w:t>
      </w:r>
      <w:r w:rsidRPr="00C8509A">
        <w:rPr>
          <w:rFonts w:asciiTheme="majorEastAsia" w:eastAsiaTheme="majorEastAsia" w:hAnsiTheme="majorEastAsia" w:hint="eastAsia"/>
          <w:sz w:val="24"/>
        </w:rPr>
        <w:t>全日本民医連機関誌『いつでも元気　2016年9月号』掲載</w:t>
      </w:r>
    </w:p>
    <w:p w:rsidR="00FE18A8" w:rsidRPr="00C8509A" w:rsidRDefault="00FE18A8" w:rsidP="00FE18A8">
      <w:pPr>
        <w:ind w:leftChars="100" w:left="210" w:firstLineChars="100" w:firstLine="240"/>
        <w:rPr>
          <w:rFonts w:asciiTheme="majorEastAsia" w:eastAsiaTheme="majorEastAsia" w:hAnsiTheme="majorEastAsia"/>
          <w:sz w:val="24"/>
        </w:rPr>
      </w:pPr>
      <w:r w:rsidRPr="00C8509A">
        <w:rPr>
          <w:rFonts w:asciiTheme="majorEastAsia" w:eastAsiaTheme="majorEastAsia" w:hAnsiTheme="majorEastAsia" w:hint="eastAsia"/>
          <w:sz w:val="24"/>
        </w:rPr>
        <w:t>「特集　ギャンブル依存症」　ジャーナリスト　内藤隆介</w:t>
      </w:r>
    </w:p>
    <w:p w:rsidR="00FE18A8" w:rsidRDefault="00FE18A8" w:rsidP="00FE18A8">
      <w:pPr>
        <w:ind w:left="210" w:hangingChars="100" w:hanging="210"/>
      </w:pPr>
      <w:r>
        <w:rPr>
          <w:rFonts w:hint="eastAsia"/>
        </w:rPr>
        <w:t xml:space="preserve">　　厚生労働省の委託研究でギャンブル依存（症）推計</w:t>
      </w:r>
      <w:r>
        <w:rPr>
          <w:rFonts w:hint="eastAsia"/>
        </w:rPr>
        <w:t>536</w:t>
      </w:r>
      <w:r>
        <w:rPr>
          <w:rFonts w:hint="eastAsia"/>
        </w:rPr>
        <w:t>万人という数字が出たり、全国各地でＩＲカジノ誘致活動が活発になり、各種の雑誌や機関誌でも「ギャンブル依存」をめぐる記事が多くなっている。</w:t>
      </w:r>
    </w:p>
    <w:p w:rsidR="00FE18A8" w:rsidRDefault="00FE18A8" w:rsidP="00FE18A8">
      <w:pPr>
        <w:ind w:left="210" w:hangingChars="100" w:hanging="210"/>
      </w:pPr>
      <w:r>
        <w:rPr>
          <w:rFonts w:hint="eastAsia"/>
        </w:rPr>
        <w:t xml:space="preserve">　　民医連機関誌は病気についてよく特集を組んでおり、本特集は</w:t>
      </w:r>
      <w:r>
        <w:rPr>
          <w:rFonts w:hint="eastAsia"/>
        </w:rPr>
        <w:t>6</w:t>
      </w:r>
      <w:r>
        <w:rPr>
          <w:rFonts w:hint="eastAsia"/>
        </w:rPr>
        <w:t>～</w:t>
      </w:r>
      <w:r>
        <w:rPr>
          <w:rFonts w:hint="eastAsia"/>
        </w:rPr>
        <w:t>11</w:t>
      </w:r>
      <w:r>
        <w:rPr>
          <w:rFonts w:hint="eastAsia"/>
        </w:rPr>
        <w:t>頁にわたる。「世界屈指のギャンブル国家」である日本のこの病を「国家責任」と断ずる帚木医師の言葉や、治療のカギは自助グループであるとして「ギャンブル依存症専門外来」のある菊陽病院やグループミーティング（ＧＭＴ）で治療する活動を紹介している。</w:t>
      </w:r>
    </w:p>
    <w:p w:rsidR="00FE18A8" w:rsidRDefault="00FE18A8" w:rsidP="00FE18A8">
      <w:pPr>
        <w:ind w:left="210" w:hangingChars="100" w:hanging="210"/>
      </w:pPr>
      <w:r>
        <w:rPr>
          <w:rFonts w:hint="eastAsia"/>
        </w:rPr>
        <w:t xml:space="preserve">　　ゲーム機は世界に</w:t>
      </w:r>
      <w:r>
        <w:rPr>
          <w:rFonts w:hint="eastAsia"/>
        </w:rPr>
        <w:t>760</w:t>
      </w:r>
      <w:r>
        <w:rPr>
          <w:rFonts w:hint="eastAsia"/>
        </w:rPr>
        <w:t>万台あるが、日本はその</w:t>
      </w:r>
      <w:r>
        <w:rPr>
          <w:rFonts w:hint="eastAsia"/>
        </w:rPr>
        <w:t>6</w:t>
      </w:r>
      <w:r>
        <w:rPr>
          <w:rFonts w:hint="eastAsia"/>
        </w:rPr>
        <w:t>割の</w:t>
      </w:r>
      <w:r>
        <w:rPr>
          <w:rFonts w:hint="eastAsia"/>
        </w:rPr>
        <w:t>459</w:t>
      </w:r>
      <w:r>
        <w:rPr>
          <w:rFonts w:hint="eastAsia"/>
        </w:rPr>
        <w:t>万台を保有し、特にパチンコはどこにでもあるギャンブルで、成人の</w:t>
      </w:r>
      <w:r>
        <w:rPr>
          <w:rFonts w:hint="eastAsia"/>
        </w:rPr>
        <w:t>4.8</w:t>
      </w:r>
      <w:r>
        <w:rPr>
          <w:rFonts w:hint="eastAsia"/>
        </w:rPr>
        <w:t>％に相当する依存症</w:t>
      </w:r>
      <w:r>
        <w:rPr>
          <w:rFonts w:hint="eastAsia"/>
        </w:rPr>
        <w:t>536</w:t>
      </w:r>
      <w:r>
        <w:rPr>
          <w:rFonts w:hint="eastAsia"/>
        </w:rPr>
        <w:t>万人のうち</w:t>
      </w:r>
      <w:r>
        <w:rPr>
          <w:rFonts w:hint="eastAsia"/>
        </w:rPr>
        <w:t>9</w:t>
      </w:r>
      <w:r>
        <w:rPr>
          <w:rFonts w:hint="eastAsia"/>
        </w:rPr>
        <w:t>割はパチンコが原因だという。ホール業界売上</w:t>
      </w:r>
      <w:r>
        <w:rPr>
          <w:rFonts w:hint="eastAsia"/>
        </w:rPr>
        <w:t>25</w:t>
      </w:r>
      <w:r>
        <w:rPr>
          <w:rFonts w:hint="eastAsia"/>
        </w:rPr>
        <w:t>兆円のパチンコをはじめ、宝くじを含む公営ギャンブルがその原因において複合している。</w:t>
      </w:r>
    </w:p>
    <w:p w:rsidR="00FE18A8" w:rsidRDefault="00FE18A8" w:rsidP="00FE18A8">
      <w:pPr>
        <w:ind w:left="240" w:hangingChars="100" w:hanging="240"/>
        <w:rPr>
          <w:rFonts w:asciiTheme="majorEastAsia" w:eastAsiaTheme="majorEastAsia" w:hAnsiTheme="majorEastAsia"/>
          <w:sz w:val="24"/>
        </w:rPr>
      </w:pPr>
    </w:p>
    <w:p w:rsidR="00FE18A8" w:rsidRPr="00C8509A" w:rsidRDefault="00FE18A8" w:rsidP="00FE18A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w:t>
      </w:r>
      <w:r w:rsidRPr="00C8509A">
        <w:rPr>
          <w:rFonts w:asciiTheme="majorEastAsia" w:eastAsiaTheme="majorEastAsia" w:hAnsiTheme="majorEastAsia" w:hint="eastAsia"/>
          <w:sz w:val="24"/>
        </w:rPr>
        <w:t>「競馬のからくりが怖いほどわかる本」　小沼啓二　（三笠書房　2000.8.20発行）</w:t>
      </w:r>
    </w:p>
    <w:p w:rsidR="00FE18A8" w:rsidRDefault="00FE18A8" w:rsidP="00FE18A8">
      <w:pPr>
        <w:ind w:left="210" w:hangingChars="100" w:hanging="210"/>
      </w:pPr>
      <w:r>
        <w:rPr>
          <w:rFonts w:hint="eastAsia"/>
        </w:rPr>
        <w:t xml:space="preserve">　　ファンの知らない「競馬界のウラ」満載と自負する書。</w:t>
      </w:r>
      <w:r w:rsidRPr="00AA50F5">
        <w:rPr>
          <w:rFonts w:hint="eastAsia"/>
        </w:rPr>
        <w:t>第</w:t>
      </w:r>
      <w:r w:rsidRPr="00AA50F5">
        <w:rPr>
          <w:rFonts w:hint="eastAsia"/>
        </w:rPr>
        <w:t>1</w:t>
      </w:r>
      <w:r w:rsidRPr="00AA50F5">
        <w:rPr>
          <w:rFonts w:hint="eastAsia"/>
        </w:rPr>
        <w:t>章「一番儲けているのは誰だ」で始まる。</w:t>
      </w:r>
      <w:r w:rsidRPr="00AA50F5">
        <w:rPr>
          <w:rFonts w:hint="eastAsia"/>
        </w:rPr>
        <w:t>4</w:t>
      </w:r>
      <w:r w:rsidRPr="00AA50F5">
        <w:rPr>
          <w:rFonts w:hint="eastAsia"/>
        </w:rPr>
        <w:t>兆円企業ＪＲＡが明かさないウラ</w:t>
      </w:r>
      <w:r>
        <w:rPr>
          <w:rFonts w:hint="eastAsia"/>
        </w:rPr>
        <w:t>として、①世界一高いテラ銭、②勝てば賞金、事故なら「見舞金」、③ＪＲＡ役員は「金の椅子」、農水省のドル箱、④幹部役員の“懐”、⑤ＪＲＡの財務内容、⑥隠れたトヨタ並の「超優良企業」、⑦</w:t>
      </w:r>
      <w:r>
        <w:rPr>
          <w:rFonts w:hint="eastAsia"/>
        </w:rPr>
        <w:t>1</w:t>
      </w:r>
      <w:r>
        <w:rPr>
          <w:rFonts w:hint="eastAsia"/>
        </w:rPr>
        <w:t>回</w:t>
      </w:r>
      <w:r>
        <w:rPr>
          <w:rFonts w:hint="eastAsia"/>
        </w:rPr>
        <w:t>5</w:t>
      </w:r>
      <w:r>
        <w:rPr>
          <w:rFonts w:hint="eastAsia"/>
        </w:rPr>
        <w:t>億円、⑧ジョッキー年収</w:t>
      </w:r>
      <w:r>
        <w:rPr>
          <w:rFonts w:hint="eastAsia"/>
        </w:rPr>
        <w:t>2000</w:t>
      </w:r>
      <w:r>
        <w:rPr>
          <w:rFonts w:hint="eastAsia"/>
        </w:rPr>
        <w:t>万円以上、⑨中央競馬は儲け、地方競馬は自治体の“お荷物”、⑩儲けは「馬主」「生産者」、⑪競馬の既得権益と改革できない理由、⑫騎手、調教師、馬主、生産者の大儲けのウラ、⑬苦情トラブルも金で解決、⑭</w:t>
      </w:r>
      <w:r w:rsidRPr="00C90D7F">
        <w:rPr>
          <w:rFonts w:hint="eastAsia"/>
        </w:rPr>
        <w:t>競馬場付近</w:t>
      </w:r>
      <w:r>
        <w:rPr>
          <w:rFonts w:hint="eastAsia"/>
        </w:rPr>
        <w:t>の年</w:t>
      </w:r>
      <w:r>
        <w:rPr>
          <w:rFonts w:hint="eastAsia"/>
        </w:rPr>
        <w:t>100</w:t>
      </w:r>
      <w:r>
        <w:rPr>
          <w:rFonts w:hint="eastAsia"/>
        </w:rPr>
        <w:t>億円の振る舞い、⑮ＪＲＡの補助金バラ撒き、⑯ＪＲＡのジャリシステム、⑰東京三菱の優遇、⑱超高利回りＪＲＡ財テク、⑲控除率を下げられない本当の理由、⑳利益隠し、㉑馬主協会、㉒天下りピラミッド、退職金荒稼ぎ「渡り鳥官僚」、㉓コンピューター会社の怪、㉔馬を運ぶだけで社員年収</w:t>
      </w:r>
      <w:r>
        <w:rPr>
          <w:rFonts w:hint="eastAsia"/>
        </w:rPr>
        <w:t>1000</w:t>
      </w:r>
      <w:r>
        <w:rPr>
          <w:rFonts w:hint="eastAsia"/>
        </w:rPr>
        <w:t>万円以上、㉕競馬保安協会の助成金、㉖ＪＲＡの二枚舌、行政指導、</w:t>
      </w:r>
      <w:r w:rsidRPr="00AA50F5">
        <w:rPr>
          <w:rFonts w:hint="eastAsia"/>
        </w:rPr>
        <w:t>㉗利権に絡む政治家について述べ、そしてこれらの裏を知って馬券を買えと言う</w:t>
      </w:r>
      <w:r>
        <w:rPr>
          <w:rFonts w:hint="eastAsia"/>
        </w:rPr>
        <w:t>。</w:t>
      </w:r>
    </w:p>
    <w:p w:rsidR="00FE18A8" w:rsidRDefault="00FE18A8" w:rsidP="00FE18A8">
      <w:pPr>
        <w:ind w:left="210" w:hangingChars="100" w:hanging="210"/>
      </w:pPr>
      <w:r>
        <w:rPr>
          <w:rFonts w:hint="eastAsia"/>
        </w:rPr>
        <w:t xml:space="preserve">　　そして最後、第</w:t>
      </w:r>
      <w:r>
        <w:rPr>
          <w:rFonts w:hint="eastAsia"/>
        </w:rPr>
        <w:t>5</w:t>
      </w:r>
      <w:r>
        <w:rPr>
          <w:rFonts w:hint="eastAsia"/>
        </w:rPr>
        <w:t>章「競馬は素敵な商売」とし、競馬、競輪、競艇が上納金を競う理由や、ＪＲＡの超大型予算への批判の声は聞かず、旧態依然の官僚体質を批判している。要するに、ファンや馬よりも「ムラ社会」を維持し、改革を握りつぶす農水省を告発している。</w:t>
      </w:r>
    </w:p>
    <w:p w:rsidR="00FE18A8" w:rsidRDefault="00FE18A8" w:rsidP="00FE18A8">
      <w:pPr>
        <w:ind w:left="480" w:hangingChars="200" w:hanging="480"/>
        <w:rPr>
          <w:rFonts w:asciiTheme="majorEastAsia" w:eastAsiaTheme="majorEastAsia" w:hAnsiTheme="majorEastAsia"/>
          <w:sz w:val="24"/>
        </w:rPr>
      </w:pPr>
    </w:p>
    <w:p w:rsidR="00FE18A8" w:rsidRPr="007C2DE5" w:rsidRDefault="00FE18A8" w:rsidP="00FE18A8">
      <w:pPr>
        <w:ind w:left="480" w:hangingChars="200" w:hanging="480"/>
        <w:rPr>
          <w:rFonts w:asciiTheme="majorEastAsia" w:eastAsiaTheme="majorEastAsia" w:hAnsiTheme="majorEastAsia" w:cs="Segoe UI Symbol"/>
          <w:sz w:val="24"/>
          <w:szCs w:val="24"/>
        </w:rPr>
      </w:pPr>
      <w:r>
        <w:rPr>
          <w:rFonts w:asciiTheme="majorEastAsia" w:eastAsiaTheme="majorEastAsia" w:hAnsiTheme="majorEastAsia" w:cs="Segoe UI Symbol" w:hint="eastAsia"/>
          <w:sz w:val="24"/>
          <w:szCs w:val="24"/>
        </w:rPr>
        <w:t>３</w:t>
      </w:r>
      <w:r w:rsidRPr="007C2DE5">
        <w:rPr>
          <w:rFonts w:asciiTheme="majorEastAsia" w:eastAsiaTheme="majorEastAsia" w:hAnsiTheme="majorEastAsia" w:cs="Segoe UI Symbol" w:hint="eastAsia"/>
          <w:sz w:val="24"/>
          <w:szCs w:val="24"/>
        </w:rPr>
        <w:t>．中国社会民俗史「賭博史」　戈　春源　（上海文芸出版社　231頁）</w:t>
      </w:r>
    </w:p>
    <w:p w:rsidR="00FE18A8" w:rsidRDefault="00FE18A8" w:rsidP="00FE18A8">
      <w:pPr>
        <w:ind w:left="420" w:hangingChars="200" w:hanging="420"/>
        <w:rPr>
          <w:rFonts w:ascii="Segoe UI Symbol" w:hAnsi="Segoe UI Symbol" w:cs="Segoe UI Symbol"/>
          <w:szCs w:val="24"/>
        </w:rPr>
      </w:pPr>
      <w:r>
        <w:rPr>
          <w:rFonts w:ascii="Segoe UI Symbol" w:hAnsi="Segoe UI Symbol" w:cs="Segoe UI Symbol" w:hint="eastAsia"/>
          <w:szCs w:val="24"/>
        </w:rPr>
        <w:t xml:space="preserve">　　　全文現代中国語による、中国の賭博史。第１章：賭博の起源、動機心理のメカニズム、第２章：中国の歴史上から近代までのギャンブルを紹介、第３章：賭博にまつわる様々な人の関わり、第４章：中国の各地の賭博場、第５章：賭博のトリックやスキルなど技術面、第６章：現在までの罪悪を紹介、第７章：中国の歴史上（戦国時代～中華民国時代）の賭博禁止の歩みを記載。</w:t>
      </w:r>
    </w:p>
    <w:p w:rsidR="00FE18A8" w:rsidRDefault="00FE18A8" w:rsidP="00FE18A8">
      <w:pPr>
        <w:ind w:leftChars="200" w:left="420" w:firstLineChars="100" w:firstLine="210"/>
        <w:rPr>
          <w:rFonts w:ascii="Segoe UI Symbol" w:hAnsi="Segoe UI Symbol" w:cs="Segoe UI Symbol"/>
          <w:szCs w:val="24"/>
        </w:rPr>
      </w:pPr>
      <w:r>
        <w:rPr>
          <w:rFonts w:ascii="Segoe UI Symbol" w:hAnsi="Segoe UI Symbol" w:cs="Segoe UI Symbol" w:hint="eastAsia"/>
          <w:szCs w:val="24"/>
        </w:rPr>
        <w:t>第６章の罪悪としては、１節：一家離散（家破人亡）、家の没落、自殺、家族への暴力、離婚、２節：犯罪誘発、暴力、殺人、窃盗、詐欺…、３節：少年への害毒、４節：賭博での高利貸し、５節：健康への害などをいう。</w:t>
      </w:r>
    </w:p>
    <w:p w:rsidR="00853696" w:rsidRPr="00A16295" w:rsidRDefault="00FE18A8" w:rsidP="00FE18A8">
      <w:pPr>
        <w:widowControl/>
        <w:jc w:val="left"/>
        <w:rPr>
          <w:rFonts w:ascii="Segoe UI Symbol" w:hAnsi="Segoe UI Symbol" w:cs="Segoe UI Symbol"/>
        </w:rPr>
      </w:pPr>
      <w:r>
        <w:rPr>
          <w:rFonts w:ascii="Segoe UI Symbol" w:hAnsi="Segoe UI Symbol" w:cs="Segoe UI Symbol" w:hint="eastAsia"/>
          <w:szCs w:val="24"/>
        </w:rPr>
        <w:t xml:space="preserve">　　（中国語翻訳のできる方、本格的に翻訳しませんか？）</w:t>
      </w:r>
      <w:r>
        <w:rPr>
          <w:rFonts w:asciiTheme="minorEastAsia" w:hAnsiTheme="minorEastAsia" w:hint="eastAsia"/>
          <w:szCs w:val="24"/>
        </w:rPr>
        <w:t xml:space="preserve">　　</w:t>
      </w:r>
    </w:p>
    <w:p w:rsidR="00FE18A8" w:rsidRDefault="00FE18A8" w:rsidP="00B665C8">
      <w:pPr>
        <w:widowControl/>
        <w:jc w:val="left"/>
        <w:rPr>
          <w:rFonts w:ascii="Segoe UI Symbol" w:hAnsi="Segoe UI Symbol" w:cs="Segoe UI Symbol"/>
        </w:rPr>
        <w:sectPr w:rsidR="00FE18A8" w:rsidSect="00FE18A8">
          <w:pgSz w:w="11906" w:h="16838" w:code="9"/>
          <w:pgMar w:top="851" w:right="1134" w:bottom="851" w:left="1247" w:header="851" w:footer="510" w:gutter="0"/>
          <w:cols w:space="420"/>
          <w:docGrid w:type="lines" w:linePitch="360" w:charSpace="341"/>
        </w:sectPr>
      </w:pPr>
    </w:p>
    <w:p w:rsidR="00F42FE2" w:rsidRPr="00E37617" w:rsidRDefault="00F42FE2" w:rsidP="00F42FE2">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106619">
        <w:rPr>
          <w:rFonts w:asciiTheme="minorEastAsia" w:hAnsiTheme="minorEastAsia" w:hint="eastAsia"/>
        </w:rPr>
        <w:t>（2016.1</w:t>
      </w:r>
      <w:r w:rsidR="00F731D0" w:rsidRPr="00106619">
        <w:rPr>
          <w:rFonts w:asciiTheme="minorEastAsia" w:hAnsiTheme="minorEastAsia" w:hint="eastAsia"/>
        </w:rPr>
        <w:t>2.7</w:t>
      </w:r>
      <w:r w:rsidRPr="00106619">
        <w:rPr>
          <w:rFonts w:asciiTheme="minorEastAsia" w:hAnsiTheme="minorEastAsia" w:hint="eastAsia"/>
        </w:rPr>
        <w:t>～</w:t>
      </w:r>
      <w:r w:rsidR="00F731D0" w:rsidRPr="00106619">
        <w:rPr>
          <w:rFonts w:asciiTheme="minorEastAsia" w:hAnsiTheme="minorEastAsia" w:hint="eastAsia"/>
        </w:rPr>
        <w:t>2017.</w:t>
      </w:r>
      <w:r w:rsidR="00106619" w:rsidRPr="00106619">
        <w:rPr>
          <w:rFonts w:asciiTheme="minorEastAsia" w:hAnsiTheme="minorEastAsia" w:hint="eastAsia"/>
        </w:rPr>
        <w:t>1.31</w:t>
      </w:r>
      <w:r w:rsidRPr="00106619">
        <w:rPr>
          <w:rFonts w:asciiTheme="minorEastAsia" w:hAnsiTheme="minorEastAsia" w:hint="eastAsia"/>
        </w:rPr>
        <w:t>）</w:t>
      </w:r>
      <w:r w:rsidRPr="00B9425C">
        <w:rPr>
          <w:rFonts w:asciiTheme="minorEastAsia" w:hAnsiTheme="minorEastAsia" w:hint="eastAsia"/>
        </w:rPr>
        <w:t xml:space="preserve">　　</w:t>
      </w:r>
    </w:p>
    <w:p w:rsidR="00C74C57" w:rsidRDefault="00F42FE2" w:rsidP="00C74C57">
      <w:pPr>
        <w:rPr>
          <w:rFonts w:asciiTheme="minorEastAsia" w:hAnsiTheme="minorEastAsia"/>
        </w:rPr>
      </w:pPr>
      <w:r w:rsidRPr="00C74C57">
        <w:rPr>
          <w:rFonts w:asciiTheme="minorEastAsia" w:hAnsiTheme="minorEastAsia" w:hint="eastAsia"/>
        </w:rPr>
        <w:t>2016.12.</w:t>
      </w:r>
      <w:r w:rsidR="00C74C57">
        <w:rPr>
          <w:rFonts w:asciiTheme="minorEastAsia" w:hAnsiTheme="minorEastAsia" w:hint="eastAsia"/>
        </w:rPr>
        <w:t xml:space="preserve">7　</w:t>
      </w:r>
      <w:r w:rsidR="00E137B4">
        <w:rPr>
          <w:rFonts w:asciiTheme="minorEastAsia" w:hAnsiTheme="minorEastAsia" w:hint="eastAsia"/>
        </w:rPr>
        <w:t xml:space="preserve"> </w:t>
      </w:r>
      <w:r w:rsidR="00CD539D">
        <w:rPr>
          <w:rFonts w:asciiTheme="minorEastAsia" w:hAnsiTheme="minorEastAsia" w:hint="eastAsia"/>
        </w:rPr>
        <w:t>徳島　　　カジノ法案衆院通過　県民の賛否分かれる</w:t>
      </w:r>
    </w:p>
    <w:p w:rsidR="00980CA7" w:rsidRDefault="00980CA7" w:rsidP="00C74C57">
      <w:pPr>
        <w:rPr>
          <w:rFonts w:asciiTheme="minorEastAsia" w:hAnsiTheme="minorEastAsia"/>
        </w:rPr>
      </w:pPr>
      <w:r>
        <w:rPr>
          <w:rFonts w:asciiTheme="minorEastAsia" w:hAnsiTheme="minorEastAsia" w:hint="eastAsia"/>
        </w:rPr>
        <w:t xml:space="preserve">　　12.8　　秋田魁　　（社説）カジノ法案　負の側面の議論足りぬ</w:t>
      </w:r>
    </w:p>
    <w:p w:rsidR="00D17A5F" w:rsidRDefault="0006685F" w:rsidP="00C74C57">
      <w:pPr>
        <w:rPr>
          <w:rFonts w:asciiTheme="minorEastAsia" w:hAnsiTheme="minorEastAsia"/>
        </w:rPr>
      </w:pPr>
      <w:r>
        <w:rPr>
          <w:rFonts w:asciiTheme="minorEastAsia" w:hAnsiTheme="minorEastAsia" w:hint="eastAsia"/>
        </w:rPr>
        <w:t xml:space="preserve">　　12.15</w:t>
      </w:r>
      <w:r w:rsidR="00E137B4">
        <w:rPr>
          <w:rFonts w:asciiTheme="minorEastAsia" w:hAnsiTheme="minorEastAsia" w:hint="eastAsia"/>
        </w:rPr>
        <w:t xml:space="preserve">　 </w:t>
      </w:r>
      <w:r w:rsidR="00D17A5F">
        <w:rPr>
          <w:rFonts w:asciiTheme="minorEastAsia" w:hAnsiTheme="minorEastAsia" w:hint="eastAsia"/>
        </w:rPr>
        <w:t>毎日　　（社説）</w:t>
      </w:r>
      <w:r w:rsidR="00980CA7">
        <w:rPr>
          <w:rFonts w:asciiTheme="minorEastAsia" w:hAnsiTheme="minorEastAsia" w:hint="eastAsia"/>
        </w:rPr>
        <w:t>カジノ法成立　また政治不信が募った</w:t>
      </w:r>
    </w:p>
    <w:p w:rsidR="0006685F" w:rsidRDefault="0006685F" w:rsidP="00D17A5F">
      <w:pPr>
        <w:ind w:firstLineChars="600" w:firstLine="1270"/>
        <w:rPr>
          <w:rFonts w:asciiTheme="minorEastAsia" w:hAnsiTheme="minorEastAsia"/>
        </w:rPr>
      </w:pPr>
      <w:r>
        <w:rPr>
          <w:rFonts w:asciiTheme="minorEastAsia" w:hAnsiTheme="minorEastAsia" w:hint="eastAsia"/>
        </w:rPr>
        <w:t>産経　　ＩＲ法成立受け「大阪らしいＩＲ」課題　集客のカギはカジノ＋α</w:t>
      </w:r>
    </w:p>
    <w:p w:rsidR="00D17A5F" w:rsidRDefault="00D17A5F" w:rsidP="00C74C57">
      <w:pPr>
        <w:rPr>
          <w:rFonts w:asciiTheme="minorEastAsia" w:hAnsiTheme="minorEastAsia"/>
        </w:rPr>
      </w:pPr>
      <w:r>
        <w:rPr>
          <w:rFonts w:asciiTheme="minorEastAsia" w:hAnsiTheme="minorEastAsia" w:hint="eastAsia"/>
        </w:rPr>
        <w:t xml:space="preserve">　　12.16</w:t>
      </w:r>
      <w:r w:rsidR="00E137B4">
        <w:rPr>
          <w:rFonts w:asciiTheme="minorEastAsia" w:hAnsiTheme="minorEastAsia" w:hint="eastAsia"/>
        </w:rPr>
        <w:t xml:space="preserve">　 </w:t>
      </w:r>
      <w:r>
        <w:rPr>
          <w:rFonts w:asciiTheme="minorEastAsia" w:hAnsiTheme="minorEastAsia" w:hint="eastAsia"/>
        </w:rPr>
        <w:t>中国　　（社説）臨時国会「閉会」　結局、カジノのためか</w:t>
      </w:r>
    </w:p>
    <w:p w:rsidR="00D17A5F" w:rsidRDefault="00D17A5F" w:rsidP="00C74C57">
      <w:pPr>
        <w:rPr>
          <w:rFonts w:asciiTheme="minorEastAsia" w:hAnsiTheme="minorEastAsia"/>
        </w:rPr>
      </w:pPr>
      <w:r>
        <w:rPr>
          <w:rFonts w:asciiTheme="minorEastAsia" w:hAnsiTheme="minorEastAsia" w:hint="eastAsia"/>
        </w:rPr>
        <w:t xml:space="preserve">　　12.17</w:t>
      </w:r>
      <w:r w:rsidR="00E137B4">
        <w:rPr>
          <w:rFonts w:asciiTheme="minorEastAsia" w:hAnsiTheme="minorEastAsia" w:hint="eastAsia"/>
        </w:rPr>
        <w:t xml:space="preserve">　 </w:t>
      </w:r>
      <w:r>
        <w:rPr>
          <w:rFonts w:asciiTheme="minorEastAsia" w:hAnsiTheme="minorEastAsia" w:hint="eastAsia"/>
        </w:rPr>
        <w:t>産経　　ＩＲ法成立　神奈川県の黒岩知事「ギャンブルは好きではない」</w:t>
      </w:r>
    </w:p>
    <w:p w:rsidR="00980CA7" w:rsidRDefault="00C74C57" w:rsidP="00C74C57">
      <w:pPr>
        <w:ind w:firstLineChars="200" w:firstLine="423"/>
        <w:rPr>
          <w:rFonts w:asciiTheme="minorEastAsia" w:hAnsiTheme="minorEastAsia"/>
        </w:rPr>
      </w:pPr>
      <w:r>
        <w:rPr>
          <w:rFonts w:asciiTheme="minorEastAsia" w:hAnsiTheme="minorEastAsia" w:hint="eastAsia"/>
        </w:rPr>
        <w:t>12.</w:t>
      </w:r>
      <w:r w:rsidR="00E636F5" w:rsidRPr="00C74C57">
        <w:rPr>
          <w:rFonts w:asciiTheme="minorEastAsia" w:hAnsiTheme="minorEastAsia" w:hint="eastAsia"/>
        </w:rPr>
        <w:t>18</w:t>
      </w:r>
      <w:r w:rsidR="00E137B4">
        <w:rPr>
          <w:rFonts w:asciiTheme="minorEastAsia" w:hAnsiTheme="minorEastAsia" w:hint="eastAsia"/>
        </w:rPr>
        <w:t xml:space="preserve">　 </w:t>
      </w:r>
      <w:r w:rsidR="00980CA7">
        <w:rPr>
          <w:rFonts w:asciiTheme="minorEastAsia" w:hAnsiTheme="minorEastAsia" w:hint="eastAsia"/>
        </w:rPr>
        <w:t>産経　　（社説）カジノ解禁法成立　国の無責任さ無過ごせぬ</w:t>
      </w:r>
    </w:p>
    <w:p w:rsidR="00D17A5F" w:rsidRDefault="00D17A5F" w:rsidP="00980CA7">
      <w:pPr>
        <w:ind w:firstLineChars="600" w:firstLine="1270"/>
        <w:rPr>
          <w:rFonts w:asciiTheme="minorEastAsia" w:hAnsiTheme="minorEastAsia"/>
        </w:rPr>
      </w:pPr>
      <w:r>
        <w:rPr>
          <w:rFonts w:asciiTheme="minorEastAsia" w:hAnsiTheme="minorEastAsia" w:hint="eastAsia"/>
        </w:rPr>
        <w:t>東京　　ギャンブル依存症、政府が初の面接調査　カジノ法成立３年かけ実態把握</w:t>
      </w:r>
    </w:p>
    <w:p w:rsidR="00F42FE2" w:rsidRDefault="00F42FE2" w:rsidP="00D17A5F">
      <w:pPr>
        <w:ind w:firstLineChars="600" w:firstLine="1270"/>
        <w:rPr>
          <w:rFonts w:asciiTheme="minorEastAsia" w:hAnsiTheme="minorEastAsia"/>
        </w:rPr>
      </w:pPr>
      <w:r w:rsidRPr="00C74C57">
        <w:rPr>
          <w:rFonts w:asciiTheme="minorEastAsia" w:hAnsiTheme="minorEastAsia" w:hint="eastAsia"/>
        </w:rPr>
        <w:t>週刊</w:t>
      </w:r>
      <w:r w:rsidR="00E636F5" w:rsidRPr="00C74C57">
        <w:rPr>
          <w:rFonts w:asciiTheme="minorEastAsia" w:hAnsiTheme="minorEastAsia" w:hint="eastAsia"/>
        </w:rPr>
        <w:t>現代</w:t>
      </w:r>
      <w:r w:rsidR="00CD539D">
        <w:rPr>
          <w:rFonts w:asciiTheme="minorEastAsia" w:hAnsiTheme="minorEastAsia" w:hint="eastAsia"/>
        </w:rPr>
        <w:t>（12/31号）</w:t>
      </w:r>
      <w:r w:rsidRPr="00C74C57">
        <w:rPr>
          <w:rFonts w:asciiTheme="minorEastAsia" w:hAnsiTheme="minorEastAsia" w:hint="eastAsia"/>
        </w:rPr>
        <w:t xml:space="preserve">　　</w:t>
      </w:r>
      <w:r w:rsidR="00C74C57" w:rsidRPr="00C74C57">
        <w:rPr>
          <w:rFonts w:asciiTheme="minorEastAsia" w:hAnsiTheme="minorEastAsia" w:hint="eastAsia"/>
        </w:rPr>
        <w:t>安倍はプーチンに「北方領土でカジノを」と囁いた</w:t>
      </w:r>
    </w:p>
    <w:p w:rsidR="00D17A5F" w:rsidRDefault="00FB0D96" w:rsidP="00C74C57">
      <w:pPr>
        <w:ind w:firstLineChars="200" w:firstLine="423"/>
        <w:rPr>
          <w:rFonts w:asciiTheme="minorEastAsia" w:hAnsiTheme="minorEastAsia"/>
        </w:rPr>
      </w:pPr>
      <w:r>
        <w:rPr>
          <w:rFonts w:asciiTheme="minorEastAsia" w:hAnsiTheme="minorEastAsia" w:hint="eastAsia"/>
        </w:rPr>
        <w:t>12.19</w:t>
      </w:r>
      <w:r w:rsidR="00E137B4">
        <w:rPr>
          <w:rFonts w:asciiTheme="minorEastAsia" w:hAnsiTheme="minorEastAsia" w:hint="eastAsia"/>
        </w:rPr>
        <w:t xml:space="preserve">　 </w:t>
      </w:r>
      <w:r w:rsidR="00D17A5F">
        <w:rPr>
          <w:rFonts w:asciiTheme="minorEastAsia" w:hAnsiTheme="minorEastAsia" w:hint="eastAsia"/>
        </w:rPr>
        <w:t>北海道　　（社説）</w:t>
      </w:r>
      <w:r w:rsidR="00980CA7">
        <w:rPr>
          <w:rFonts w:asciiTheme="minorEastAsia" w:hAnsiTheme="minorEastAsia" w:hint="eastAsia"/>
        </w:rPr>
        <w:t>カジノ法成立　議論を一からやり直せ</w:t>
      </w:r>
    </w:p>
    <w:p w:rsidR="00FB0D96" w:rsidRDefault="00FB0D96" w:rsidP="00D17A5F">
      <w:pPr>
        <w:ind w:firstLineChars="600" w:firstLine="1270"/>
        <w:rPr>
          <w:rFonts w:asciiTheme="minorEastAsia" w:hAnsiTheme="minorEastAsia"/>
        </w:rPr>
      </w:pPr>
      <w:r>
        <w:rPr>
          <w:rFonts w:asciiTheme="minorEastAsia" w:hAnsiTheme="minorEastAsia" w:hint="eastAsia"/>
        </w:rPr>
        <w:t xml:space="preserve">週プレ（1/2,9号）　　</w:t>
      </w:r>
      <w:r w:rsidR="0006685F">
        <w:rPr>
          <w:rFonts w:asciiTheme="minorEastAsia" w:hAnsiTheme="minorEastAsia" w:hint="eastAsia"/>
        </w:rPr>
        <w:t>黒船カジノの来襲でパチンコ業界壊滅危機</w:t>
      </w:r>
    </w:p>
    <w:p w:rsidR="00D17A5F" w:rsidRDefault="00CD539D" w:rsidP="00C74C57">
      <w:pPr>
        <w:ind w:firstLineChars="200" w:firstLine="423"/>
        <w:rPr>
          <w:rFonts w:asciiTheme="minorEastAsia" w:hAnsiTheme="minorEastAsia"/>
        </w:rPr>
      </w:pPr>
      <w:r>
        <w:rPr>
          <w:rFonts w:asciiTheme="minorEastAsia" w:hAnsiTheme="minorEastAsia" w:hint="eastAsia"/>
        </w:rPr>
        <w:t>12.20</w:t>
      </w:r>
      <w:r w:rsidR="00E137B4">
        <w:rPr>
          <w:rFonts w:asciiTheme="minorEastAsia" w:hAnsiTheme="minorEastAsia" w:hint="eastAsia"/>
        </w:rPr>
        <w:t xml:space="preserve">　 </w:t>
      </w:r>
      <w:r w:rsidR="00D17A5F">
        <w:rPr>
          <w:rFonts w:asciiTheme="minorEastAsia" w:hAnsiTheme="minorEastAsia" w:hint="eastAsia"/>
        </w:rPr>
        <w:t>日経　　ハウステンボスに隣接アウトレット計画　海上カジノ構想も</w:t>
      </w:r>
    </w:p>
    <w:p w:rsidR="00CD539D" w:rsidRDefault="00CD539D" w:rsidP="00D17A5F">
      <w:pPr>
        <w:ind w:firstLineChars="600" w:firstLine="1270"/>
        <w:rPr>
          <w:rFonts w:asciiTheme="minorEastAsia" w:hAnsiTheme="minorEastAsia"/>
        </w:rPr>
      </w:pPr>
      <w:r>
        <w:rPr>
          <w:rFonts w:asciiTheme="minorEastAsia" w:hAnsiTheme="minorEastAsia" w:hint="eastAsia"/>
        </w:rPr>
        <w:t>月刊</w:t>
      </w:r>
      <w:proofErr w:type="spellStart"/>
      <w:r>
        <w:rPr>
          <w:rFonts w:asciiTheme="minorEastAsia" w:hAnsiTheme="minorEastAsia" w:hint="eastAsia"/>
        </w:rPr>
        <w:t>Hanada</w:t>
      </w:r>
      <w:proofErr w:type="spellEnd"/>
      <w:r>
        <w:rPr>
          <w:rFonts w:asciiTheme="minorEastAsia" w:hAnsiTheme="minorEastAsia" w:hint="eastAsia"/>
        </w:rPr>
        <w:t>（2月号）　　嘘で塗り固めた「カジノ法案」反対論　谷岡一郎</w:t>
      </w:r>
    </w:p>
    <w:p w:rsidR="00FB0D96" w:rsidRDefault="00FB0D96" w:rsidP="00C74C57">
      <w:pPr>
        <w:ind w:firstLineChars="200" w:firstLine="423"/>
        <w:rPr>
          <w:rFonts w:asciiTheme="minorEastAsia" w:hAnsiTheme="minorEastAsia"/>
        </w:rPr>
      </w:pPr>
      <w:r>
        <w:rPr>
          <w:rFonts w:asciiTheme="minorEastAsia" w:hAnsiTheme="minorEastAsia" w:hint="eastAsia"/>
        </w:rPr>
        <w:t xml:space="preserve">　　　　アサ芸（12/29号）　　ヤクザとカジノ解禁　闇シノギの全貌を暴露する！</w:t>
      </w:r>
    </w:p>
    <w:p w:rsidR="00CD539D" w:rsidRDefault="00372D6F" w:rsidP="00C74C57">
      <w:pPr>
        <w:ind w:firstLineChars="200" w:firstLine="423"/>
        <w:rPr>
          <w:rFonts w:asciiTheme="minorEastAsia" w:hAnsiTheme="minorEastAsia"/>
        </w:rPr>
      </w:pPr>
      <w:r>
        <w:rPr>
          <w:rFonts w:asciiTheme="minorEastAsia" w:hAnsiTheme="minorEastAsia" w:hint="eastAsia"/>
        </w:rPr>
        <w:t>12.21</w:t>
      </w:r>
      <w:r w:rsidR="00E137B4">
        <w:rPr>
          <w:rFonts w:asciiTheme="minorEastAsia" w:hAnsiTheme="minorEastAsia" w:hint="eastAsia"/>
        </w:rPr>
        <w:t xml:space="preserve">　 </w:t>
      </w:r>
      <w:r>
        <w:rPr>
          <w:rFonts w:asciiTheme="minorEastAsia" w:hAnsiTheme="minorEastAsia" w:hint="eastAsia"/>
        </w:rPr>
        <w:t>ｹﾞﾝﾀﾞｲ　　日本もこうなるカジノ現場報告　外国人ではなく日本人の金融資産が狙い</w:t>
      </w:r>
    </w:p>
    <w:p w:rsidR="00FB0D96" w:rsidRDefault="00FB0D96" w:rsidP="00C74C57">
      <w:pPr>
        <w:ind w:firstLineChars="200" w:firstLine="423"/>
        <w:rPr>
          <w:rFonts w:asciiTheme="minorEastAsia" w:hAnsiTheme="minorEastAsia"/>
        </w:rPr>
      </w:pPr>
      <w:r>
        <w:rPr>
          <w:rFonts w:asciiTheme="minorEastAsia" w:hAnsiTheme="minorEastAsia" w:hint="eastAsia"/>
        </w:rPr>
        <w:t xml:space="preserve">　　　　ＮＨＫ　　大阪府松井知事「まずはパチンコ依存症対策」</w:t>
      </w:r>
    </w:p>
    <w:p w:rsidR="00D17A5F" w:rsidRDefault="00D17A5F" w:rsidP="00C74C57">
      <w:pPr>
        <w:ind w:firstLineChars="200" w:firstLine="423"/>
        <w:rPr>
          <w:rFonts w:asciiTheme="minorEastAsia" w:hAnsiTheme="minorEastAsia"/>
        </w:rPr>
      </w:pPr>
      <w:r>
        <w:rPr>
          <w:rFonts w:asciiTheme="minorEastAsia" w:hAnsiTheme="minorEastAsia" w:hint="eastAsia"/>
        </w:rPr>
        <w:t xml:space="preserve">　　　　琉球　　沖縄県、カジノ誘客を削除　観光計画にＭＩＣＥ振興追加</w:t>
      </w:r>
    </w:p>
    <w:p w:rsidR="0006685F" w:rsidRDefault="0006685F" w:rsidP="00C74C57">
      <w:pPr>
        <w:ind w:firstLineChars="200" w:firstLine="423"/>
        <w:rPr>
          <w:rFonts w:asciiTheme="minorEastAsia" w:hAnsiTheme="minorEastAsia"/>
        </w:rPr>
      </w:pPr>
      <w:r>
        <w:rPr>
          <w:rFonts w:asciiTheme="minorEastAsia" w:hAnsiTheme="minorEastAsia" w:hint="eastAsia"/>
        </w:rPr>
        <w:t>12.22</w:t>
      </w:r>
      <w:r w:rsidR="00E137B4">
        <w:rPr>
          <w:rFonts w:asciiTheme="minorEastAsia" w:hAnsiTheme="minorEastAsia" w:hint="eastAsia"/>
        </w:rPr>
        <w:t xml:space="preserve">　 </w:t>
      </w:r>
      <w:r>
        <w:rPr>
          <w:rFonts w:asciiTheme="minorEastAsia" w:hAnsiTheme="minorEastAsia" w:hint="eastAsia"/>
        </w:rPr>
        <w:t>毎日　　特集　規制強化より患者支援「カジノ法」スピード成立　依存症対策は？</w:t>
      </w:r>
    </w:p>
    <w:p w:rsidR="00D17A5F" w:rsidRDefault="00D17A5F" w:rsidP="00C74C57">
      <w:pPr>
        <w:ind w:firstLineChars="200" w:firstLine="423"/>
        <w:rPr>
          <w:rFonts w:asciiTheme="minorEastAsia" w:hAnsiTheme="minorEastAsia"/>
        </w:rPr>
      </w:pPr>
      <w:r>
        <w:rPr>
          <w:rFonts w:asciiTheme="minorEastAsia" w:hAnsiTheme="minorEastAsia" w:hint="eastAsia"/>
        </w:rPr>
        <w:t xml:space="preserve">　　　　朝日　　松井知事「パチンコも依存症の議論必要」</w:t>
      </w:r>
    </w:p>
    <w:p w:rsidR="00D17A5F" w:rsidRDefault="00D17A5F" w:rsidP="00C74C57">
      <w:pPr>
        <w:ind w:firstLineChars="200" w:firstLine="423"/>
        <w:rPr>
          <w:rFonts w:asciiTheme="minorEastAsia" w:hAnsiTheme="minorEastAsia"/>
        </w:rPr>
      </w:pPr>
      <w:r>
        <w:rPr>
          <w:rFonts w:asciiTheme="minorEastAsia" w:hAnsiTheme="minorEastAsia" w:hint="eastAsia"/>
        </w:rPr>
        <w:t xml:space="preserve">　　　　産経　　カジノ誘致で市民向けアンケートを再実施　和歌山市長が意向</w:t>
      </w:r>
    </w:p>
    <w:p w:rsidR="0006685F" w:rsidRDefault="0006685F" w:rsidP="00C74C57">
      <w:pPr>
        <w:ind w:firstLineChars="200" w:firstLine="423"/>
        <w:rPr>
          <w:rFonts w:asciiTheme="minorEastAsia" w:hAnsiTheme="minorEastAsia"/>
        </w:rPr>
      </w:pPr>
      <w:r>
        <w:rPr>
          <w:rFonts w:asciiTheme="minorEastAsia" w:hAnsiTheme="minorEastAsia" w:hint="eastAsia"/>
        </w:rPr>
        <w:t xml:space="preserve">　　　　産経　　福岡・飯塚市長と副市長が賭けマージャン、平日昼に庁舎を離れて繰り返し</w:t>
      </w:r>
    </w:p>
    <w:p w:rsidR="0006685F" w:rsidRDefault="0006685F" w:rsidP="00C74C57">
      <w:pPr>
        <w:ind w:firstLineChars="200" w:firstLine="423"/>
        <w:rPr>
          <w:rFonts w:asciiTheme="minorEastAsia" w:hAnsiTheme="minorEastAsia"/>
        </w:rPr>
      </w:pPr>
      <w:r>
        <w:rPr>
          <w:rFonts w:asciiTheme="minorEastAsia" w:hAnsiTheme="minorEastAsia" w:hint="eastAsia"/>
        </w:rPr>
        <w:t xml:space="preserve">　　　　西日本　　飯塚市長「信頼損なった」日中に賭け麻雀　市議会で謝罪　市民「辞職を」</w:t>
      </w:r>
    </w:p>
    <w:p w:rsidR="0006685F" w:rsidRDefault="0006685F" w:rsidP="00C74C57">
      <w:pPr>
        <w:ind w:firstLineChars="200" w:firstLine="423"/>
        <w:rPr>
          <w:rFonts w:asciiTheme="minorEastAsia" w:hAnsiTheme="minorEastAsia"/>
        </w:rPr>
      </w:pPr>
      <w:r>
        <w:rPr>
          <w:rFonts w:asciiTheme="minorEastAsia" w:hAnsiTheme="minorEastAsia" w:hint="eastAsia"/>
        </w:rPr>
        <w:t>12.23</w:t>
      </w:r>
      <w:r w:rsidR="00E137B4">
        <w:rPr>
          <w:rFonts w:asciiTheme="minorEastAsia" w:hAnsiTheme="minorEastAsia" w:hint="eastAsia"/>
        </w:rPr>
        <w:t xml:space="preserve">　 </w:t>
      </w:r>
      <w:r>
        <w:rPr>
          <w:rFonts w:asciiTheme="minorEastAsia" w:hAnsiTheme="minorEastAsia" w:hint="eastAsia"/>
        </w:rPr>
        <w:t>読売　　　飯塚市民「恥ずかしい」市長ら賭けマージャン</w:t>
      </w:r>
    </w:p>
    <w:p w:rsidR="0006685F" w:rsidRDefault="0006685F" w:rsidP="00C74C57">
      <w:pPr>
        <w:ind w:firstLineChars="200" w:firstLine="423"/>
        <w:rPr>
          <w:rFonts w:asciiTheme="minorEastAsia" w:hAnsiTheme="minorEastAsia"/>
        </w:rPr>
      </w:pPr>
      <w:r>
        <w:rPr>
          <w:rFonts w:asciiTheme="minorEastAsia" w:hAnsiTheme="minorEastAsia" w:hint="eastAsia"/>
        </w:rPr>
        <w:t>12.24</w:t>
      </w:r>
      <w:r w:rsidR="00E137B4">
        <w:rPr>
          <w:rFonts w:asciiTheme="minorEastAsia" w:hAnsiTheme="minorEastAsia" w:hint="eastAsia"/>
        </w:rPr>
        <w:t xml:space="preserve">　 </w:t>
      </w:r>
      <w:r>
        <w:rPr>
          <w:rFonts w:asciiTheme="minorEastAsia" w:hAnsiTheme="minorEastAsia" w:hint="eastAsia"/>
        </w:rPr>
        <w:t>ＮＨＫ　　橋下氏と安倍首相　ＩＲで協力</w:t>
      </w:r>
    </w:p>
    <w:p w:rsidR="001C3E0B" w:rsidRPr="001C3E0B" w:rsidRDefault="001C3E0B" w:rsidP="00C74C57">
      <w:pPr>
        <w:ind w:firstLineChars="200" w:firstLine="423"/>
        <w:rPr>
          <w:rFonts w:asciiTheme="majorEastAsia" w:eastAsiaTheme="majorEastAsia" w:hAnsiTheme="majorEastAsia"/>
        </w:rPr>
      </w:pPr>
      <w:r>
        <w:rPr>
          <w:rFonts w:asciiTheme="minorEastAsia" w:hAnsiTheme="minorEastAsia" w:hint="eastAsia"/>
        </w:rPr>
        <w:t xml:space="preserve">12.26　　</w:t>
      </w:r>
      <w:r w:rsidRPr="001C3E0B">
        <w:rPr>
          <w:rFonts w:asciiTheme="majorEastAsia" w:eastAsiaTheme="majorEastAsia" w:hAnsiTheme="majorEastAsia" w:hint="eastAsia"/>
        </w:rPr>
        <w:t>＜当会　会報第４９号発行＞</w:t>
      </w:r>
    </w:p>
    <w:p w:rsidR="0006685F" w:rsidRDefault="0006685F" w:rsidP="00C74C57">
      <w:pPr>
        <w:ind w:firstLineChars="200" w:firstLine="423"/>
        <w:rPr>
          <w:rFonts w:asciiTheme="minorEastAsia" w:hAnsiTheme="minorEastAsia"/>
        </w:rPr>
      </w:pPr>
      <w:r>
        <w:rPr>
          <w:rFonts w:asciiTheme="minorEastAsia" w:hAnsiTheme="minorEastAsia" w:hint="eastAsia"/>
        </w:rPr>
        <w:t>12.27</w:t>
      </w:r>
      <w:r w:rsidR="00E137B4">
        <w:rPr>
          <w:rFonts w:asciiTheme="minorEastAsia" w:hAnsiTheme="minorEastAsia" w:hint="eastAsia"/>
        </w:rPr>
        <w:t xml:space="preserve">　 </w:t>
      </w:r>
      <w:r>
        <w:rPr>
          <w:rFonts w:asciiTheme="minorEastAsia" w:hAnsiTheme="minorEastAsia" w:hint="eastAsia"/>
        </w:rPr>
        <w:t>愛媛弁護士会　「カジノ解禁推進法」の成立に抗議し、廃止を求める会長声明</w:t>
      </w:r>
      <w:r w:rsidR="005B0AFD">
        <w:rPr>
          <w:rFonts w:asciiTheme="minorEastAsia" w:hAnsiTheme="minorEastAsia" w:hint="eastAsia"/>
        </w:rPr>
        <w:t>発表</w:t>
      </w:r>
    </w:p>
    <w:p w:rsidR="005B0AFD" w:rsidRDefault="005B0AFD" w:rsidP="00C74C57">
      <w:pPr>
        <w:ind w:firstLineChars="200" w:firstLine="423"/>
        <w:rPr>
          <w:rFonts w:asciiTheme="minorEastAsia" w:hAnsiTheme="minorEastAsia"/>
        </w:rPr>
      </w:pPr>
      <w:r>
        <w:rPr>
          <w:rFonts w:asciiTheme="minorEastAsia" w:hAnsiTheme="minorEastAsia" w:hint="eastAsia"/>
        </w:rPr>
        <w:t xml:space="preserve">　　　　ＮＨＫ　　大阪　カジノ含むＩＲ、府市が「ＩＲ推進会議」立ち上げへ</w:t>
      </w:r>
    </w:p>
    <w:p w:rsidR="005B0AFD" w:rsidRDefault="005B0AFD" w:rsidP="00C74C57">
      <w:pPr>
        <w:ind w:firstLineChars="200" w:firstLine="423"/>
        <w:rPr>
          <w:rFonts w:asciiTheme="minorEastAsia" w:hAnsiTheme="minorEastAsia"/>
        </w:rPr>
      </w:pPr>
      <w:r>
        <w:rPr>
          <w:rFonts w:asciiTheme="minorEastAsia" w:hAnsiTheme="minorEastAsia" w:hint="eastAsia"/>
        </w:rPr>
        <w:t xml:space="preserve">　　　　産経　　薬物など依存症　包括的対策を協議　厚労省対策本部が初会合</w:t>
      </w:r>
    </w:p>
    <w:p w:rsidR="005B0AFD" w:rsidRDefault="005B0AFD" w:rsidP="00C74C57">
      <w:pPr>
        <w:ind w:firstLineChars="200" w:firstLine="423"/>
        <w:rPr>
          <w:rFonts w:asciiTheme="minorEastAsia" w:hAnsiTheme="minorEastAsia"/>
        </w:rPr>
      </w:pPr>
      <w:r>
        <w:rPr>
          <w:rFonts w:asciiTheme="minorEastAsia" w:hAnsiTheme="minorEastAsia" w:hint="eastAsia"/>
        </w:rPr>
        <w:t xml:space="preserve">　　　　読売　　「熱海はカジノに頼らない」市長が初の誘致否定</w:t>
      </w:r>
    </w:p>
    <w:p w:rsidR="005B0AFD" w:rsidRDefault="005B0AFD" w:rsidP="00C74C57">
      <w:pPr>
        <w:ind w:firstLineChars="200" w:firstLine="423"/>
        <w:rPr>
          <w:rFonts w:asciiTheme="minorEastAsia" w:hAnsiTheme="minorEastAsia"/>
        </w:rPr>
      </w:pPr>
      <w:r>
        <w:rPr>
          <w:rFonts w:asciiTheme="minorEastAsia" w:hAnsiTheme="minorEastAsia" w:hint="eastAsia"/>
        </w:rPr>
        <w:t xml:space="preserve">　　　　中国　　（社説）「カジノ法施行」立ち止まって再考せよ</w:t>
      </w:r>
    </w:p>
    <w:p w:rsidR="00D17A5F" w:rsidRDefault="00D17A5F" w:rsidP="00D17A5F">
      <w:pPr>
        <w:rPr>
          <w:rFonts w:asciiTheme="minorEastAsia" w:hAnsiTheme="minorEastAsia"/>
        </w:rPr>
      </w:pPr>
      <w:r>
        <w:rPr>
          <w:rFonts w:asciiTheme="minorEastAsia" w:hAnsiTheme="minorEastAsia" w:hint="eastAsia"/>
        </w:rPr>
        <w:t>2017.1.1　　朝日　　カジノ「慎重に」「法廃止を」4地方議会が意見書</w:t>
      </w:r>
    </w:p>
    <w:p w:rsidR="00321ED4" w:rsidRDefault="00980CA7" w:rsidP="00D17A5F">
      <w:pPr>
        <w:rPr>
          <w:rFonts w:asciiTheme="minorEastAsia" w:hAnsiTheme="minorEastAsia"/>
        </w:rPr>
      </w:pPr>
      <w:r>
        <w:rPr>
          <w:rFonts w:asciiTheme="minorEastAsia" w:hAnsiTheme="minorEastAsia" w:hint="eastAsia"/>
        </w:rPr>
        <w:t xml:space="preserve">　　1.4　　</w:t>
      </w:r>
      <w:r w:rsidR="00E137B4">
        <w:rPr>
          <w:rFonts w:asciiTheme="minorEastAsia" w:hAnsiTheme="minorEastAsia" w:hint="eastAsia"/>
        </w:rPr>
        <w:t xml:space="preserve"> </w:t>
      </w:r>
      <w:r>
        <w:rPr>
          <w:rFonts w:asciiTheme="minorEastAsia" w:hAnsiTheme="minorEastAsia" w:hint="eastAsia"/>
        </w:rPr>
        <w:t>ＮＨＫ　　ギャンブル依存症対策など法整備の検討本格化</w:t>
      </w:r>
      <w:r w:rsidR="00321ED4">
        <w:rPr>
          <w:rFonts w:asciiTheme="minorEastAsia" w:hAnsiTheme="minorEastAsia" w:hint="eastAsia"/>
        </w:rPr>
        <w:t>へ</w:t>
      </w:r>
    </w:p>
    <w:p w:rsidR="00980CA7" w:rsidRDefault="00980CA7" w:rsidP="00D17A5F">
      <w:pPr>
        <w:rPr>
          <w:rFonts w:asciiTheme="minorEastAsia" w:hAnsiTheme="minorEastAsia"/>
        </w:rPr>
      </w:pPr>
      <w:r>
        <w:rPr>
          <w:rFonts w:asciiTheme="minorEastAsia" w:hAnsiTheme="minorEastAsia" w:hint="eastAsia"/>
        </w:rPr>
        <w:t xml:space="preserve">　　1.5</w:t>
      </w:r>
      <w:r w:rsidR="001C3E0B">
        <w:rPr>
          <w:rFonts w:asciiTheme="minorEastAsia" w:hAnsiTheme="minorEastAsia" w:hint="eastAsia"/>
        </w:rPr>
        <w:t xml:space="preserve">,６ </w:t>
      </w:r>
      <w:r w:rsidR="00E137B4">
        <w:rPr>
          <w:rFonts w:asciiTheme="minorEastAsia" w:hAnsiTheme="minorEastAsia" w:hint="eastAsia"/>
        </w:rPr>
        <w:t xml:space="preserve"> </w:t>
      </w:r>
      <w:r>
        <w:rPr>
          <w:rFonts w:asciiTheme="minorEastAsia" w:hAnsiTheme="minorEastAsia" w:hint="eastAsia"/>
        </w:rPr>
        <w:t>ﾃﾞｰﾀMAX　　カジノ誘致に賭ける澤田社長の野望（前</w:t>
      </w:r>
      <w:r w:rsidR="001C3E0B">
        <w:rPr>
          <w:rFonts w:asciiTheme="minorEastAsia" w:hAnsiTheme="minorEastAsia" w:hint="eastAsia"/>
        </w:rPr>
        <w:t>・後）</w:t>
      </w:r>
      <w:r>
        <w:rPr>
          <w:rFonts w:asciiTheme="minorEastAsia" w:hAnsiTheme="minorEastAsia" w:hint="eastAsia"/>
        </w:rPr>
        <w:t>～ハウステンボス（株）</w:t>
      </w:r>
    </w:p>
    <w:p w:rsidR="00321ED4" w:rsidRDefault="00321ED4" w:rsidP="00D17A5F">
      <w:pPr>
        <w:rPr>
          <w:rFonts w:asciiTheme="minorEastAsia" w:hAnsiTheme="minorEastAsia"/>
        </w:rPr>
      </w:pPr>
      <w:r>
        <w:rPr>
          <w:rFonts w:asciiTheme="minorEastAsia" w:hAnsiTheme="minorEastAsia" w:hint="eastAsia"/>
        </w:rPr>
        <w:t xml:space="preserve">　　1.6</w:t>
      </w:r>
      <w:r w:rsidR="001C3E0B">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ﾀﾞｲﾔﾓﾝﾄﾞ　　生活保護受給者ばかりを狙い撃ちするカジノ法議論の本末転倒</w:t>
      </w:r>
    </w:p>
    <w:p w:rsidR="00321ED4" w:rsidRDefault="00321ED4" w:rsidP="00D17A5F">
      <w:pPr>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日経　　ＩＲ整備へ準備室設置　トップに森重氏</w:t>
      </w:r>
      <w:r w:rsidR="00F731D0">
        <w:rPr>
          <w:rFonts w:asciiTheme="minorEastAsia" w:hAnsiTheme="minorEastAsia" w:hint="eastAsia"/>
        </w:rPr>
        <w:t>（前国土交通審議官）</w:t>
      </w:r>
    </w:p>
    <w:p w:rsidR="00321ED4" w:rsidRDefault="00321ED4" w:rsidP="00D17A5F">
      <w:pPr>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朝日　　賭けマージャン問題の福岡・飯塚市長、成人式欠席へ</w:t>
      </w:r>
    </w:p>
    <w:p w:rsidR="00321ED4" w:rsidRDefault="00980CA7" w:rsidP="00D17A5F">
      <w:pPr>
        <w:rPr>
          <w:rFonts w:asciiTheme="minorEastAsia" w:hAnsiTheme="minorEastAsia"/>
        </w:rPr>
      </w:pPr>
      <w:r>
        <w:rPr>
          <w:rFonts w:asciiTheme="minorEastAsia" w:hAnsiTheme="minorEastAsia" w:hint="eastAsia"/>
        </w:rPr>
        <w:t xml:space="preserve">　　1.7　　</w:t>
      </w:r>
      <w:r w:rsidR="00E137B4">
        <w:rPr>
          <w:rFonts w:asciiTheme="minorEastAsia" w:hAnsiTheme="minorEastAsia" w:hint="eastAsia"/>
        </w:rPr>
        <w:t xml:space="preserve"> </w:t>
      </w:r>
      <w:r>
        <w:rPr>
          <w:rFonts w:asciiTheme="minorEastAsia" w:hAnsiTheme="minorEastAsia" w:hint="eastAsia"/>
        </w:rPr>
        <w:t>産経　　大阪万博、カジノに期待　互例会、トランプ氏に懸念</w:t>
      </w:r>
    </w:p>
    <w:p w:rsidR="00AF69B5" w:rsidRDefault="00AF69B5" w:rsidP="00D17A5F">
      <w:pPr>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世界（2月号）　カジノ法成立―空疎な論議と埋めがたい欠陥　鳥畑教授</w:t>
      </w:r>
    </w:p>
    <w:p w:rsidR="00321ED4" w:rsidRDefault="00980CA7" w:rsidP="00C74C57">
      <w:pPr>
        <w:ind w:firstLineChars="200" w:firstLine="423"/>
        <w:rPr>
          <w:rFonts w:asciiTheme="minorEastAsia" w:hAnsiTheme="minorEastAsia"/>
        </w:rPr>
      </w:pPr>
      <w:r>
        <w:rPr>
          <w:rFonts w:asciiTheme="minorEastAsia" w:hAnsiTheme="minorEastAsia" w:hint="eastAsia"/>
        </w:rPr>
        <w:t>1.8</w:t>
      </w:r>
      <w:r w:rsidR="00E137B4">
        <w:rPr>
          <w:rFonts w:asciiTheme="minorEastAsia" w:hAnsiTheme="minorEastAsia" w:hint="eastAsia"/>
        </w:rPr>
        <w:t xml:space="preserve">　  </w:t>
      </w:r>
      <w:r w:rsidR="00321ED4">
        <w:rPr>
          <w:rFonts w:asciiTheme="minorEastAsia" w:hAnsiTheme="minorEastAsia" w:hint="eastAsia"/>
        </w:rPr>
        <w:t>時事　　依存症対策「自治体に責任」＝通常国会に法案提出へ―政府</w:t>
      </w:r>
    </w:p>
    <w:p w:rsidR="0006685F" w:rsidRDefault="00980CA7" w:rsidP="00E137B4">
      <w:pPr>
        <w:ind w:firstLineChars="550" w:firstLine="1164"/>
        <w:rPr>
          <w:rFonts w:asciiTheme="minorEastAsia" w:hAnsiTheme="minorEastAsia"/>
        </w:rPr>
      </w:pPr>
      <w:r>
        <w:rPr>
          <w:rFonts w:asciiTheme="minorEastAsia" w:hAnsiTheme="minorEastAsia" w:hint="eastAsia"/>
        </w:rPr>
        <w:t>日経　　イオン系、カジノ風施設の出店拡大　証明暗め、大人向けに照準</w:t>
      </w:r>
    </w:p>
    <w:p w:rsidR="00F731D0" w:rsidRDefault="00F731D0" w:rsidP="00E137B4">
      <w:pPr>
        <w:ind w:firstLineChars="550" w:firstLine="1164"/>
        <w:rPr>
          <w:rFonts w:asciiTheme="minorEastAsia" w:hAnsiTheme="minorEastAsia"/>
        </w:rPr>
      </w:pPr>
      <w:r>
        <w:rPr>
          <w:rFonts w:asciiTheme="minorEastAsia" w:hAnsiTheme="minorEastAsia" w:hint="eastAsia"/>
        </w:rPr>
        <w:t>東京　　横浜市長選　カジノ誘致が争点に　反対候補擁立の動き</w:t>
      </w:r>
    </w:p>
    <w:p w:rsidR="00321ED4" w:rsidRDefault="00321ED4" w:rsidP="00321ED4">
      <w:pPr>
        <w:rPr>
          <w:rFonts w:asciiTheme="minorEastAsia" w:hAnsiTheme="minorEastAsia"/>
        </w:rPr>
      </w:pPr>
      <w:r>
        <w:rPr>
          <w:rFonts w:asciiTheme="minorEastAsia" w:hAnsiTheme="minorEastAsia" w:hint="eastAsia"/>
        </w:rPr>
        <w:t xml:space="preserve">　　1.9</w:t>
      </w:r>
      <w:r w:rsidR="00E137B4">
        <w:rPr>
          <w:rFonts w:asciiTheme="minorEastAsia" w:hAnsiTheme="minorEastAsia" w:hint="eastAsia"/>
        </w:rPr>
        <w:t xml:space="preserve">　  </w:t>
      </w:r>
      <w:r>
        <w:rPr>
          <w:rFonts w:asciiTheme="minorEastAsia" w:hAnsiTheme="minorEastAsia" w:hint="eastAsia"/>
        </w:rPr>
        <w:t>産経　　カジノ解禁「新たなシノギ」暴力団手ぐすね…周辺職参入、貸金業、資金洗浄</w:t>
      </w:r>
    </w:p>
    <w:p w:rsidR="00AF69B5" w:rsidRDefault="00AF69B5" w:rsidP="00321ED4">
      <w:pPr>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毎日　　カジノ法　自民がパンフ作製も「何で･･･」と風当たり厳しく</w:t>
      </w:r>
    </w:p>
    <w:p w:rsidR="00F731D0" w:rsidRDefault="00F731D0" w:rsidP="00F731D0">
      <w:pPr>
        <w:ind w:left="1905" w:hangingChars="900" w:hanging="1905"/>
        <w:rPr>
          <w:rFonts w:asciiTheme="minorEastAsia" w:hAnsiTheme="minorEastAsia"/>
        </w:rPr>
      </w:pPr>
      <w:r>
        <w:rPr>
          <w:rFonts w:asciiTheme="minorEastAsia" w:hAnsiTheme="minorEastAsia" w:hint="eastAsia"/>
        </w:rPr>
        <w:t xml:space="preserve">　　1.10　</w:t>
      </w:r>
      <w:r w:rsidR="00AF69B5">
        <w:rPr>
          <w:rFonts w:asciiTheme="minorEastAsia" w:hAnsiTheme="minorEastAsia" w:hint="eastAsia"/>
        </w:rPr>
        <w:t xml:space="preserve"> </w:t>
      </w:r>
      <w:r>
        <w:rPr>
          <w:rFonts w:asciiTheme="minorEastAsia" w:hAnsiTheme="minorEastAsia" w:hint="eastAsia"/>
        </w:rPr>
        <w:t>赤旗　　再燃“ｶｼﾞﾉ誘致合戦”住民反対 中止の自治体も　推進派「最終的に10ヶ所程度」</w:t>
      </w:r>
    </w:p>
    <w:p w:rsidR="00F731D0" w:rsidRDefault="00F731D0" w:rsidP="00F731D0">
      <w:pPr>
        <w:ind w:left="1905" w:hangingChars="900" w:hanging="1905"/>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 xml:space="preserve">　　産経　　二階幹事長「本気なら県市一体で」と苦言？ＩＲ誘致で見えない和歌山市の方針</w:t>
      </w:r>
    </w:p>
    <w:p w:rsidR="00AF69B5" w:rsidRDefault="00AF69B5" w:rsidP="00F731D0">
      <w:pPr>
        <w:ind w:left="1905" w:hangingChars="900" w:hanging="1905"/>
        <w:rPr>
          <w:rFonts w:asciiTheme="minorEastAsia" w:hAnsiTheme="minorEastAsia"/>
        </w:rPr>
      </w:pPr>
      <w:r>
        <w:rPr>
          <w:rFonts w:asciiTheme="minorEastAsia" w:hAnsiTheme="minorEastAsia" w:hint="eastAsia"/>
        </w:rPr>
        <w:t xml:space="preserve">　　1.11</w:t>
      </w:r>
      <w:r w:rsidR="00E137B4">
        <w:rPr>
          <w:rFonts w:asciiTheme="minorEastAsia" w:hAnsiTheme="minorEastAsia" w:hint="eastAsia"/>
        </w:rPr>
        <w:t xml:space="preserve">　 </w:t>
      </w:r>
      <w:r>
        <w:rPr>
          <w:rFonts w:asciiTheme="minorEastAsia" w:hAnsiTheme="minorEastAsia" w:hint="eastAsia"/>
        </w:rPr>
        <w:t>西日本　　賭けマージャン市長辞職へ　「姿勢が停滞」副市長も、飯塚市</w:t>
      </w:r>
    </w:p>
    <w:p w:rsidR="00AF69B5" w:rsidRDefault="00AF69B5" w:rsidP="00F731D0">
      <w:pPr>
        <w:ind w:left="1905" w:hangingChars="900" w:hanging="1905"/>
        <w:rPr>
          <w:rFonts w:asciiTheme="minorEastAsia" w:hAnsiTheme="minorEastAsia"/>
        </w:rPr>
      </w:pPr>
      <w:r>
        <w:rPr>
          <w:rFonts w:asciiTheme="minorEastAsia" w:hAnsiTheme="minorEastAsia" w:hint="eastAsia"/>
        </w:rPr>
        <w:t xml:space="preserve">　　1.12</w:t>
      </w:r>
      <w:r w:rsidR="00E137B4">
        <w:rPr>
          <w:rFonts w:asciiTheme="minorEastAsia" w:hAnsiTheme="minorEastAsia" w:hint="eastAsia"/>
        </w:rPr>
        <w:t xml:space="preserve">　 </w:t>
      </w:r>
      <w:r>
        <w:rPr>
          <w:rFonts w:asciiTheme="minorEastAsia" w:hAnsiTheme="minorEastAsia" w:hint="eastAsia"/>
        </w:rPr>
        <w:t>日経　　カジノ誘致、争点に　横浜市長選　長島・元衆院議員が出馬表明</w:t>
      </w:r>
    </w:p>
    <w:p w:rsidR="00AF69B5" w:rsidRDefault="00AF69B5" w:rsidP="00E137B4">
      <w:pPr>
        <w:ind w:firstLineChars="550" w:firstLine="1164"/>
        <w:rPr>
          <w:rFonts w:asciiTheme="minorEastAsia" w:hAnsiTheme="minorEastAsia"/>
        </w:rPr>
      </w:pPr>
      <w:r>
        <w:rPr>
          <w:rFonts w:asciiTheme="minorEastAsia" w:hAnsiTheme="minorEastAsia" w:hint="eastAsia"/>
        </w:rPr>
        <w:t>ﾀﾞｲﾔﾓﾝﾄﾞ　　カジノ利権を警察が狙う、天下り先激減で</w:t>
      </w:r>
    </w:p>
    <w:p w:rsidR="001C3E0B" w:rsidRPr="001C3E0B" w:rsidRDefault="001C3E0B" w:rsidP="00E137B4">
      <w:pPr>
        <w:ind w:firstLineChars="550" w:firstLine="1164"/>
        <w:rPr>
          <w:rFonts w:asciiTheme="majorEastAsia" w:eastAsiaTheme="majorEastAsia" w:hAnsiTheme="majorEastAsia"/>
        </w:rPr>
      </w:pPr>
      <w:r w:rsidRPr="001C3E0B">
        <w:rPr>
          <w:rFonts w:asciiTheme="majorEastAsia" w:eastAsiaTheme="majorEastAsia" w:hAnsiTheme="majorEastAsia" w:hint="eastAsia"/>
        </w:rPr>
        <w:t>＜当会　会報第５０号発行＞</w:t>
      </w:r>
    </w:p>
    <w:p w:rsidR="00AF69B5" w:rsidRDefault="00AF69B5" w:rsidP="00AF69B5">
      <w:pPr>
        <w:rPr>
          <w:rFonts w:asciiTheme="minorEastAsia" w:hAnsiTheme="minorEastAsia"/>
        </w:rPr>
      </w:pPr>
      <w:r>
        <w:rPr>
          <w:rFonts w:asciiTheme="minorEastAsia" w:hAnsiTheme="minorEastAsia" w:hint="eastAsia"/>
        </w:rPr>
        <w:t xml:space="preserve">　　1.13</w:t>
      </w:r>
      <w:r w:rsidR="00E137B4">
        <w:rPr>
          <w:rFonts w:asciiTheme="minorEastAsia" w:hAnsiTheme="minorEastAsia" w:hint="eastAsia"/>
        </w:rPr>
        <w:t xml:space="preserve">　 </w:t>
      </w:r>
      <w:r>
        <w:rPr>
          <w:rFonts w:asciiTheme="minorEastAsia" w:hAnsiTheme="minorEastAsia" w:hint="eastAsia"/>
        </w:rPr>
        <w:t>ﾆｭｰｽﾞｳｨｰｸ　　「カジノ法案」で日本への観光客は本当に増えるのか―日本再発見</w:t>
      </w:r>
    </w:p>
    <w:p w:rsidR="00CE3E05" w:rsidRDefault="00CE3E05" w:rsidP="00AF69B5">
      <w:pPr>
        <w:rPr>
          <w:rFonts w:asciiTheme="minorEastAsia" w:hAnsiTheme="minorEastAsia"/>
        </w:rPr>
      </w:pPr>
      <w:r>
        <w:rPr>
          <w:rFonts w:asciiTheme="minorEastAsia" w:hAnsiTheme="minorEastAsia" w:hint="eastAsia"/>
        </w:rPr>
        <w:t xml:space="preserve">　　1.15</w:t>
      </w:r>
      <w:r w:rsidR="00E137B4">
        <w:rPr>
          <w:rFonts w:asciiTheme="minorEastAsia" w:hAnsiTheme="minorEastAsia" w:hint="eastAsia"/>
        </w:rPr>
        <w:t xml:space="preserve">　 </w:t>
      </w:r>
      <w:r>
        <w:rPr>
          <w:rFonts w:asciiTheme="minorEastAsia" w:hAnsiTheme="minorEastAsia" w:hint="eastAsia"/>
        </w:rPr>
        <w:t>赤旗　　カジノ合法化させない　大阪　全国反対協が拡大幹事会　清水議員が参加</w:t>
      </w:r>
    </w:p>
    <w:p w:rsidR="00CE3E05" w:rsidRDefault="00CE3E05" w:rsidP="00CE3E05">
      <w:pPr>
        <w:ind w:firstLineChars="400" w:firstLine="847"/>
        <w:rPr>
          <w:rFonts w:asciiTheme="minorEastAsia" w:hAnsiTheme="minorEastAsia"/>
        </w:rPr>
      </w:pPr>
      <w:r>
        <w:rPr>
          <w:rFonts w:asciiTheme="minorEastAsia" w:hAnsiTheme="minorEastAsia" w:hint="eastAsia"/>
        </w:rPr>
        <w:t xml:space="preserve">　</w:t>
      </w:r>
      <w:r w:rsidR="00E137B4">
        <w:rPr>
          <w:rFonts w:asciiTheme="minorEastAsia" w:hAnsiTheme="minorEastAsia" w:hint="eastAsia"/>
        </w:rPr>
        <w:t xml:space="preserve"> </w:t>
      </w:r>
      <w:r>
        <w:rPr>
          <w:rFonts w:asciiTheme="minorEastAsia" w:hAnsiTheme="minorEastAsia" w:hint="eastAsia"/>
        </w:rPr>
        <w:t>朝日　　（書評）「カジノとＩＲ。日本の未来を決めるのはどっちだっ！？」高城剛</w:t>
      </w:r>
    </w:p>
    <w:p w:rsidR="00CE3E05" w:rsidRDefault="00CE3E05" w:rsidP="00CE3E05">
      <w:pPr>
        <w:rPr>
          <w:rFonts w:asciiTheme="minorEastAsia" w:hAnsiTheme="minorEastAsia"/>
        </w:rPr>
      </w:pPr>
      <w:r>
        <w:rPr>
          <w:rFonts w:asciiTheme="minorEastAsia" w:hAnsiTheme="minorEastAsia" w:hint="eastAsia"/>
        </w:rPr>
        <w:t xml:space="preserve">　　1.16</w:t>
      </w:r>
      <w:r w:rsidR="00E137B4">
        <w:rPr>
          <w:rFonts w:asciiTheme="minorEastAsia" w:hAnsiTheme="minorEastAsia" w:hint="eastAsia"/>
        </w:rPr>
        <w:t xml:space="preserve">　 </w:t>
      </w:r>
      <w:r>
        <w:rPr>
          <w:rFonts w:asciiTheme="minorEastAsia" w:hAnsiTheme="minorEastAsia" w:hint="eastAsia"/>
        </w:rPr>
        <w:t>産経　　統合型リゾート誘致「推進局」新設へ　松井大阪府知事</w:t>
      </w:r>
    </w:p>
    <w:p w:rsidR="00CE3E05" w:rsidRDefault="00E137B4" w:rsidP="00CE3E05">
      <w:pPr>
        <w:rPr>
          <w:rFonts w:asciiTheme="minorEastAsia" w:hAnsiTheme="minorEastAsia"/>
        </w:rPr>
      </w:pPr>
      <w:r>
        <w:rPr>
          <w:rFonts w:asciiTheme="minorEastAsia" w:hAnsiTheme="minorEastAsia" w:hint="eastAsia"/>
        </w:rPr>
        <w:t xml:space="preserve">　　　　　 </w:t>
      </w:r>
      <w:r w:rsidR="00CE3E05">
        <w:rPr>
          <w:rFonts w:asciiTheme="minorEastAsia" w:hAnsiTheme="minorEastAsia" w:hint="eastAsia"/>
        </w:rPr>
        <w:t>北海道　　どうみる「カジノ解禁」地域活性化の起爆剤に　アジアは既に飽和状態</w:t>
      </w:r>
    </w:p>
    <w:p w:rsidR="00CE3E05" w:rsidRDefault="00CE3E05" w:rsidP="00CE3E05">
      <w:pPr>
        <w:rPr>
          <w:rFonts w:asciiTheme="minorEastAsia" w:hAnsiTheme="minorEastAsia"/>
        </w:rPr>
      </w:pPr>
      <w:r>
        <w:rPr>
          <w:rFonts w:asciiTheme="minorEastAsia" w:hAnsiTheme="minorEastAsia" w:hint="eastAsia"/>
        </w:rPr>
        <w:t xml:space="preserve">　　1.17</w:t>
      </w:r>
      <w:r w:rsidR="00E137B4">
        <w:rPr>
          <w:rFonts w:asciiTheme="minorEastAsia" w:hAnsiTheme="minorEastAsia" w:hint="eastAsia"/>
        </w:rPr>
        <w:t xml:space="preserve">　 </w:t>
      </w:r>
      <w:r>
        <w:rPr>
          <w:rFonts w:asciiTheme="minorEastAsia" w:hAnsiTheme="minorEastAsia" w:hint="eastAsia"/>
        </w:rPr>
        <w:t>ＮＮＮ　　（大阪）公明にＩＲ理解訴え、知事、リスク回避を強調</w:t>
      </w:r>
    </w:p>
    <w:p w:rsidR="00CE3E05" w:rsidRDefault="00E137B4" w:rsidP="00CE3E05">
      <w:pPr>
        <w:rPr>
          <w:rFonts w:asciiTheme="minorEastAsia" w:hAnsiTheme="minorEastAsia"/>
        </w:rPr>
      </w:pPr>
      <w:r>
        <w:rPr>
          <w:rFonts w:asciiTheme="minorEastAsia" w:hAnsiTheme="minorEastAsia" w:hint="eastAsia"/>
        </w:rPr>
        <w:t xml:space="preserve">　　　　　 </w:t>
      </w:r>
      <w:r w:rsidR="00CE3E05">
        <w:rPr>
          <w:rFonts w:asciiTheme="minorEastAsia" w:hAnsiTheme="minorEastAsia" w:hint="eastAsia"/>
        </w:rPr>
        <w:t>朝日　　大阪のＩＲ誘致、割れる地元財界　推進・慎重両派に聞く</w:t>
      </w:r>
    </w:p>
    <w:p w:rsidR="00CE3E05" w:rsidRDefault="00CE3E05" w:rsidP="00E137B4">
      <w:pPr>
        <w:ind w:firstLineChars="550" w:firstLine="1164"/>
        <w:rPr>
          <w:rFonts w:asciiTheme="minorEastAsia" w:hAnsiTheme="minorEastAsia"/>
        </w:rPr>
      </w:pPr>
      <w:r>
        <w:rPr>
          <w:rFonts w:asciiTheme="minorEastAsia" w:hAnsiTheme="minorEastAsia" w:hint="eastAsia"/>
        </w:rPr>
        <w:t>日経　　走り始めたカジノ（１）「なぜ良さがわからない」</w:t>
      </w:r>
    </w:p>
    <w:p w:rsidR="00CE3E05" w:rsidRDefault="00CE3E05" w:rsidP="00CE3E05">
      <w:pPr>
        <w:rPr>
          <w:rFonts w:asciiTheme="minorEastAsia" w:hAnsiTheme="minorEastAsia"/>
        </w:rPr>
      </w:pPr>
      <w:r>
        <w:rPr>
          <w:rFonts w:asciiTheme="minorEastAsia" w:hAnsiTheme="minorEastAsia" w:hint="eastAsia"/>
        </w:rPr>
        <w:t xml:space="preserve">　　1.18</w:t>
      </w:r>
      <w:r w:rsidR="00E137B4">
        <w:rPr>
          <w:rFonts w:asciiTheme="minorEastAsia" w:hAnsiTheme="minorEastAsia" w:hint="eastAsia"/>
        </w:rPr>
        <w:t xml:space="preserve">　 </w:t>
      </w:r>
      <w:r>
        <w:rPr>
          <w:rFonts w:asciiTheme="minorEastAsia" w:hAnsiTheme="minorEastAsia" w:hint="eastAsia"/>
        </w:rPr>
        <w:t>日経　　走り始めたカジノ（２）「揺れる横浜」</w:t>
      </w:r>
    </w:p>
    <w:p w:rsidR="00CE3E05" w:rsidRDefault="00CE3E05" w:rsidP="00CE3E05">
      <w:pPr>
        <w:rPr>
          <w:rFonts w:asciiTheme="minorEastAsia" w:hAnsiTheme="minorEastAsia"/>
        </w:rPr>
      </w:pPr>
      <w:r>
        <w:rPr>
          <w:rFonts w:asciiTheme="minorEastAsia" w:hAnsiTheme="minorEastAsia" w:hint="eastAsia"/>
        </w:rPr>
        <w:t xml:space="preserve">　　1.21</w:t>
      </w:r>
      <w:r w:rsidR="00E137B4">
        <w:rPr>
          <w:rFonts w:asciiTheme="minorEastAsia" w:hAnsiTheme="minorEastAsia" w:hint="eastAsia"/>
        </w:rPr>
        <w:t xml:space="preserve">　 </w:t>
      </w:r>
      <w:r>
        <w:rPr>
          <w:rFonts w:asciiTheme="minorEastAsia" w:hAnsiTheme="minorEastAsia" w:hint="eastAsia"/>
        </w:rPr>
        <w:t>朝日　　特派員リポート＠マカオ　険しい脱カジノ依存</w:t>
      </w:r>
    </w:p>
    <w:p w:rsidR="005C48A0" w:rsidRDefault="005C48A0" w:rsidP="00CE3E05">
      <w:pPr>
        <w:rPr>
          <w:rFonts w:asciiTheme="minorEastAsia" w:hAnsiTheme="minorEastAsia"/>
        </w:rPr>
      </w:pPr>
      <w:r>
        <w:rPr>
          <w:rFonts w:asciiTheme="minorEastAsia" w:hAnsiTheme="minorEastAsia" w:hint="eastAsia"/>
        </w:rPr>
        <w:t xml:space="preserve">　　1.22</w:t>
      </w:r>
      <w:r w:rsidR="00E137B4">
        <w:rPr>
          <w:rFonts w:asciiTheme="minorEastAsia" w:hAnsiTheme="minorEastAsia" w:hint="eastAsia"/>
        </w:rPr>
        <w:t xml:space="preserve">　 </w:t>
      </w:r>
      <w:r>
        <w:rPr>
          <w:rFonts w:asciiTheme="minorEastAsia" w:hAnsiTheme="minorEastAsia" w:hint="eastAsia"/>
        </w:rPr>
        <w:t>テレ朝　　テレメンタリ―「</w:t>
      </w:r>
      <w:r w:rsidRPr="005C48A0">
        <w:rPr>
          <w:rFonts w:asciiTheme="minorEastAsia" w:hAnsiTheme="minorEastAsia" w:hint="eastAsia"/>
        </w:rPr>
        <w:t>生き直したい　服役１１回 更生の支え」</w:t>
      </w:r>
      <w:r>
        <w:rPr>
          <w:rFonts w:asciiTheme="minorEastAsia" w:hAnsiTheme="minorEastAsia" w:hint="eastAsia"/>
        </w:rPr>
        <w:t>ギャンブル</w:t>
      </w:r>
    </w:p>
    <w:p w:rsidR="005C48A0" w:rsidRDefault="005C48A0" w:rsidP="00CE3E05">
      <w:pPr>
        <w:rPr>
          <w:rFonts w:asciiTheme="minorEastAsia" w:hAnsiTheme="minorEastAsia"/>
        </w:rPr>
      </w:pPr>
      <w:r>
        <w:rPr>
          <w:rFonts w:asciiTheme="minorEastAsia" w:hAnsiTheme="minorEastAsia" w:hint="eastAsia"/>
        </w:rPr>
        <w:t xml:space="preserve">　　1.24</w:t>
      </w:r>
      <w:r w:rsidR="00E137B4">
        <w:rPr>
          <w:rFonts w:asciiTheme="minorEastAsia" w:hAnsiTheme="minorEastAsia" w:hint="eastAsia"/>
        </w:rPr>
        <w:t xml:space="preserve">　 </w:t>
      </w:r>
      <w:r>
        <w:rPr>
          <w:rFonts w:asciiTheme="minorEastAsia" w:hAnsiTheme="minorEastAsia" w:hint="eastAsia"/>
        </w:rPr>
        <w:t>ＮＨＫ　　大阪府知事、カジノ含むＩＲ経済団体に要請</w:t>
      </w:r>
    </w:p>
    <w:p w:rsidR="005C48A0" w:rsidRDefault="00E137B4" w:rsidP="00CE3E05">
      <w:pPr>
        <w:rPr>
          <w:rFonts w:asciiTheme="minorEastAsia" w:hAnsiTheme="minorEastAsia"/>
        </w:rPr>
      </w:pPr>
      <w:r>
        <w:rPr>
          <w:rFonts w:asciiTheme="minorEastAsia" w:hAnsiTheme="minorEastAsia" w:hint="eastAsia"/>
        </w:rPr>
        <w:t xml:space="preserve">　　　　　 </w:t>
      </w:r>
      <w:r w:rsidR="005C48A0">
        <w:rPr>
          <w:rFonts w:asciiTheme="minorEastAsia" w:hAnsiTheme="minorEastAsia" w:hint="eastAsia"/>
        </w:rPr>
        <w:t>日経　　民進、カジノ検証プロジェクトチーム設置　「次の内閣」長妻元厚労相座長</w:t>
      </w:r>
    </w:p>
    <w:p w:rsidR="005C48A0" w:rsidRDefault="00E137B4" w:rsidP="00CE3E05">
      <w:pPr>
        <w:rPr>
          <w:rFonts w:asciiTheme="minorEastAsia" w:hAnsiTheme="minorEastAsia"/>
        </w:rPr>
      </w:pPr>
      <w:r>
        <w:rPr>
          <w:rFonts w:asciiTheme="minorEastAsia" w:hAnsiTheme="minorEastAsia" w:hint="eastAsia"/>
        </w:rPr>
        <w:t xml:space="preserve">　　　　　 </w:t>
      </w:r>
      <w:r w:rsidR="005C48A0">
        <w:rPr>
          <w:rFonts w:asciiTheme="minorEastAsia" w:hAnsiTheme="minorEastAsia" w:hint="eastAsia"/>
        </w:rPr>
        <w:t>ｸﾞﾘｰﾝﾍﾞﾙﾄ　　全日遊連、依存問題プロジェクトチームを設置</w:t>
      </w:r>
    </w:p>
    <w:p w:rsidR="00664E77" w:rsidRDefault="00E137B4" w:rsidP="00CE3E05">
      <w:pPr>
        <w:rPr>
          <w:rFonts w:asciiTheme="minorEastAsia" w:hAnsiTheme="minorEastAsia"/>
        </w:rPr>
      </w:pPr>
      <w:r>
        <w:rPr>
          <w:rFonts w:asciiTheme="minorEastAsia" w:hAnsiTheme="minorEastAsia" w:hint="eastAsia"/>
        </w:rPr>
        <w:t xml:space="preserve">　　　　　 </w:t>
      </w:r>
      <w:r w:rsidR="00664E77">
        <w:rPr>
          <w:rFonts w:asciiTheme="minorEastAsia" w:hAnsiTheme="minorEastAsia" w:hint="eastAsia"/>
        </w:rPr>
        <w:t>週刊朝日（2/3号）　カジノ解禁法とギャンブル依存　ＩＲ法の何が問題か</w:t>
      </w:r>
    </w:p>
    <w:p w:rsidR="00106619" w:rsidRDefault="00106619" w:rsidP="00CE3E05">
      <w:pPr>
        <w:rPr>
          <w:rFonts w:asciiTheme="minorEastAsia" w:hAnsiTheme="minorEastAsia"/>
        </w:rPr>
      </w:pPr>
      <w:r>
        <w:rPr>
          <w:rFonts w:asciiTheme="minorEastAsia" w:hAnsiTheme="minorEastAsia" w:hint="eastAsia"/>
        </w:rPr>
        <w:t xml:space="preserve">　　1.25</w:t>
      </w:r>
      <w:r w:rsidR="00E137B4">
        <w:rPr>
          <w:rFonts w:asciiTheme="minorEastAsia" w:hAnsiTheme="minorEastAsia" w:hint="eastAsia"/>
        </w:rPr>
        <w:t xml:space="preserve">　 </w:t>
      </w:r>
      <w:r>
        <w:rPr>
          <w:rFonts w:asciiTheme="minorEastAsia" w:hAnsiTheme="minorEastAsia" w:hint="eastAsia"/>
        </w:rPr>
        <w:t>ＮＨＫ　　広島庄原市職員がパチンコ店で財布を置き引き</w:t>
      </w:r>
    </w:p>
    <w:p w:rsidR="00664E77" w:rsidRDefault="00664E77" w:rsidP="00CE3E05">
      <w:pPr>
        <w:rPr>
          <w:rFonts w:asciiTheme="minorEastAsia" w:hAnsiTheme="minorEastAsia"/>
        </w:rPr>
      </w:pPr>
      <w:r>
        <w:rPr>
          <w:rFonts w:asciiTheme="minorEastAsia" w:hAnsiTheme="minorEastAsia" w:hint="eastAsia"/>
        </w:rPr>
        <w:t xml:space="preserve">　　1.26</w:t>
      </w:r>
      <w:r w:rsidR="00E137B4">
        <w:rPr>
          <w:rFonts w:asciiTheme="minorEastAsia" w:hAnsiTheme="minorEastAsia" w:hint="eastAsia"/>
        </w:rPr>
        <w:t xml:space="preserve">　 </w:t>
      </w:r>
      <w:r>
        <w:rPr>
          <w:rFonts w:asciiTheme="minorEastAsia" w:hAnsiTheme="minorEastAsia" w:hint="eastAsia"/>
        </w:rPr>
        <w:t>産経　　関西広域連合長の兵庫知事、ＩＲ大阪誘致に賛成表明　否定的見解から転換</w:t>
      </w:r>
    </w:p>
    <w:p w:rsidR="00664E77" w:rsidRDefault="00E137B4" w:rsidP="00CE3E05">
      <w:pPr>
        <w:rPr>
          <w:rFonts w:asciiTheme="minorEastAsia" w:hAnsiTheme="minorEastAsia"/>
        </w:rPr>
      </w:pPr>
      <w:r>
        <w:rPr>
          <w:rFonts w:asciiTheme="minorEastAsia" w:hAnsiTheme="minorEastAsia" w:hint="eastAsia"/>
        </w:rPr>
        <w:t xml:space="preserve">　　　　　 </w:t>
      </w:r>
      <w:r w:rsidR="00664E77">
        <w:rPr>
          <w:rFonts w:asciiTheme="minorEastAsia" w:hAnsiTheme="minorEastAsia" w:hint="eastAsia"/>
        </w:rPr>
        <w:t>日経　　カジノ誘致に一転して慎重姿勢　横浜市長「具体的動き難しい」</w:t>
      </w:r>
    </w:p>
    <w:p w:rsidR="00432293" w:rsidRDefault="00432293" w:rsidP="00CE3E05">
      <w:pPr>
        <w:rPr>
          <w:rFonts w:asciiTheme="minorEastAsia" w:hAnsiTheme="minorEastAsia"/>
        </w:rPr>
      </w:pPr>
      <w:r>
        <w:rPr>
          <w:rFonts w:asciiTheme="minorEastAsia" w:hAnsiTheme="minorEastAsia" w:hint="eastAsia"/>
        </w:rPr>
        <w:t xml:space="preserve">　　1.27</w:t>
      </w:r>
      <w:r w:rsidR="00E137B4">
        <w:rPr>
          <w:rFonts w:asciiTheme="minorEastAsia" w:hAnsiTheme="minorEastAsia" w:hint="eastAsia"/>
        </w:rPr>
        <w:t xml:space="preserve">　 </w:t>
      </w:r>
      <w:r>
        <w:rPr>
          <w:rFonts w:asciiTheme="minorEastAsia" w:hAnsiTheme="minorEastAsia" w:hint="eastAsia"/>
        </w:rPr>
        <w:t>ﾀﾞｲﾔﾓﾝﾄﾞ　　ＴＤＬと同じだと思えば、カジノ誘致に異論は出ない　鈴木貴博</w:t>
      </w:r>
    </w:p>
    <w:p w:rsidR="00664E77" w:rsidRDefault="00E137B4" w:rsidP="00CE3E05">
      <w:pPr>
        <w:rPr>
          <w:rFonts w:asciiTheme="minorEastAsia" w:hAnsiTheme="minorEastAsia"/>
        </w:rPr>
      </w:pPr>
      <w:r>
        <w:rPr>
          <w:rFonts w:asciiTheme="minorEastAsia" w:hAnsiTheme="minorEastAsia" w:hint="eastAsia"/>
        </w:rPr>
        <w:t xml:space="preserve">　　　　　 </w:t>
      </w:r>
      <w:r w:rsidR="00664E77">
        <w:rPr>
          <w:rFonts w:asciiTheme="minorEastAsia" w:hAnsiTheme="minorEastAsia" w:hint="eastAsia"/>
        </w:rPr>
        <w:t>ＮＨＫ　　大阪府、カジノ含むＩＲ施設について府民向け説明会　150人参加</w:t>
      </w:r>
    </w:p>
    <w:p w:rsidR="005C48A0" w:rsidRDefault="00106619" w:rsidP="00CE3E05">
      <w:pPr>
        <w:rPr>
          <w:rFonts w:asciiTheme="minorEastAsia" w:hAnsiTheme="minorEastAsia"/>
        </w:rPr>
      </w:pPr>
      <w:r>
        <w:rPr>
          <w:rFonts w:asciiTheme="minorEastAsia" w:hAnsiTheme="minorEastAsia" w:hint="eastAsia"/>
        </w:rPr>
        <w:t xml:space="preserve">　　1.31</w:t>
      </w:r>
      <w:r w:rsidR="00E137B4">
        <w:rPr>
          <w:rFonts w:asciiTheme="minorEastAsia" w:hAnsiTheme="minorEastAsia" w:hint="eastAsia"/>
        </w:rPr>
        <w:t xml:space="preserve">　 </w:t>
      </w:r>
      <w:r>
        <w:rPr>
          <w:rFonts w:asciiTheme="minorEastAsia" w:hAnsiTheme="minorEastAsia" w:hint="eastAsia"/>
        </w:rPr>
        <w:t>ＭＢＳ　　ＩＲ事業者が工事費の大半負担を　夢洲への地下鉄延伸</w:t>
      </w:r>
    </w:p>
    <w:p w:rsidR="00106619" w:rsidRDefault="00106619" w:rsidP="00106619">
      <w:pPr>
        <w:rPr>
          <w:rFonts w:asciiTheme="minorEastAsia" w:hAnsiTheme="minorEastAsia"/>
        </w:rPr>
      </w:pPr>
      <w:r w:rsidRPr="008160CD">
        <w:rPr>
          <w:rFonts w:asciiTheme="minorEastAsia" w:hAnsiTheme="minorEastAsia"/>
          <w:noProof/>
          <w:sz w:val="22"/>
          <w:szCs w:val="24"/>
        </w:rPr>
        <mc:AlternateContent>
          <mc:Choice Requires="wps">
            <w:drawing>
              <wp:anchor distT="0" distB="0" distL="114300" distR="114300" simplePos="0" relativeHeight="251683840" behindDoc="0" locked="0" layoutInCell="1" allowOverlap="1" wp14:anchorId="2D644649" wp14:editId="7AE93429">
                <wp:simplePos x="0" y="0"/>
                <wp:positionH relativeFrom="column">
                  <wp:posOffset>1029335</wp:posOffset>
                </wp:positionH>
                <wp:positionV relativeFrom="paragraph">
                  <wp:posOffset>165735</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1.05pt;margin-top:13.05pt;width:312.0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H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">
                <v:textbox>
                  <w:txbxContent>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E3E05" w:rsidRPr="009A5256" w:rsidRDefault="00CE3E05" w:rsidP="00F731D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095BEA" w:rsidRPr="00494CB2" w:rsidRDefault="00095BEA" w:rsidP="00E137B4">
      <w:pPr>
        <w:rPr>
          <w:rFonts w:asciiTheme="minorEastAsia" w:hAnsiTheme="minorEastAsia"/>
          <w:szCs w:val="21"/>
        </w:rPr>
      </w:pPr>
    </w:p>
    <w:sectPr w:rsidR="00095BEA" w:rsidRPr="00494CB2" w:rsidSect="005E2C81">
      <w:footerReference w:type="default" r:id="rId18"/>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05" w:rsidRDefault="00CE3E05" w:rsidP="004B392A">
      <w:r>
        <w:separator/>
      </w:r>
    </w:p>
  </w:endnote>
  <w:endnote w:type="continuationSeparator" w:id="0">
    <w:p w:rsidR="00CE3E05" w:rsidRDefault="00CE3E05"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CE3E05" w:rsidRDefault="00CE3E05">
        <w:pPr>
          <w:pStyle w:val="a6"/>
          <w:jc w:val="center"/>
        </w:pPr>
        <w:r>
          <w:fldChar w:fldCharType="begin"/>
        </w:r>
        <w:r>
          <w:instrText>PAGE   \* MERGEFORMAT</w:instrText>
        </w:r>
        <w:r>
          <w:fldChar w:fldCharType="separate"/>
        </w:r>
        <w:r w:rsidR="00A3031D" w:rsidRPr="00A3031D">
          <w:rPr>
            <w:noProof/>
            <w:lang w:val="ja-JP"/>
          </w:rPr>
          <w:t>1</w:t>
        </w:r>
        <w:r>
          <w:fldChar w:fldCharType="end"/>
        </w:r>
      </w:p>
    </w:sdtContent>
  </w:sdt>
  <w:p w:rsidR="00CE3E05" w:rsidRDefault="00CE3E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CE3E05" w:rsidRDefault="00CE3E05">
        <w:pPr>
          <w:pStyle w:val="a6"/>
          <w:jc w:val="center"/>
        </w:pPr>
        <w:r>
          <w:fldChar w:fldCharType="begin"/>
        </w:r>
        <w:r>
          <w:instrText>PAGE   \* MERGEFORMAT</w:instrText>
        </w:r>
        <w:r>
          <w:fldChar w:fldCharType="separate"/>
        </w:r>
        <w:r w:rsidR="00A3031D" w:rsidRPr="00A3031D">
          <w:rPr>
            <w:noProof/>
            <w:lang w:val="ja-JP"/>
          </w:rPr>
          <w:t>20</w:t>
        </w:r>
        <w:r>
          <w:fldChar w:fldCharType="end"/>
        </w:r>
      </w:p>
    </w:sdtContent>
  </w:sdt>
  <w:p w:rsidR="00CE3E05" w:rsidRDefault="00CE3E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05" w:rsidRDefault="00CE3E05" w:rsidP="004B392A">
      <w:r>
        <w:separator/>
      </w:r>
    </w:p>
  </w:footnote>
  <w:footnote w:type="continuationSeparator" w:id="0">
    <w:p w:rsidR="00CE3E05" w:rsidRDefault="00CE3E05"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99"/>
  <w:displayHorizontalDrawingGridEvery w:val="0"/>
  <w:displayVerticalDrawingGridEvery w:val="2"/>
  <w:characterSpacingControl w:val="compressPunctuation"/>
  <w:hdrShapeDefaults>
    <o:shapedefaults v:ext="edit" spidmax="1005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092"/>
    <w:rsid w:val="000112DF"/>
    <w:rsid w:val="000119F7"/>
    <w:rsid w:val="00011E5B"/>
    <w:rsid w:val="000130CA"/>
    <w:rsid w:val="00013A40"/>
    <w:rsid w:val="00013B63"/>
    <w:rsid w:val="00013BCF"/>
    <w:rsid w:val="00015E67"/>
    <w:rsid w:val="00016224"/>
    <w:rsid w:val="00016B85"/>
    <w:rsid w:val="00017272"/>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77B8"/>
    <w:rsid w:val="000403BC"/>
    <w:rsid w:val="0004058B"/>
    <w:rsid w:val="00040D06"/>
    <w:rsid w:val="00040ECB"/>
    <w:rsid w:val="00040FA8"/>
    <w:rsid w:val="0004276C"/>
    <w:rsid w:val="000427BB"/>
    <w:rsid w:val="00043C87"/>
    <w:rsid w:val="00043F16"/>
    <w:rsid w:val="00044044"/>
    <w:rsid w:val="00044735"/>
    <w:rsid w:val="00044E98"/>
    <w:rsid w:val="000457D4"/>
    <w:rsid w:val="00045F8E"/>
    <w:rsid w:val="00046084"/>
    <w:rsid w:val="00046218"/>
    <w:rsid w:val="0004636D"/>
    <w:rsid w:val="0004638D"/>
    <w:rsid w:val="00047D5B"/>
    <w:rsid w:val="00050429"/>
    <w:rsid w:val="000504F0"/>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DCF"/>
    <w:rsid w:val="00062064"/>
    <w:rsid w:val="00062AF0"/>
    <w:rsid w:val="00062FD4"/>
    <w:rsid w:val="000631ED"/>
    <w:rsid w:val="00063435"/>
    <w:rsid w:val="000640BD"/>
    <w:rsid w:val="00064DBD"/>
    <w:rsid w:val="00065363"/>
    <w:rsid w:val="00065BA7"/>
    <w:rsid w:val="00065C18"/>
    <w:rsid w:val="00066484"/>
    <w:rsid w:val="0006685F"/>
    <w:rsid w:val="000673DA"/>
    <w:rsid w:val="00067477"/>
    <w:rsid w:val="00067942"/>
    <w:rsid w:val="000702FD"/>
    <w:rsid w:val="00070612"/>
    <w:rsid w:val="000713EE"/>
    <w:rsid w:val="00072A45"/>
    <w:rsid w:val="00072BD5"/>
    <w:rsid w:val="00074AF7"/>
    <w:rsid w:val="0007524C"/>
    <w:rsid w:val="00075E0C"/>
    <w:rsid w:val="0007640B"/>
    <w:rsid w:val="00076C95"/>
    <w:rsid w:val="00076DC5"/>
    <w:rsid w:val="00077D0F"/>
    <w:rsid w:val="00077E73"/>
    <w:rsid w:val="000809AB"/>
    <w:rsid w:val="00080BB3"/>
    <w:rsid w:val="00081003"/>
    <w:rsid w:val="000811E9"/>
    <w:rsid w:val="000820D9"/>
    <w:rsid w:val="00082668"/>
    <w:rsid w:val="0008295D"/>
    <w:rsid w:val="0008337A"/>
    <w:rsid w:val="000838F2"/>
    <w:rsid w:val="00084A19"/>
    <w:rsid w:val="00084F09"/>
    <w:rsid w:val="00085235"/>
    <w:rsid w:val="000852EA"/>
    <w:rsid w:val="000853D9"/>
    <w:rsid w:val="00085613"/>
    <w:rsid w:val="00086004"/>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418"/>
    <w:rsid w:val="000A089B"/>
    <w:rsid w:val="000A09D9"/>
    <w:rsid w:val="000A0BDF"/>
    <w:rsid w:val="000A1087"/>
    <w:rsid w:val="000A14EC"/>
    <w:rsid w:val="000A408A"/>
    <w:rsid w:val="000A615C"/>
    <w:rsid w:val="000A627F"/>
    <w:rsid w:val="000A6745"/>
    <w:rsid w:val="000A683C"/>
    <w:rsid w:val="000A68A0"/>
    <w:rsid w:val="000A6C90"/>
    <w:rsid w:val="000A736C"/>
    <w:rsid w:val="000A7CCF"/>
    <w:rsid w:val="000B0501"/>
    <w:rsid w:val="000B091A"/>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E0227"/>
    <w:rsid w:val="000E0828"/>
    <w:rsid w:val="000E09DB"/>
    <w:rsid w:val="000E0B9D"/>
    <w:rsid w:val="000E0C57"/>
    <w:rsid w:val="000E0EFC"/>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F3"/>
    <w:rsid w:val="000F410C"/>
    <w:rsid w:val="000F5416"/>
    <w:rsid w:val="000F5506"/>
    <w:rsid w:val="000F6340"/>
    <w:rsid w:val="000F6B97"/>
    <w:rsid w:val="000F7C1F"/>
    <w:rsid w:val="000F7F11"/>
    <w:rsid w:val="001015A6"/>
    <w:rsid w:val="001015FC"/>
    <w:rsid w:val="0010372E"/>
    <w:rsid w:val="00103743"/>
    <w:rsid w:val="00104C06"/>
    <w:rsid w:val="00105320"/>
    <w:rsid w:val="00106619"/>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2BD"/>
    <w:rsid w:val="00117B51"/>
    <w:rsid w:val="00120F38"/>
    <w:rsid w:val="00122528"/>
    <w:rsid w:val="00123115"/>
    <w:rsid w:val="00123BA6"/>
    <w:rsid w:val="00123FA5"/>
    <w:rsid w:val="0012402A"/>
    <w:rsid w:val="001244E1"/>
    <w:rsid w:val="0012502A"/>
    <w:rsid w:val="00127B0B"/>
    <w:rsid w:val="001308D8"/>
    <w:rsid w:val="00130F84"/>
    <w:rsid w:val="0013120E"/>
    <w:rsid w:val="00131F2C"/>
    <w:rsid w:val="001321C1"/>
    <w:rsid w:val="00132475"/>
    <w:rsid w:val="00132587"/>
    <w:rsid w:val="00132AA1"/>
    <w:rsid w:val="00132C31"/>
    <w:rsid w:val="00132C3C"/>
    <w:rsid w:val="00132E03"/>
    <w:rsid w:val="00134154"/>
    <w:rsid w:val="00135702"/>
    <w:rsid w:val="00135FCB"/>
    <w:rsid w:val="00140CF8"/>
    <w:rsid w:val="00140FB7"/>
    <w:rsid w:val="001410D6"/>
    <w:rsid w:val="0014158B"/>
    <w:rsid w:val="0014173B"/>
    <w:rsid w:val="001418B5"/>
    <w:rsid w:val="001425B0"/>
    <w:rsid w:val="00142903"/>
    <w:rsid w:val="001435FF"/>
    <w:rsid w:val="0014453C"/>
    <w:rsid w:val="001448B4"/>
    <w:rsid w:val="00144BC5"/>
    <w:rsid w:val="00144F55"/>
    <w:rsid w:val="001459F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E25"/>
    <w:rsid w:val="0015759E"/>
    <w:rsid w:val="00157BBF"/>
    <w:rsid w:val="00160908"/>
    <w:rsid w:val="001618CD"/>
    <w:rsid w:val="00161A78"/>
    <w:rsid w:val="00162693"/>
    <w:rsid w:val="00163154"/>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3B60"/>
    <w:rsid w:val="00184921"/>
    <w:rsid w:val="00184D1C"/>
    <w:rsid w:val="0018506F"/>
    <w:rsid w:val="001861B3"/>
    <w:rsid w:val="00186F75"/>
    <w:rsid w:val="0018735D"/>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941"/>
    <w:rsid w:val="001C3D56"/>
    <w:rsid w:val="001C3D98"/>
    <w:rsid w:val="001C3E0B"/>
    <w:rsid w:val="001C4AFA"/>
    <w:rsid w:val="001C5251"/>
    <w:rsid w:val="001C6B63"/>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0D96"/>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6A"/>
    <w:rsid w:val="001F33D3"/>
    <w:rsid w:val="001F4E6B"/>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7D"/>
    <w:rsid w:val="00206C89"/>
    <w:rsid w:val="0020757D"/>
    <w:rsid w:val="002104B5"/>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F22"/>
    <w:rsid w:val="0026716A"/>
    <w:rsid w:val="00267281"/>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FA3"/>
    <w:rsid w:val="002879E6"/>
    <w:rsid w:val="00287A16"/>
    <w:rsid w:val="0029170E"/>
    <w:rsid w:val="0029184C"/>
    <w:rsid w:val="00291A38"/>
    <w:rsid w:val="00292657"/>
    <w:rsid w:val="00292DCC"/>
    <w:rsid w:val="00294CC7"/>
    <w:rsid w:val="00294DF0"/>
    <w:rsid w:val="002960CF"/>
    <w:rsid w:val="00296813"/>
    <w:rsid w:val="0029683B"/>
    <w:rsid w:val="00296CEC"/>
    <w:rsid w:val="00296DF6"/>
    <w:rsid w:val="002975C0"/>
    <w:rsid w:val="00297613"/>
    <w:rsid w:val="00297721"/>
    <w:rsid w:val="00297E25"/>
    <w:rsid w:val="00297F11"/>
    <w:rsid w:val="002A0A5D"/>
    <w:rsid w:val="002A16DF"/>
    <w:rsid w:val="002A213E"/>
    <w:rsid w:val="002A4EDD"/>
    <w:rsid w:val="002A5645"/>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71A"/>
    <w:rsid w:val="002B7768"/>
    <w:rsid w:val="002C0CAA"/>
    <w:rsid w:val="002C0F65"/>
    <w:rsid w:val="002C18DC"/>
    <w:rsid w:val="002C1B0A"/>
    <w:rsid w:val="002C2195"/>
    <w:rsid w:val="002C278C"/>
    <w:rsid w:val="002C4083"/>
    <w:rsid w:val="002C415C"/>
    <w:rsid w:val="002C436E"/>
    <w:rsid w:val="002C55C8"/>
    <w:rsid w:val="002C57E3"/>
    <w:rsid w:val="002C58C4"/>
    <w:rsid w:val="002C5FD1"/>
    <w:rsid w:val="002C69B1"/>
    <w:rsid w:val="002C764D"/>
    <w:rsid w:val="002C7875"/>
    <w:rsid w:val="002C7E7D"/>
    <w:rsid w:val="002D0A5F"/>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734"/>
    <w:rsid w:val="00341312"/>
    <w:rsid w:val="003413FF"/>
    <w:rsid w:val="003419D4"/>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902"/>
    <w:rsid w:val="003A7536"/>
    <w:rsid w:val="003A770A"/>
    <w:rsid w:val="003B02FA"/>
    <w:rsid w:val="003B0396"/>
    <w:rsid w:val="003B0A90"/>
    <w:rsid w:val="003B0AA3"/>
    <w:rsid w:val="003B18BE"/>
    <w:rsid w:val="003B25C3"/>
    <w:rsid w:val="003B44EA"/>
    <w:rsid w:val="003B5504"/>
    <w:rsid w:val="003B5BD3"/>
    <w:rsid w:val="003B5CE0"/>
    <w:rsid w:val="003B72BA"/>
    <w:rsid w:val="003B7BC9"/>
    <w:rsid w:val="003B7F30"/>
    <w:rsid w:val="003C003C"/>
    <w:rsid w:val="003C06FA"/>
    <w:rsid w:val="003C2BAC"/>
    <w:rsid w:val="003C36EB"/>
    <w:rsid w:val="003C384F"/>
    <w:rsid w:val="003C47C1"/>
    <w:rsid w:val="003C6B4D"/>
    <w:rsid w:val="003C6F1B"/>
    <w:rsid w:val="003C7955"/>
    <w:rsid w:val="003D05A1"/>
    <w:rsid w:val="003D06B2"/>
    <w:rsid w:val="003D1165"/>
    <w:rsid w:val="003D16BB"/>
    <w:rsid w:val="003D1709"/>
    <w:rsid w:val="003D194D"/>
    <w:rsid w:val="003D1AFC"/>
    <w:rsid w:val="003D1B23"/>
    <w:rsid w:val="003D24CD"/>
    <w:rsid w:val="003D4025"/>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B35"/>
    <w:rsid w:val="003E6B48"/>
    <w:rsid w:val="003E7D54"/>
    <w:rsid w:val="003E7FC0"/>
    <w:rsid w:val="003F13D7"/>
    <w:rsid w:val="003F176C"/>
    <w:rsid w:val="003F27C3"/>
    <w:rsid w:val="003F3AAD"/>
    <w:rsid w:val="003F44DB"/>
    <w:rsid w:val="003F47CA"/>
    <w:rsid w:val="003F5774"/>
    <w:rsid w:val="003F5EA2"/>
    <w:rsid w:val="003F646D"/>
    <w:rsid w:val="003F6484"/>
    <w:rsid w:val="003F64C6"/>
    <w:rsid w:val="003F6512"/>
    <w:rsid w:val="003F6535"/>
    <w:rsid w:val="003F6BF2"/>
    <w:rsid w:val="003F7261"/>
    <w:rsid w:val="003F7A0A"/>
    <w:rsid w:val="004037FF"/>
    <w:rsid w:val="004041BA"/>
    <w:rsid w:val="004050A5"/>
    <w:rsid w:val="0040679C"/>
    <w:rsid w:val="0040747E"/>
    <w:rsid w:val="00411ADD"/>
    <w:rsid w:val="00412B12"/>
    <w:rsid w:val="00414267"/>
    <w:rsid w:val="0041437F"/>
    <w:rsid w:val="004146D4"/>
    <w:rsid w:val="00414BB6"/>
    <w:rsid w:val="0041531E"/>
    <w:rsid w:val="00415709"/>
    <w:rsid w:val="004158DA"/>
    <w:rsid w:val="00416798"/>
    <w:rsid w:val="004167C9"/>
    <w:rsid w:val="0041776F"/>
    <w:rsid w:val="0041781F"/>
    <w:rsid w:val="004178ED"/>
    <w:rsid w:val="00420447"/>
    <w:rsid w:val="00420770"/>
    <w:rsid w:val="004210F8"/>
    <w:rsid w:val="0042123E"/>
    <w:rsid w:val="00421386"/>
    <w:rsid w:val="004214D8"/>
    <w:rsid w:val="00421C8A"/>
    <w:rsid w:val="00421D31"/>
    <w:rsid w:val="004222E2"/>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A58"/>
    <w:rsid w:val="0044207E"/>
    <w:rsid w:val="004420C3"/>
    <w:rsid w:val="00442196"/>
    <w:rsid w:val="0044301E"/>
    <w:rsid w:val="004430E9"/>
    <w:rsid w:val="004431D8"/>
    <w:rsid w:val="00443B2A"/>
    <w:rsid w:val="00444827"/>
    <w:rsid w:val="004459D8"/>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BC0"/>
    <w:rsid w:val="004602BC"/>
    <w:rsid w:val="004607AB"/>
    <w:rsid w:val="00460BB1"/>
    <w:rsid w:val="004613F0"/>
    <w:rsid w:val="004618AD"/>
    <w:rsid w:val="00461BD3"/>
    <w:rsid w:val="00462299"/>
    <w:rsid w:val="00462D07"/>
    <w:rsid w:val="00462FA8"/>
    <w:rsid w:val="00463479"/>
    <w:rsid w:val="004634E3"/>
    <w:rsid w:val="00463C27"/>
    <w:rsid w:val="00464C47"/>
    <w:rsid w:val="00466613"/>
    <w:rsid w:val="004668EE"/>
    <w:rsid w:val="00466D2C"/>
    <w:rsid w:val="00466E86"/>
    <w:rsid w:val="00467D5F"/>
    <w:rsid w:val="004712C5"/>
    <w:rsid w:val="00471330"/>
    <w:rsid w:val="00471659"/>
    <w:rsid w:val="004716D6"/>
    <w:rsid w:val="00471A1B"/>
    <w:rsid w:val="00473415"/>
    <w:rsid w:val="004736C3"/>
    <w:rsid w:val="0047418B"/>
    <w:rsid w:val="00474315"/>
    <w:rsid w:val="00475AAC"/>
    <w:rsid w:val="004765B8"/>
    <w:rsid w:val="00476C06"/>
    <w:rsid w:val="00476D85"/>
    <w:rsid w:val="00477920"/>
    <w:rsid w:val="004810BB"/>
    <w:rsid w:val="004818B6"/>
    <w:rsid w:val="00481F8D"/>
    <w:rsid w:val="00482693"/>
    <w:rsid w:val="00482C2F"/>
    <w:rsid w:val="00482E65"/>
    <w:rsid w:val="0048570B"/>
    <w:rsid w:val="00485C47"/>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649"/>
    <w:rsid w:val="004960AA"/>
    <w:rsid w:val="00496353"/>
    <w:rsid w:val="00496790"/>
    <w:rsid w:val="00497F18"/>
    <w:rsid w:val="004A0B1C"/>
    <w:rsid w:val="004A300E"/>
    <w:rsid w:val="004A31B7"/>
    <w:rsid w:val="004A4BC7"/>
    <w:rsid w:val="004A55F3"/>
    <w:rsid w:val="004A7393"/>
    <w:rsid w:val="004A7601"/>
    <w:rsid w:val="004B004B"/>
    <w:rsid w:val="004B0356"/>
    <w:rsid w:val="004B0921"/>
    <w:rsid w:val="004B0F81"/>
    <w:rsid w:val="004B1D35"/>
    <w:rsid w:val="004B20A8"/>
    <w:rsid w:val="004B2138"/>
    <w:rsid w:val="004B2AB8"/>
    <w:rsid w:val="004B2C66"/>
    <w:rsid w:val="004B392A"/>
    <w:rsid w:val="004B4179"/>
    <w:rsid w:val="004B452C"/>
    <w:rsid w:val="004B5046"/>
    <w:rsid w:val="004B57C2"/>
    <w:rsid w:val="004B6255"/>
    <w:rsid w:val="004B67D1"/>
    <w:rsid w:val="004C0EFA"/>
    <w:rsid w:val="004C1136"/>
    <w:rsid w:val="004C1CA5"/>
    <w:rsid w:val="004C2621"/>
    <w:rsid w:val="004C35D4"/>
    <w:rsid w:val="004C3994"/>
    <w:rsid w:val="004C42ED"/>
    <w:rsid w:val="004C45BD"/>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883"/>
    <w:rsid w:val="004D72FE"/>
    <w:rsid w:val="004E0850"/>
    <w:rsid w:val="004E0D88"/>
    <w:rsid w:val="004E15F2"/>
    <w:rsid w:val="004E18C6"/>
    <w:rsid w:val="004E22C7"/>
    <w:rsid w:val="004E2828"/>
    <w:rsid w:val="004E3884"/>
    <w:rsid w:val="004E3A0E"/>
    <w:rsid w:val="004E424C"/>
    <w:rsid w:val="004E45A2"/>
    <w:rsid w:val="004E5899"/>
    <w:rsid w:val="004E59CF"/>
    <w:rsid w:val="004E61B5"/>
    <w:rsid w:val="004E6666"/>
    <w:rsid w:val="004E7127"/>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478"/>
    <w:rsid w:val="00504823"/>
    <w:rsid w:val="005069ED"/>
    <w:rsid w:val="005076F9"/>
    <w:rsid w:val="00507D09"/>
    <w:rsid w:val="0051053C"/>
    <w:rsid w:val="00512341"/>
    <w:rsid w:val="005134D2"/>
    <w:rsid w:val="00514CAC"/>
    <w:rsid w:val="00514EBC"/>
    <w:rsid w:val="00515897"/>
    <w:rsid w:val="005158E6"/>
    <w:rsid w:val="00515D12"/>
    <w:rsid w:val="00517C8D"/>
    <w:rsid w:val="0052050E"/>
    <w:rsid w:val="00520F80"/>
    <w:rsid w:val="005217DA"/>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00"/>
    <w:rsid w:val="00550DD3"/>
    <w:rsid w:val="00551294"/>
    <w:rsid w:val="005513B6"/>
    <w:rsid w:val="00551426"/>
    <w:rsid w:val="00551FFF"/>
    <w:rsid w:val="0055293E"/>
    <w:rsid w:val="00552B8D"/>
    <w:rsid w:val="005531D9"/>
    <w:rsid w:val="00553D20"/>
    <w:rsid w:val="00554044"/>
    <w:rsid w:val="0055472E"/>
    <w:rsid w:val="00554C09"/>
    <w:rsid w:val="00555EC7"/>
    <w:rsid w:val="00557065"/>
    <w:rsid w:val="00560F3E"/>
    <w:rsid w:val="005611AF"/>
    <w:rsid w:val="0056254A"/>
    <w:rsid w:val="00563DA3"/>
    <w:rsid w:val="00563F6C"/>
    <w:rsid w:val="005644B7"/>
    <w:rsid w:val="00564514"/>
    <w:rsid w:val="00564672"/>
    <w:rsid w:val="00564E38"/>
    <w:rsid w:val="00564E62"/>
    <w:rsid w:val="00566B17"/>
    <w:rsid w:val="00566DDC"/>
    <w:rsid w:val="00566E25"/>
    <w:rsid w:val="00567305"/>
    <w:rsid w:val="00567FC8"/>
    <w:rsid w:val="00570356"/>
    <w:rsid w:val="00571A61"/>
    <w:rsid w:val="00572273"/>
    <w:rsid w:val="005722F5"/>
    <w:rsid w:val="00572B24"/>
    <w:rsid w:val="00573678"/>
    <w:rsid w:val="005736FF"/>
    <w:rsid w:val="005740F2"/>
    <w:rsid w:val="00574519"/>
    <w:rsid w:val="0057485B"/>
    <w:rsid w:val="00574F38"/>
    <w:rsid w:val="00574FB2"/>
    <w:rsid w:val="005756FF"/>
    <w:rsid w:val="005764A4"/>
    <w:rsid w:val="00577B83"/>
    <w:rsid w:val="0058034D"/>
    <w:rsid w:val="00581582"/>
    <w:rsid w:val="00582209"/>
    <w:rsid w:val="00583CE9"/>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A07E4"/>
    <w:rsid w:val="005A1542"/>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0AFD"/>
    <w:rsid w:val="005B22CF"/>
    <w:rsid w:val="005B244E"/>
    <w:rsid w:val="005B278B"/>
    <w:rsid w:val="005B2CAE"/>
    <w:rsid w:val="005B3FC2"/>
    <w:rsid w:val="005B519B"/>
    <w:rsid w:val="005B56AC"/>
    <w:rsid w:val="005B6791"/>
    <w:rsid w:val="005B68AF"/>
    <w:rsid w:val="005B6C1F"/>
    <w:rsid w:val="005B725D"/>
    <w:rsid w:val="005B7382"/>
    <w:rsid w:val="005B75DB"/>
    <w:rsid w:val="005B7B53"/>
    <w:rsid w:val="005B7D55"/>
    <w:rsid w:val="005C1522"/>
    <w:rsid w:val="005C15B9"/>
    <w:rsid w:val="005C1F42"/>
    <w:rsid w:val="005C21C3"/>
    <w:rsid w:val="005C2606"/>
    <w:rsid w:val="005C2C29"/>
    <w:rsid w:val="005C2F98"/>
    <w:rsid w:val="005C3160"/>
    <w:rsid w:val="005C3752"/>
    <w:rsid w:val="005C39F7"/>
    <w:rsid w:val="005C3B28"/>
    <w:rsid w:val="005C43FE"/>
    <w:rsid w:val="005C4402"/>
    <w:rsid w:val="005C48A0"/>
    <w:rsid w:val="005C51CF"/>
    <w:rsid w:val="005C54C0"/>
    <w:rsid w:val="005C65DE"/>
    <w:rsid w:val="005C6991"/>
    <w:rsid w:val="005D2C10"/>
    <w:rsid w:val="005D3371"/>
    <w:rsid w:val="005D4318"/>
    <w:rsid w:val="005D46D1"/>
    <w:rsid w:val="005D5034"/>
    <w:rsid w:val="005D5639"/>
    <w:rsid w:val="005D690D"/>
    <w:rsid w:val="005D6D6D"/>
    <w:rsid w:val="005D6F27"/>
    <w:rsid w:val="005D6FE4"/>
    <w:rsid w:val="005D7995"/>
    <w:rsid w:val="005E093B"/>
    <w:rsid w:val="005E10B7"/>
    <w:rsid w:val="005E1191"/>
    <w:rsid w:val="005E1409"/>
    <w:rsid w:val="005E172A"/>
    <w:rsid w:val="005E255D"/>
    <w:rsid w:val="005E28D3"/>
    <w:rsid w:val="005E2B9F"/>
    <w:rsid w:val="005E2C81"/>
    <w:rsid w:val="005E2E8C"/>
    <w:rsid w:val="005E5355"/>
    <w:rsid w:val="005E5C83"/>
    <w:rsid w:val="005E65A2"/>
    <w:rsid w:val="005E684C"/>
    <w:rsid w:val="005E6B90"/>
    <w:rsid w:val="005E6F13"/>
    <w:rsid w:val="005E7003"/>
    <w:rsid w:val="005E71D0"/>
    <w:rsid w:val="005E780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544"/>
    <w:rsid w:val="00603FFC"/>
    <w:rsid w:val="00604A96"/>
    <w:rsid w:val="00604AD2"/>
    <w:rsid w:val="00604E10"/>
    <w:rsid w:val="006051EF"/>
    <w:rsid w:val="00605E08"/>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3B91"/>
    <w:rsid w:val="00614391"/>
    <w:rsid w:val="00616881"/>
    <w:rsid w:val="00616D07"/>
    <w:rsid w:val="006203DF"/>
    <w:rsid w:val="006204F0"/>
    <w:rsid w:val="00620BC9"/>
    <w:rsid w:val="00621124"/>
    <w:rsid w:val="00621295"/>
    <w:rsid w:val="00621701"/>
    <w:rsid w:val="006219C1"/>
    <w:rsid w:val="00621E0F"/>
    <w:rsid w:val="00623F2B"/>
    <w:rsid w:val="00624704"/>
    <w:rsid w:val="00625271"/>
    <w:rsid w:val="00625C5F"/>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6000"/>
    <w:rsid w:val="0063623D"/>
    <w:rsid w:val="00636406"/>
    <w:rsid w:val="006366F8"/>
    <w:rsid w:val="00636AAC"/>
    <w:rsid w:val="00636CED"/>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BC1"/>
    <w:rsid w:val="00664E77"/>
    <w:rsid w:val="00665522"/>
    <w:rsid w:val="00665AE8"/>
    <w:rsid w:val="006675DB"/>
    <w:rsid w:val="00667670"/>
    <w:rsid w:val="00667B32"/>
    <w:rsid w:val="00667D48"/>
    <w:rsid w:val="00670129"/>
    <w:rsid w:val="0067085C"/>
    <w:rsid w:val="00670FD4"/>
    <w:rsid w:val="00671140"/>
    <w:rsid w:val="0067151E"/>
    <w:rsid w:val="00672DBE"/>
    <w:rsid w:val="00674019"/>
    <w:rsid w:val="0067409B"/>
    <w:rsid w:val="00674D2C"/>
    <w:rsid w:val="00675B27"/>
    <w:rsid w:val="006769CF"/>
    <w:rsid w:val="00676BAA"/>
    <w:rsid w:val="006802C7"/>
    <w:rsid w:val="006805DC"/>
    <w:rsid w:val="00680818"/>
    <w:rsid w:val="00680D0C"/>
    <w:rsid w:val="00682E31"/>
    <w:rsid w:val="006832CA"/>
    <w:rsid w:val="00683935"/>
    <w:rsid w:val="00683FA5"/>
    <w:rsid w:val="00684B81"/>
    <w:rsid w:val="00685DF3"/>
    <w:rsid w:val="006860B1"/>
    <w:rsid w:val="00687158"/>
    <w:rsid w:val="00687242"/>
    <w:rsid w:val="0068775C"/>
    <w:rsid w:val="00687810"/>
    <w:rsid w:val="00687E3A"/>
    <w:rsid w:val="006922E8"/>
    <w:rsid w:val="00692FB2"/>
    <w:rsid w:val="00693373"/>
    <w:rsid w:val="00694602"/>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960"/>
    <w:rsid w:val="006A5CCC"/>
    <w:rsid w:val="006A63C2"/>
    <w:rsid w:val="006A6B63"/>
    <w:rsid w:val="006A7171"/>
    <w:rsid w:val="006B0601"/>
    <w:rsid w:val="006B062B"/>
    <w:rsid w:val="006B06FB"/>
    <w:rsid w:val="006B1CE0"/>
    <w:rsid w:val="006B20BB"/>
    <w:rsid w:val="006B2F57"/>
    <w:rsid w:val="006B4ACC"/>
    <w:rsid w:val="006B4BFD"/>
    <w:rsid w:val="006B4C7B"/>
    <w:rsid w:val="006B5BE0"/>
    <w:rsid w:val="006B5C07"/>
    <w:rsid w:val="006B62D4"/>
    <w:rsid w:val="006B6EAC"/>
    <w:rsid w:val="006B7005"/>
    <w:rsid w:val="006B7286"/>
    <w:rsid w:val="006B7636"/>
    <w:rsid w:val="006C07EA"/>
    <w:rsid w:val="006C0CC7"/>
    <w:rsid w:val="006C0D87"/>
    <w:rsid w:val="006C1272"/>
    <w:rsid w:val="006C273C"/>
    <w:rsid w:val="006C29A3"/>
    <w:rsid w:val="006C2C6B"/>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3EA6"/>
    <w:rsid w:val="006E4C68"/>
    <w:rsid w:val="006E4CD1"/>
    <w:rsid w:val="006E6C2F"/>
    <w:rsid w:val="006E7484"/>
    <w:rsid w:val="006F0BE5"/>
    <w:rsid w:val="006F11F7"/>
    <w:rsid w:val="006F179D"/>
    <w:rsid w:val="006F3571"/>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BBB"/>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3A7B"/>
    <w:rsid w:val="007354FD"/>
    <w:rsid w:val="00735855"/>
    <w:rsid w:val="007366E0"/>
    <w:rsid w:val="00736B15"/>
    <w:rsid w:val="00736ED1"/>
    <w:rsid w:val="00737866"/>
    <w:rsid w:val="00737873"/>
    <w:rsid w:val="00741105"/>
    <w:rsid w:val="0074189D"/>
    <w:rsid w:val="00741A81"/>
    <w:rsid w:val="007424C5"/>
    <w:rsid w:val="007428EB"/>
    <w:rsid w:val="007430DE"/>
    <w:rsid w:val="0074362A"/>
    <w:rsid w:val="007446C4"/>
    <w:rsid w:val="00744A41"/>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56B3"/>
    <w:rsid w:val="0075579E"/>
    <w:rsid w:val="0075667A"/>
    <w:rsid w:val="00756DB2"/>
    <w:rsid w:val="00757651"/>
    <w:rsid w:val="0075774D"/>
    <w:rsid w:val="007578AB"/>
    <w:rsid w:val="00757A55"/>
    <w:rsid w:val="007600B2"/>
    <w:rsid w:val="00760299"/>
    <w:rsid w:val="00760E7F"/>
    <w:rsid w:val="00763D05"/>
    <w:rsid w:val="00764108"/>
    <w:rsid w:val="00764817"/>
    <w:rsid w:val="00764832"/>
    <w:rsid w:val="00764B22"/>
    <w:rsid w:val="00764D8F"/>
    <w:rsid w:val="00765EDF"/>
    <w:rsid w:val="007665DB"/>
    <w:rsid w:val="00766C10"/>
    <w:rsid w:val="00766FDD"/>
    <w:rsid w:val="00767A01"/>
    <w:rsid w:val="00771782"/>
    <w:rsid w:val="007743DF"/>
    <w:rsid w:val="00774FDC"/>
    <w:rsid w:val="0077547C"/>
    <w:rsid w:val="007766E9"/>
    <w:rsid w:val="00776B73"/>
    <w:rsid w:val="00776EEB"/>
    <w:rsid w:val="0078026B"/>
    <w:rsid w:val="00780C2B"/>
    <w:rsid w:val="00780D08"/>
    <w:rsid w:val="00780D1E"/>
    <w:rsid w:val="007815C9"/>
    <w:rsid w:val="007816CE"/>
    <w:rsid w:val="0078181A"/>
    <w:rsid w:val="0078212A"/>
    <w:rsid w:val="00783DF3"/>
    <w:rsid w:val="007846C9"/>
    <w:rsid w:val="007850ED"/>
    <w:rsid w:val="007854ED"/>
    <w:rsid w:val="007856D1"/>
    <w:rsid w:val="0078626E"/>
    <w:rsid w:val="00786EE0"/>
    <w:rsid w:val="007900F7"/>
    <w:rsid w:val="00790F34"/>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E5D"/>
    <w:rsid w:val="007B3BC2"/>
    <w:rsid w:val="007B47F3"/>
    <w:rsid w:val="007B4A21"/>
    <w:rsid w:val="007B56A1"/>
    <w:rsid w:val="007B5BF0"/>
    <w:rsid w:val="007B68D1"/>
    <w:rsid w:val="007B6DAE"/>
    <w:rsid w:val="007B77B5"/>
    <w:rsid w:val="007B7DDC"/>
    <w:rsid w:val="007C043D"/>
    <w:rsid w:val="007C0DA8"/>
    <w:rsid w:val="007C1002"/>
    <w:rsid w:val="007C1883"/>
    <w:rsid w:val="007C2D85"/>
    <w:rsid w:val="007C2DE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772"/>
    <w:rsid w:val="007E356E"/>
    <w:rsid w:val="007E367F"/>
    <w:rsid w:val="007E54D8"/>
    <w:rsid w:val="007E6E23"/>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10F1"/>
    <w:rsid w:val="00811A3A"/>
    <w:rsid w:val="00811AD3"/>
    <w:rsid w:val="0081299B"/>
    <w:rsid w:val="0081357A"/>
    <w:rsid w:val="008148C4"/>
    <w:rsid w:val="00814B06"/>
    <w:rsid w:val="00814B5E"/>
    <w:rsid w:val="008160CD"/>
    <w:rsid w:val="00816476"/>
    <w:rsid w:val="008167BB"/>
    <w:rsid w:val="00816EB5"/>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27B6"/>
    <w:rsid w:val="00832E8D"/>
    <w:rsid w:val="008344DB"/>
    <w:rsid w:val="00834BC5"/>
    <w:rsid w:val="008371C1"/>
    <w:rsid w:val="008401F0"/>
    <w:rsid w:val="008405D4"/>
    <w:rsid w:val="00840699"/>
    <w:rsid w:val="00841518"/>
    <w:rsid w:val="008415B8"/>
    <w:rsid w:val="00841AFF"/>
    <w:rsid w:val="00842370"/>
    <w:rsid w:val="0084297A"/>
    <w:rsid w:val="00842A70"/>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FA"/>
    <w:rsid w:val="0086249B"/>
    <w:rsid w:val="00862AEE"/>
    <w:rsid w:val="00862DA1"/>
    <w:rsid w:val="008631B3"/>
    <w:rsid w:val="00863E99"/>
    <w:rsid w:val="008651C6"/>
    <w:rsid w:val="008653CB"/>
    <w:rsid w:val="0086590B"/>
    <w:rsid w:val="00865B51"/>
    <w:rsid w:val="00865D03"/>
    <w:rsid w:val="00866069"/>
    <w:rsid w:val="00866EE9"/>
    <w:rsid w:val="008670D0"/>
    <w:rsid w:val="00867C09"/>
    <w:rsid w:val="00870646"/>
    <w:rsid w:val="00871574"/>
    <w:rsid w:val="00871D9E"/>
    <w:rsid w:val="00873749"/>
    <w:rsid w:val="00873E4A"/>
    <w:rsid w:val="0087421E"/>
    <w:rsid w:val="00874499"/>
    <w:rsid w:val="0087674D"/>
    <w:rsid w:val="00876B19"/>
    <w:rsid w:val="00880319"/>
    <w:rsid w:val="008803B9"/>
    <w:rsid w:val="00880859"/>
    <w:rsid w:val="00881D0D"/>
    <w:rsid w:val="00883423"/>
    <w:rsid w:val="00883DD6"/>
    <w:rsid w:val="00883F58"/>
    <w:rsid w:val="0088460D"/>
    <w:rsid w:val="0088527B"/>
    <w:rsid w:val="00885862"/>
    <w:rsid w:val="00886D3D"/>
    <w:rsid w:val="00887BBF"/>
    <w:rsid w:val="00891C6B"/>
    <w:rsid w:val="00891F56"/>
    <w:rsid w:val="00892EBF"/>
    <w:rsid w:val="00893832"/>
    <w:rsid w:val="00893F20"/>
    <w:rsid w:val="00894328"/>
    <w:rsid w:val="008952A8"/>
    <w:rsid w:val="00896A2E"/>
    <w:rsid w:val="008977FE"/>
    <w:rsid w:val="00897B4B"/>
    <w:rsid w:val="008A053D"/>
    <w:rsid w:val="008A065B"/>
    <w:rsid w:val="008A15F2"/>
    <w:rsid w:val="008A1B22"/>
    <w:rsid w:val="008A2887"/>
    <w:rsid w:val="008A2FEE"/>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0BD"/>
    <w:rsid w:val="008B460C"/>
    <w:rsid w:val="008B67EB"/>
    <w:rsid w:val="008C088D"/>
    <w:rsid w:val="008C10D4"/>
    <w:rsid w:val="008C1BC3"/>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63FF"/>
    <w:rsid w:val="008E6D71"/>
    <w:rsid w:val="008E7865"/>
    <w:rsid w:val="008F0EF6"/>
    <w:rsid w:val="008F2742"/>
    <w:rsid w:val="008F27FC"/>
    <w:rsid w:val="008F2A11"/>
    <w:rsid w:val="008F3A27"/>
    <w:rsid w:val="008F4352"/>
    <w:rsid w:val="008F559D"/>
    <w:rsid w:val="008F5680"/>
    <w:rsid w:val="008F699E"/>
    <w:rsid w:val="008F758C"/>
    <w:rsid w:val="008F7A7C"/>
    <w:rsid w:val="008F7B00"/>
    <w:rsid w:val="009000A7"/>
    <w:rsid w:val="00900295"/>
    <w:rsid w:val="00900CB5"/>
    <w:rsid w:val="00900D68"/>
    <w:rsid w:val="00900DA3"/>
    <w:rsid w:val="00901309"/>
    <w:rsid w:val="009022FB"/>
    <w:rsid w:val="00903991"/>
    <w:rsid w:val="009042CC"/>
    <w:rsid w:val="00904643"/>
    <w:rsid w:val="00904A2F"/>
    <w:rsid w:val="00904BF5"/>
    <w:rsid w:val="009051D7"/>
    <w:rsid w:val="00905265"/>
    <w:rsid w:val="009068F3"/>
    <w:rsid w:val="00907838"/>
    <w:rsid w:val="00910792"/>
    <w:rsid w:val="00910BE7"/>
    <w:rsid w:val="00911299"/>
    <w:rsid w:val="009115F9"/>
    <w:rsid w:val="009123C7"/>
    <w:rsid w:val="0091286D"/>
    <w:rsid w:val="00912EA2"/>
    <w:rsid w:val="009133BB"/>
    <w:rsid w:val="0091371A"/>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522A"/>
    <w:rsid w:val="009268DC"/>
    <w:rsid w:val="00927496"/>
    <w:rsid w:val="00927CED"/>
    <w:rsid w:val="00930940"/>
    <w:rsid w:val="009309AD"/>
    <w:rsid w:val="00931265"/>
    <w:rsid w:val="00931E4D"/>
    <w:rsid w:val="00933393"/>
    <w:rsid w:val="0093350E"/>
    <w:rsid w:val="00935D7C"/>
    <w:rsid w:val="00935F84"/>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FA6"/>
    <w:rsid w:val="00951A38"/>
    <w:rsid w:val="009528B0"/>
    <w:rsid w:val="00952F44"/>
    <w:rsid w:val="00953378"/>
    <w:rsid w:val="0095403D"/>
    <w:rsid w:val="00954209"/>
    <w:rsid w:val="0095490E"/>
    <w:rsid w:val="009554EE"/>
    <w:rsid w:val="0095583A"/>
    <w:rsid w:val="00955AC0"/>
    <w:rsid w:val="00955DB2"/>
    <w:rsid w:val="00955F30"/>
    <w:rsid w:val="009567DB"/>
    <w:rsid w:val="00956B0F"/>
    <w:rsid w:val="00956F69"/>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D06"/>
    <w:rsid w:val="00970771"/>
    <w:rsid w:val="00970E25"/>
    <w:rsid w:val="00971C67"/>
    <w:rsid w:val="00972EB2"/>
    <w:rsid w:val="00973A77"/>
    <w:rsid w:val="00973D1B"/>
    <w:rsid w:val="00973F23"/>
    <w:rsid w:val="00974378"/>
    <w:rsid w:val="00974EDF"/>
    <w:rsid w:val="00975072"/>
    <w:rsid w:val="00976375"/>
    <w:rsid w:val="00976A03"/>
    <w:rsid w:val="00977B93"/>
    <w:rsid w:val="00980CA7"/>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6F7"/>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3CB"/>
    <w:rsid w:val="009B3B35"/>
    <w:rsid w:val="009B490C"/>
    <w:rsid w:val="009B5E23"/>
    <w:rsid w:val="009B661C"/>
    <w:rsid w:val="009B679E"/>
    <w:rsid w:val="009B6C89"/>
    <w:rsid w:val="009B7367"/>
    <w:rsid w:val="009B782B"/>
    <w:rsid w:val="009C018E"/>
    <w:rsid w:val="009C0400"/>
    <w:rsid w:val="009C050D"/>
    <w:rsid w:val="009C12C8"/>
    <w:rsid w:val="009C2D14"/>
    <w:rsid w:val="009C39A6"/>
    <w:rsid w:val="009C3AA4"/>
    <w:rsid w:val="009C456C"/>
    <w:rsid w:val="009C478E"/>
    <w:rsid w:val="009C4E76"/>
    <w:rsid w:val="009C4EEB"/>
    <w:rsid w:val="009C545A"/>
    <w:rsid w:val="009C5E5E"/>
    <w:rsid w:val="009C688A"/>
    <w:rsid w:val="009C7023"/>
    <w:rsid w:val="009C721B"/>
    <w:rsid w:val="009D02FA"/>
    <w:rsid w:val="009D0A85"/>
    <w:rsid w:val="009D3820"/>
    <w:rsid w:val="009D40FB"/>
    <w:rsid w:val="009D43A2"/>
    <w:rsid w:val="009D4574"/>
    <w:rsid w:val="009D461E"/>
    <w:rsid w:val="009D7468"/>
    <w:rsid w:val="009E0252"/>
    <w:rsid w:val="009E0DCE"/>
    <w:rsid w:val="009E1617"/>
    <w:rsid w:val="009E1ECA"/>
    <w:rsid w:val="009E23B9"/>
    <w:rsid w:val="009E2D82"/>
    <w:rsid w:val="009E3260"/>
    <w:rsid w:val="009E44EC"/>
    <w:rsid w:val="009E49FC"/>
    <w:rsid w:val="009E51FB"/>
    <w:rsid w:val="009E61A7"/>
    <w:rsid w:val="009E6E61"/>
    <w:rsid w:val="009E78A1"/>
    <w:rsid w:val="009F0BA9"/>
    <w:rsid w:val="009F18FE"/>
    <w:rsid w:val="009F2598"/>
    <w:rsid w:val="009F2FC1"/>
    <w:rsid w:val="009F33FA"/>
    <w:rsid w:val="009F3A30"/>
    <w:rsid w:val="009F42B5"/>
    <w:rsid w:val="009F45B1"/>
    <w:rsid w:val="009F7001"/>
    <w:rsid w:val="009F74BD"/>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A9B"/>
    <w:rsid w:val="00A12C10"/>
    <w:rsid w:val="00A1330F"/>
    <w:rsid w:val="00A13BB8"/>
    <w:rsid w:val="00A1406A"/>
    <w:rsid w:val="00A14657"/>
    <w:rsid w:val="00A14784"/>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A11"/>
    <w:rsid w:val="00A26F8C"/>
    <w:rsid w:val="00A30142"/>
    <w:rsid w:val="00A3031D"/>
    <w:rsid w:val="00A3074F"/>
    <w:rsid w:val="00A30858"/>
    <w:rsid w:val="00A30A45"/>
    <w:rsid w:val="00A30D9E"/>
    <w:rsid w:val="00A3101D"/>
    <w:rsid w:val="00A31682"/>
    <w:rsid w:val="00A31807"/>
    <w:rsid w:val="00A31DC4"/>
    <w:rsid w:val="00A349BE"/>
    <w:rsid w:val="00A34AF7"/>
    <w:rsid w:val="00A34F09"/>
    <w:rsid w:val="00A35256"/>
    <w:rsid w:val="00A35777"/>
    <w:rsid w:val="00A36A97"/>
    <w:rsid w:val="00A37132"/>
    <w:rsid w:val="00A37341"/>
    <w:rsid w:val="00A37551"/>
    <w:rsid w:val="00A37ADE"/>
    <w:rsid w:val="00A401E0"/>
    <w:rsid w:val="00A40382"/>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98A"/>
    <w:rsid w:val="00A56FF6"/>
    <w:rsid w:val="00A575BE"/>
    <w:rsid w:val="00A57DDC"/>
    <w:rsid w:val="00A57E01"/>
    <w:rsid w:val="00A60D33"/>
    <w:rsid w:val="00A613FE"/>
    <w:rsid w:val="00A616CE"/>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FEE"/>
    <w:rsid w:val="00A80354"/>
    <w:rsid w:val="00A807B1"/>
    <w:rsid w:val="00A820C3"/>
    <w:rsid w:val="00A82F92"/>
    <w:rsid w:val="00A83ECB"/>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4E0"/>
    <w:rsid w:val="00AA24D4"/>
    <w:rsid w:val="00AA31C6"/>
    <w:rsid w:val="00AA3AF6"/>
    <w:rsid w:val="00AA3FFF"/>
    <w:rsid w:val="00AA4296"/>
    <w:rsid w:val="00AA4697"/>
    <w:rsid w:val="00AA4889"/>
    <w:rsid w:val="00AA4A0D"/>
    <w:rsid w:val="00AA50F5"/>
    <w:rsid w:val="00AA6C76"/>
    <w:rsid w:val="00AA7622"/>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00E"/>
    <w:rsid w:val="00AB6DC2"/>
    <w:rsid w:val="00AB751F"/>
    <w:rsid w:val="00AB7607"/>
    <w:rsid w:val="00AC10BD"/>
    <w:rsid w:val="00AC156D"/>
    <w:rsid w:val="00AC248F"/>
    <w:rsid w:val="00AC269B"/>
    <w:rsid w:val="00AC3057"/>
    <w:rsid w:val="00AC313A"/>
    <w:rsid w:val="00AC455E"/>
    <w:rsid w:val="00AC5674"/>
    <w:rsid w:val="00AC7F54"/>
    <w:rsid w:val="00AD0355"/>
    <w:rsid w:val="00AD0C71"/>
    <w:rsid w:val="00AD0D14"/>
    <w:rsid w:val="00AD17DD"/>
    <w:rsid w:val="00AD1B31"/>
    <w:rsid w:val="00AD2323"/>
    <w:rsid w:val="00AD2ABC"/>
    <w:rsid w:val="00AD437A"/>
    <w:rsid w:val="00AD45F6"/>
    <w:rsid w:val="00AD5807"/>
    <w:rsid w:val="00AD5DB7"/>
    <w:rsid w:val="00AD5FF3"/>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65E5"/>
    <w:rsid w:val="00AE7E44"/>
    <w:rsid w:val="00AF0062"/>
    <w:rsid w:val="00AF05AC"/>
    <w:rsid w:val="00AF195F"/>
    <w:rsid w:val="00AF1C86"/>
    <w:rsid w:val="00AF1D3E"/>
    <w:rsid w:val="00AF1E22"/>
    <w:rsid w:val="00AF2049"/>
    <w:rsid w:val="00AF23E4"/>
    <w:rsid w:val="00AF24BF"/>
    <w:rsid w:val="00AF36CC"/>
    <w:rsid w:val="00AF376C"/>
    <w:rsid w:val="00AF427F"/>
    <w:rsid w:val="00AF45DD"/>
    <w:rsid w:val="00AF4941"/>
    <w:rsid w:val="00AF542B"/>
    <w:rsid w:val="00AF5CE0"/>
    <w:rsid w:val="00AF64B5"/>
    <w:rsid w:val="00AF69B5"/>
    <w:rsid w:val="00B00485"/>
    <w:rsid w:val="00B00B96"/>
    <w:rsid w:val="00B00BCF"/>
    <w:rsid w:val="00B00BF0"/>
    <w:rsid w:val="00B02026"/>
    <w:rsid w:val="00B04C60"/>
    <w:rsid w:val="00B05753"/>
    <w:rsid w:val="00B05DB3"/>
    <w:rsid w:val="00B06830"/>
    <w:rsid w:val="00B0748F"/>
    <w:rsid w:val="00B1034A"/>
    <w:rsid w:val="00B109CA"/>
    <w:rsid w:val="00B10B36"/>
    <w:rsid w:val="00B117B6"/>
    <w:rsid w:val="00B135DD"/>
    <w:rsid w:val="00B13935"/>
    <w:rsid w:val="00B15000"/>
    <w:rsid w:val="00B1584A"/>
    <w:rsid w:val="00B15C79"/>
    <w:rsid w:val="00B15D84"/>
    <w:rsid w:val="00B16DD5"/>
    <w:rsid w:val="00B16EEC"/>
    <w:rsid w:val="00B17756"/>
    <w:rsid w:val="00B17C3B"/>
    <w:rsid w:val="00B20E30"/>
    <w:rsid w:val="00B21013"/>
    <w:rsid w:val="00B21B0D"/>
    <w:rsid w:val="00B21E40"/>
    <w:rsid w:val="00B22097"/>
    <w:rsid w:val="00B24018"/>
    <w:rsid w:val="00B244EE"/>
    <w:rsid w:val="00B259A9"/>
    <w:rsid w:val="00B27082"/>
    <w:rsid w:val="00B27116"/>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8C0"/>
    <w:rsid w:val="00B36E79"/>
    <w:rsid w:val="00B37736"/>
    <w:rsid w:val="00B37963"/>
    <w:rsid w:val="00B408D8"/>
    <w:rsid w:val="00B40AF7"/>
    <w:rsid w:val="00B425BC"/>
    <w:rsid w:val="00B428FF"/>
    <w:rsid w:val="00B43729"/>
    <w:rsid w:val="00B43B78"/>
    <w:rsid w:val="00B446B8"/>
    <w:rsid w:val="00B4520E"/>
    <w:rsid w:val="00B455C0"/>
    <w:rsid w:val="00B45BF8"/>
    <w:rsid w:val="00B45EE8"/>
    <w:rsid w:val="00B4628A"/>
    <w:rsid w:val="00B46548"/>
    <w:rsid w:val="00B46D82"/>
    <w:rsid w:val="00B46E03"/>
    <w:rsid w:val="00B47079"/>
    <w:rsid w:val="00B504AD"/>
    <w:rsid w:val="00B50AC8"/>
    <w:rsid w:val="00B50D9C"/>
    <w:rsid w:val="00B50E69"/>
    <w:rsid w:val="00B525B0"/>
    <w:rsid w:val="00B53111"/>
    <w:rsid w:val="00B5389D"/>
    <w:rsid w:val="00B53C81"/>
    <w:rsid w:val="00B54AC3"/>
    <w:rsid w:val="00B55423"/>
    <w:rsid w:val="00B55C53"/>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2FA9"/>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A65"/>
    <w:rsid w:val="00BC3C77"/>
    <w:rsid w:val="00BC3DFB"/>
    <w:rsid w:val="00BC4CBC"/>
    <w:rsid w:val="00BC54FC"/>
    <w:rsid w:val="00BC574E"/>
    <w:rsid w:val="00BC5B5B"/>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1DF0"/>
    <w:rsid w:val="00BE2069"/>
    <w:rsid w:val="00BE2973"/>
    <w:rsid w:val="00BE2BE2"/>
    <w:rsid w:val="00BE2C9C"/>
    <w:rsid w:val="00BE2CC9"/>
    <w:rsid w:val="00BE3BEE"/>
    <w:rsid w:val="00BE4927"/>
    <w:rsid w:val="00BE573D"/>
    <w:rsid w:val="00BE58DF"/>
    <w:rsid w:val="00BE5BF5"/>
    <w:rsid w:val="00BE5C8E"/>
    <w:rsid w:val="00BE6CB6"/>
    <w:rsid w:val="00BE6D27"/>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3874"/>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7601"/>
    <w:rsid w:val="00C17F6D"/>
    <w:rsid w:val="00C17FBC"/>
    <w:rsid w:val="00C20407"/>
    <w:rsid w:val="00C238B3"/>
    <w:rsid w:val="00C239AF"/>
    <w:rsid w:val="00C23A77"/>
    <w:rsid w:val="00C250FE"/>
    <w:rsid w:val="00C25792"/>
    <w:rsid w:val="00C262F1"/>
    <w:rsid w:val="00C277A7"/>
    <w:rsid w:val="00C27A24"/>
    <w:rsid w:val="00C27BC4"/>
    <w:rsid w:val="00C27F15"/>
    <w:rsid w:val="00C310C3"/>
    <w:rsid w:val="00C31406"/>
    <w:rsid w:val="00C32D4F"/>
    <w:rsid w:val="00C334F8"/>
    <w:rsid w:val="00C33FF6"/>
    <w:rsid w:val="00C35ACE"/>
    <w:rsid w:val="00C36365"/>
    <w:rsid w:val="00C36CFF"/>
    <w:rsid w:val="00C3755C"/>
    <w:rsid w:val="00C37860"/>
    <w:rsid w:val="00C37DC2"/>
    <w:rsid w:val="00C41F1B"/>
    <w:rsid w:val="00C432A2"/>
    <w:rsid w:val="00C4380B"/>
    <w:rsid w:val="00C43C87"/>
    <w:rsid w:val="00C44C36"/>
    <w:rsid w:val="00C451AD"/>
    <w:rsid w:val="00C45969"/>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913"/>
    <w:rsid w:val="00C6755A"/>
    <w:rsid w:val="00C679BB"/>
    <w:rsid w:val="00C71C32"/>
    <w:rsid w:val="00C71F99"/>
    <w:rsid w:val="00C72081"/>
    <w:rsid w:val="00C72E01"/>
    <w:rsid w:val="00C738F0"/>
    <w:rsid w:val="00C7435A"/>
    <w:rsid w:val="00C744D8"/>
    <w:rsid w:val="00C74A57"/>
    <w:rsid w:val="00C74C57"/>
    <w:rsid w:val="00C750C5"/>
    <w:rsid w:val="00C760D2"/>
    <w:rsid w:val="00C7636C"/>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250"/>
    <w:rsid w:val="00CA492E"/>
    <w:rsid w:val="00CA4BDE"/>
    <w:rsid w:val="00CA4D25"/>
    <w:rsid w:val="00CA4DF6"/>
    <w:rsid w:val="00CA59E4"/>
    <w:rsid w:val="00CA705C"/>
    <w:rsid w:val="00CA72B7"/>
    <w:rsid w:val="00CA7F26"/>
    <w:rsid w:val="00CB1242"/>
    <w:rsid w:val="00CB1FC3"/>
    <w:rsid w:val="00CB2D82"/>
    <w:rsid w:val="00CB3122"/>
    <w:rsid w:val="00CB3C68"/>
    <w:rsid w:val="00CB42C1"/>
    <w:rsid w:val="00CB452C"/>
    <w:rsid w:val="00CB4F0E"/>
    <w:rsid w:val="00CB5991"/>
    <w:rsid w:val="00CB5A40"/>
    <w:rsid w:val="00CB64EA"/>
    <w:rsid w:val="00CB6A01"/>
    <w:rsid w:val="00CC0065"/>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F5D"/>
    <w:rsid w:val="00CD6150"/>
    <w:rsid w:val="00CD6D83"/>
    <w:rsid w:val="00CD7D20"/>
    <w:rsid w:val="00CE01BF"/>
    <w:rsid w:val="00CE0BDB"/>
    <w:rsid w:val="00CE0C0C"/>
    <w:rsid w:val="00CE1EC9"/>
    <w:rsid w:val="00CE20A2"/>
    <w:rsid w:val="00CE20BE"/>
    <w:rsid w:val="00CE2718"/>
    <w:rsid w:val="00CE2A7E"/>
    <w:rsid w:val="00CE2B30"/>
    <w:rsid w:val="00CE3B7E"/>
    <w:rsid w:val="00CE3E05"/>
    <w:rsid w:val="00CE4343"/>
    <w:rsid w:val="00CE49CC"/>
    <w:rsid w:val="00CE552B"/>
    <w:rsid w:val="00CE5ED0"/>
    <w:rsid w:val="00CE684E"/>
    <w:rsid w:val="00CE7BFA"/>
    <w:rsid w:val="00CF109C"/>
    <w:rsid w:val="00CF21C7"/>
    <w:rsid w:val="00CF3D45"/>
    <w:rsid w:val="00CF3FE4"/>
    <w:rsid w:val="00CF4F4B"/>
    <w:rsid w:val="00CF5879"/>
    <w:rsid w:val="00CF63F7"/>
    <w:rsid w:val="00CF7934"/>
    <w:rsid w:val="00CF7FF0"/>
    <w:rsid w:val="00D0019E"/>
    <w:rsid w:val="00D003D2"/>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55D"/>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4A34"/>
    <w:rsid w:val="00D6560C"/>
    <w:rsid w:val="00D67CF8"/>
    <w:rsid w:val="00D711BF"/>
    <w:rsid w:val="00D7182A"/>
    <w:rsid w:val="00D71A01"/>
    <w:rsid w:val="00D71F05"/>
    <w:rsid w:val="00D7237C"/>
    <w:rsid w:val="00D72C4F"/>
    <w:rsid w:val="00D73101"/>
    <w:rsid w:val="00D7356E"/>
    <w:rsid w:val="00D73D9A"/>
    <w:rsid w:val="00D74E52"/>
    <w:rsid w:val="00D75297"/>
    <w:rsid w:val="00D761D7"/>
    <w:rsid w:val="00D76471"/>
    <w:rsid w:val="00D7758C"/>
    <w:rsid w:val="00D77A79"/>
    <w:rsid w:val="00D77DB4"/>
    <w:rsid w:val="00D77FB6"/>
    <w:rsid w:val="00D80995"/>
    <w:rsid w:val="00D812EC"/>
    <w:rsid w:val="00D8232B"/>
    <w:rsid w:val="00D82BD9"/>
    <w:rsid w:val="00D82DAE"/>
    <w:rsid w:val="00D82DDA"/>
    <w:rsid w:val="00D832E4"/>
    <w:rsid w:val="00D834F8"/>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469"/>
    <w:rsid w:val="00DE19FB"/>
    <w:rsid w:val="00DE1C24"/>
    <w:rsid w:val="00DE29CB"/>
    <w:rsid w:val="00DE2EA2"/>
    <w:rsid w:val="00DE4CFF"/>
    <w:rsid w:val="00DE5AFB"/>
    <w:rsid w:val="00DE5B50"/>
    <w:rsid w:val="00DE61F6"/>
    <w:rsid w:val="00DE7272"/>
    <w:rsid w:val="00DE795A"/>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8A1"/>
    <w:rsid w:val="00E0097D"/>
    <w:rsid w:val="00E02282"/>
    <w:rsid w:val="00E02DB4"/>
    <w:rsid w:val="00E02ED0"/>
    <w:rsid w:val="00E033A2"/>
    <w:rsid w:val="00E04E39"/>
    <w:rsid w:val="00E04E5A"/>
    <w:rsid w:val="00E04EC0"/>
    <w:rsid w:val="00E061D6"/>
    <w:rsid w:val="00E070C0"/>
    <w:rsid w:val="00E07A4B"/>
    <w:rsid w:val="00E07EE6"/>
    <w:rsid w:val="00E103CC"/>
    <w:rsid w:val="00E115F2"/>
    <w:rsid w:val="00E123BE"/>
    <w:rsid w:val="00E12554"/>
    <w:rsid w:val="00E136E0"/>
    <w:rsid w:val="00E137B4"/>
    <w:rsid w:val="00E153C7"/>
    <w:rsid w:val="00E16076"/>
    <w:rsid w:val="00E16AA4"/>
    <w:rsid w:val="00E16DEA"/>
    <w:rsid w:val="00E17856"/>
    <w:rsid w:val="00E17F00"/>
    <w:rsid w:val="00E2065E"/>
    <w:rsid w:val="00E20C78"/>
    <w:rsid w:val="00E20CDE"/>
    <w:rsid w:val="00E21509"/>
    <w:rsid w:val="00E21CAA"/>
    <w:rsid w:val="00E21E13"/>
    <w:rsid w:val="00E22103"/>
    <w:rsid w:val="00E22199"/>
    <w:rsid w:val="00E22856"/>
    <w:rsid w:val="00E22DF2"/>
    <w:rsid w:val="00E22E80"/>
    <w:rsid w:val="00E23D0A"/>
    <w:rsid w:val="00E24059"/>
    <w:rsid w:val="00E251D7"/>
    <w:rsid w:val="00E272DB"/>
    <w:rsid w:val="00E277C3"/>
    <w:rsid w:val="00E2799B"/>
    <w:rsid w:val="00E302E0"/>
    <w:rsid w:val="00E30DC2"/>
    <w:rsid w:val="00E30E93"/>
    <w:rsid w:val="00E30F1C"/>
    <w:rsid w:val="00E315B5"/>
    <w:rsid w:val="00E3184B"/>
    <w:rsid w:val="00E326AF"/>
    <w:rsid w:val="00E332B6"/>
    <w:rsid w:val="00E33DB0"/>
    <w:rsid w:val="00E35CF6"/>
    <w:rsid w:val="00E36001"/>
    <w:rsid w:val="00E3702D"/>
    <w:rsid w:val="00E37617"/>
    <w:rsid w:val="00E37642"/>
    <w:rsid w:val="00E40182"/>
    <w:rsid w:val="00E404D0"/>
    <w:rsid w:val="00E407B2"/>
    <w:rsid w:val="00E40EAA"/>
    <w:rsid w:val="00E41492"/>
    <w:rsid w:val="00E41FBF"/>
    <w:rsid w:val="00E43263"/>
    <w:rsid w:val="00E43AAC"/>
    <w:rsid w:val="00E44319"/>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57BEC"/>
    <w:rsid w:val="00E6105C"/>
    <w:rsid w:val="00E61116"/>
    <w:rsid w:val="00E628D7"/>
    <w:rsid w:val="00E63465"/>
    <w:rsid w:val="00E636F5"/>
    <w:rsid w:val="00E638B5"/>
    <w:rsid w:val="00E64494"/>
    <w:rsid w:val="00E648E7"/>
    <w:rsid w:val="00E6493D"/>
    <w:rsid w:val="00E64AA6"/>
    <w:rsid w:val="00E65074"/>
    <w:rsid w:val="00E65887"/>
    <w:rsid w:val="00E664CF"/>
    <w:rsid w:val="00E665C5"/>
    <w:rsid w:val="00E66694"/>
    <w:rsid w:val="00E667DC"/>
    <w:rsid w:val="00E67127"/>
    <w:rsid w:val="00E671DE"/>
    <w:rsid w:val="00E67268"/>
    <w:rsid w:val="00E705C6"/>
    <w:rsid w:val="00E720F4"/>
    <w:rsid w:val="00E72605"/>
    <w:rsid w:val="00E73565"/>
    <w:rsid w:val="00E73DC4"/>
    <w:rsid w:val="00E73E20"/>
    <w:rsid w:val="00E74561"/>
    <w:rsid w:val="00E74CF5"/>
    <w:rsid w:val="00E74DEE"/>
    <w:rsid w:val="00E75E54"/>
    <w:rsid w:val="00E762A1"/>
    <w:rsid w:val="00E76E4F"/>
    <w:rsid w:val="00E7746C"/>
    <w:rsid w:val="00E77775"/>
    <w:rsid w:val="00E77930"/>
    <w:rsid w:val="00E80630"/>
    <w:rsid w:val="00E8079B"/>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F9A"/>
    <w:rsid w:val="00EA26E2"/>
    <w:rsid w:val="00EA26FB"/>
    <w:rsid w:val="00EA3C17"/>
    <w:rsid w:val="00EA3FB4"/>
    <w:rsid w:val="00EA44C4"/>
    <w:rsid w:val="00EA4B95"/>
    <w:rsid w:val="00EA5384"/>
    <w:rsid w:val="00EA66F6"/>
    <w:rsid w:val="00EA6977"/>
    <w:rsid w:val="00EA6D33"/>
    <w:rsid w:val="00EB0E1F"/>
    <w:rsid w:val="00EB134D"/>
    <w:rsid w:val="00EB1480"/>
    <w:rsid w:val="00EB14A9"/>
    <w:rsid w:val="00EB1B3C"/>
    <w:rsid w:val="00EB2316"/>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4030"/>
    <w:rsid w:val="00ED43B3"/>
    <w:rsid w:val="00ED4DE6"/>
    <w:rsid w:val="00ED5424"/>
    <w:rsid w:val="00ED5729"/>
    <w:rsid w:val="00ED59E1"/>
    <w:rsid w:val="00ED5A41"/>
    <w:rsid w:val="00ED68EB"/>
    <w:rsid w:val="00ED7147"/>
    <w:rsid w:val="00ED7826"/>
    <w:rsid w:val="00EE081E"/>
    <w:rsid w:val="00EE0AAB"/>
    <w:rsid w:val="00EE2B19"/>
    <w:rsid w:val="00EE41B4"/>
    <w:rsid w:val="00EE4465"/>
    <w:rsid w:val="00EE49FC"/>
    <w:rsid w:val="00EE6290"/>
    <w:rsid w:val="00EE7A4F"/>
    <w:rsid w:val="00EF0021"/>
    <w:rsid w:val="00EF0E7E"/>
    <w:rsid w:val="00EF18E7"/>
    <w:rsid w:val="00EF1FD8"/>
    <w:rsid w:val="00EF2495"/>
    <w:rsid w:val="00EF251C"/>
    <w:rsid w:val="00EF45F3"/>
    <w:rsid w:val="00EF565B"/>
    <w:rsid w:val="00EF57D0"/>
    <w:rsid w:val="00EF5A00"/>
    <w:rsid w:val="00EF5E51"/>
    <w:rsid w:val="00EF681F"/>
    <w:rsid w:val="00EF6C8C"/>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20EC5"/>
    <w:rsid w:val="00F22371"/>
    <w:rsid w:val="00F225C5"/>
    <w:rsid w:val="00F22A25"/>
    <w:rsid w:val="00F23034"/>
    <w:rsid w:val="00F2330C"/>
    <w:rsid w:val="00F238D8"/>
    <w:rsid w:val="00F23DB6"/>
    <w:rsid w:val="00F23E69"/>
    <w:rsid w:val="00F2535E"/>
    <w:rsid w:val="00F25798"/>
    <w:rsid w:val="00F25910"/>
    <w:rsid w:val="00F25E27"/>
    <w:rsid w:val="00F2796E"/>
    <w:rsid w:val="00F27BEE"/>
    <w:rsid w:val="00F30832"/>
    <w:rsid w:val="00F32140"/>
    <w:rsid w:val="00F321BB"/>
    <w:rsid w:val="00F32869"/>
    <w:rsid w:val="00F32F44"/>
    <w:rsid w:val="00F32FBD"/>
    <w:rsid w:val="00F33396"/>
    <w:rsid w:val="00F34261"/>
    <w:rsid w:val="00F344D1"/>
    <w:rsid w:val="00F3487D"/>
    <w:rsid w:val="00F3535A"/>
    <w:rsid w:val="00F35849"/>
    <w:rsid w:val="00F36795"/>
    <w:rsid w:val="00F36BDF"/>
    <w:rsid w:val="00F36E0A"/>
    <w:rsid w:val="00F370F7"/>
    <w:rsid w:val="00F4052F"/>
    <w:rsid w:val="00F415D4"/>
    <w:rsid w:val="00F42FE2"/>
    <w:rsid w:val="00F43C50"/>
    <w:rsid w:val="00F45004"/>
    <w:rsid w:val="00F45DC8"/>
    <w:rsid w:val="00F47B03"/>
    <w:rsid w:val="00F47C52"/>
    <w:rsid w:val="00F500E3"/>
    <w:rsid w:val="00F510CA"/>
    <w:rsid w:val="00F526A5"/>
    <w:rsid w:val="00F5273D"/>
    <w:rsid w:val="00F52D3F"/>
    <w:rsid w:val="00F53691"/>
    <w:rsid w:val="00F54723"/>
    <w:rsid w:val="00F55283"/>
    <w:rsid w:val="00F558E5"/>
    <w:rsid w:val="00F559E0"/>
    <w:rsid w:val="00F55BC3"/>
    <w:rsid w:val="00F5601B"/>
    <w:rsid w:val="00F569D4"/>
    <w:rsid w:val="00F56BFB"/>
    <w:rsid w:val="00F5727D"/>
    <w:rsid w:val="00F574F7"/>
    <w:rsid w:val="00F57B97"/>
    <w:rsid w:val="00F602FB"/>
    <w:rsid w:val="00F6036C"/>
    <w:rsid w:val="00F606E7"/>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1663"/>
    <w:rsid w:val="00F725F6"/>
    <w:rsid w:val="00F730C8"/>
    <w:rsid w:val="00F731D0"/>
    <w:rsid w:val="00F73F9C"/>
    <w:rsid w:val="00F74264"/>
    <w:rsid w:val="00F74441"/>
    <w:rsid w:val="00F744B6"/>
    <w:rsid w:val="00F74990"/>
    <w:rsid w:val="00F76BDD"/>
    <w:rsid w:val="00F77A0D"/>
    <w:rsid w:val="00F80309"/>
    <w:rsid w:val="00F80B35"/>
    <w:rsid w:val="00F81FBA"/>
    <w:rsid w:val="00F82840"/>
    <w:rsid w:val="00F83580"/>
    <w:rsid w:val="00F837CC"/>
    <w:rsid w:val="00F83A59"/>
    <w:rsid w:val="00F8484C"/>
    <w:rsid w:val="00F86C6E"/>
    <w:rsid w:val="00F86FEB"/>
    <w:rsid w:val="00F90820"/>
    <w:rsid w:val="00F90CE7"/>
    <w:rsid w:val="00F90F80"/>
    <w:rsid w:val="00F91D08"/>
    <w:rsid w:val="00F92176"/>
    <w:rsid w:val="00F92E73"/>
    <w:rsid w:val="00F936ED"/>
    <w:rsid w:val="00F94CB8"/>
    <w:rsid w:val="00F94E8E"/>
    <w:rsid w:val="00F967F6"/>
    <w:rsid w:val="00F96CF0"/>
    <w:rsid w:val="00F974FE"/>
    <w:rsid w:val="00F97BD7"/>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67BA"/>
    <w:rsid w:val="00FE0B76"/>
    <w:rsid w:val="00FE15F5"/>
    <w:rsid w:val="00FE16DA"/>
    <w:rsid w:val="00FE18A8"/>
    <w:rsid w:val="00FE3164"/>
    <w:rsid w:val="00FE3266"/>
    <w:rsid w:val="00FE3745"/>
    <w:rsid w:val="00FE3C9C"/>
    <w:rsid w:val="00FE4346"/>
    <w:rsid w:val="00FE4DB5"/>
    <w:rsid w:val="00FE5DD9"/>
    <w:rsid w:val="00FE6192"/>
    <w:rsid w:val="00FE7C0F"/>
    <w:rsid w:val="00FF0149"/>
    <w:rsid w:val="00FF0F60"/>
    <w:rsid w:val="00FF1DA7"/>
    <w:rsid w:val="00FF3C91"/>
    <w:rsid w:val="00FF532F"/>
    <w:rsid w:val="00FF560E"/>
    <w:rsid w:val="00FF58B0"/>
    <w:rsid w:val="00FF6141"/>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5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A6BB-7C96-42D7-9ADB-AA0A873A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TotalTime>
  <Pages>20</Pages>
  <Words>4080</Words>
  <Characters>23258</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94</cp:revision>
  <cp:lastPrinted>2017-02-09T07:38:00Z</cp:lastPrinted>
  <dcterms:created xsi:type="dcterms:W3CDTF">2016-12-28T06:48:00Z</dcterms:created>
  <dcterms:modified xsi:type="dcterms:W3CDTF">2017-02-13T07:57:00Z</dcterms:modified>
</cp:coreProperties>
</file>