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1253" w:rsidRDefault="005C1253" w:rsidP="008C4B9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5C1253" w:rsidRDefault="005C1253"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5C1253" w:rsidRDefault="005C1253"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5C1253" w:rsidRDefault="005C1253"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5C1253" w:rsidRDefault="005C1253"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5C1253" w:rsidRDefault="005C1253"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5C1253" w:rsidRDefault="005C1253" w:rsidP="008C4B9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5C1253" w:rsidRDefault="005C1253"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5C1253" w:rsidRDefault="005C1253"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5C1253" w:rsidRDefault="005C1253"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5C1253" w:rsidRDefault="005C1253"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5C1253" w:rsidRDefault="005C1253"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5C1253" w:rsidRPr="003507EF" w:rsidRDefault="005C125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5C1253" w:rsidRPr="003507EF" w:rsidRDefault="005C125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5C1253" w:rsidRDefault="005C125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会報第39</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E91F86">
                              <w:rPr>
                                <w:rFonts w:ascii="ＭＳ ゴシック" w:eastAsia="ＭＳ ゴシック" w:hAnsi="ＭＳ ゴシック" w:hint="eastAsia"/>
                                <w:sz w:val="32"/>
                                <w:szCs w:val="32"/>
                              </w:rPr>
                              <w:t>11</w:t>
                            </w:r>
                            <w:r>
                              <w:rPr>
                                <w:rFonts w:ascii="ＭＳ ゴシック" w:eastAsia="ＭＳ ゴシック" w:hAnsi="ＭＳ ゴシック" w:hint="eastAsia"/>
                                <w:sz w:val="32"/>
                                <w:szCs w:val="32"/>
                              </w:rPr>
                              <w:t>/</w:t>
                            </w:r>
                            <w:r w:rsidR="00E91F86">
                              <w:rPr>
                                <w:rFonts w:ascii="ＭＳ ゴシック" w:eastAsia="ＭＳ ゴシック" w:hAnsi="ＭＳ ゴシック" w:hint="eastAsia"/>
                                <w:sz w:val="32"/>
                                <w:szCs w:val="32"/>
                              </w:rPr>
                              <w:t>4</w:t>
                            </w:r>
                            <w:r>
                              <w:rPr>
                                <w:rFonts w:ascii="ＭＳ ゴシック" w:eastAsia="ＭＳ ゴシック" w:hAnsi="ＭＳ ゴシック" w:hint="eastAsia"/>
                                <w:sz w:val="32"/>
                                <w:szCs w:val="32"/>
                              </w:rPr>
                              <w:t xml:space="preserve">　　　</w:t>
                            </w:r>
                          </w:p>
                          <w:p w:rsidR="005C1253" w:rsidRDefault="005C125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5C1253" w:rsidRDefault="005C1253" w:rsidP="0091558C">
                            <w:pPr>
                              <w:jc w:val="center"/>
                              <w:rPr>
                                <w:rFonts w:ascii="ＭＳ ゴシック" w:eastAsia="ＭＳ ゴシック" w:hAnsi="ＭＳ ゴシック"/>
                                <w:sz w:val="32"/>
                                <w:szCs w:val="32"/>
                              </w:rPr>
                            </w:pPr>
                          </w:p>
                          <w:p w:rsidR="005C1253" w:rsidRPr="00BF3BB5" w:rsidRDefault="005C125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5C1253" w:rsidRPr="003507EF" w:rsidRDefault="005C125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5C1253" w:rsidRPr="003507EF" w:rsidRDefault="005C125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5C1253" w:rsidRDefault="005C125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会報第39</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E91F86">
                        <w:rPr>
                          <w:rFonts w:ascii="ＭＳ ゴシック" w:eastAsia="ＭＳ ゴシック" w:hAnsi="ＭＳ ゴシック" w:hint="eastAsia"/>
                          <w:sz w:val="32"/>
                          <w:szCs w:val="32"/>
                        </w:rPr>
                        <w:t>11</w:t>
                      </w:r>
                      <w:r>
                        <w:rPr>
                          <w:rFonts w:ascii="ＭＳ ゴシック" w:eastAsia="ＭＳ ゴシック" w:hAnsi="ＭＳ ゴシック" w:hint="eastAsia"/>
                          <w:sz w:val="32"/>
                          <w:szCs w:val="32"/>
                        </w:rPr>
                        <w:t>/</w:t>
                      </w:r>
                      <w:r w:rsidR="00E91F86">
                        <w:rPr>
                          <w:rFonts w:ascii="ＭＳ ゴシック" w:eastAsia="ＭＳ ゴシック" w:hAnsi="ＭＳ ゴシック" w:hint="eastAsia"/>
                          <w:sz w:val="32"/>
                          <w:szCs w:val="32"/>
                        </w:rPr>
                        <w:t>4</w:t>
                      </w:r>
                      <w:r>
                        <w:rPr>
                          <w:rFonts w:ascii="ＭＳ ゴシック" w:eastAsia="ＭＳ ゴシック" w:hAnsi="ＭＳ ゴシック" w:hint="eastAsia"/>
                          <w:sz w:val="32"/>
                          <w:szCs w:val="32"/>
                        </w:rPr>
                        <w:t xml:space="preserve">　　　</w:t>
                      </w:r>
                    </w:p>
                    <w:p w:rsidR="005C1253" w:rsidRDefault="005C125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5C1253" w:rsidRDefault="005C1253" w:rsidP="0091558C">
                      <w:pPr>
                        <w:jc w:val="center"/>
                        <w:rPr>
                          <w:rFonts w:ascii="ＭＳ ゴシック" w:eastAsia="ＭＳ ゴシック" w:hAnsi="ＭＳ ゴシック"/>
                          <w:sz w:val="32"/>
                          <w:szCs w:val="32"/>
                        </w:rPr>
                      </w:pPr>
                    </w:p>
                    <w:p w:rsidR="005C1253" w:rsidRPr="00BF3BB5" w:rsidRDefault="005C125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1253" w:rsidRPr="004954D9" w:rsidRDefault="005C1253"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5C1253" w:rsidRPr="004954D9" w:rsidRDefault="005C1253"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5C1253" w:rsidRPr="0045694C" w:rsidRDefault="005C1253"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5C1253" w:rsidRDefault="005C1253"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5C1253" w:rsidRPr="004954D9" w:rsidRDefault="005C1253"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5C1253" w:rsidRPr="00B66C10" w:rsidRDefault="005C1253"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5C1253" w:rsidRPr="004954D9" w:rsidRDefault="005C1253"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5C1253" w:rsidRPr="004954D9" w:rsidRDefault="005C1253"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5C1253" w:rsidRPr="0045694C" w:rsidRDefault="005C1253"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5C1253" w:rsidRDefault="005C1253"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5C1253" w:rsidRPr="004954D9" w:rsidRDefault="005C1253"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5C1253" w:rsidRPr="00B66C10" w:rsidRDefault="005C1253"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9448E1" w:rsidRDefault="009448E1"/>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CB1242" w:rsidRDefault="0095490E" w:rsidP="0095490E">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lastRenderedPageBreak/>
        <w:t>【</w:t>
      </w:r>
      <w:r w:rsidRPr="00C34C5B">
        <w:rPr>
          <w:rFonts w:asciiTheme="minorEastAsia" w:hAnsiTheme="minorEastAsia" w:hint="eastAsia"/>
          <w:szCs w:val="21"/>
        </w:rPr>
        <w:t>目次】</w:t>
      </w:r>
      <w:r w:rsidR="00C04BA7">
        <w:rPr>
          <w:rFonts w:asciiTheme="minorEastAsia" w:hAnsiTheme="minorEastAsia" w:hint="eastAsia"/>
          <w:szCs w:val="21"/>
        </w:rPr>
        <w:t>カジノ(産業)の本質と研究に欠けるもの／</w:t>
      </w:r>
      <w:r w:rsidR="009C4BF9">
        <w:rPr>
          <w:rFonts w:asciiTheme="minorEastAsia" w:hAnsiTheme="minorEastAsia" w:hint="eastAsia"/>
          <w:szCs w:val="21"/>
        </w:rPr>
        <w:t>ギャンブル</w:t>
      </w:r>
      <w:proofErr w:type="spellStart"/>
      <w:r w:rsidR="009C4BF9">
        <w:rPr>
          <w:rFonts w:asciiTheme="minorEastAsia" w:hAnsiTheme="minorEastAsia" w:hint="eastAsia"/>
          <w:szCs w:val="21"/>
        </w:rPr>
        <w:t>KeyWord</w:t>
      </w:r>
      <w:proofErr w:type="spellEnd"/>
      <w:r w:rsidR="009C4BF9">
        <w:rPr>
          <w:rFonts w:asciiTheme="minorEastAsia" w:hAnsiTheme="minorEastAsia" w:hint="eastAsia"/>
          <w:szCs w:val="21"/>
        </w:rPr>
        <w:t>／民営賭博と公営賭博／</w:t>
      </w:r>
      <w:r w:rsidR="00C04BA7">
        <w:rPr>
          <w:rFonts w:asciiTheme="minorEastAsia" w:hAnsiTheme="minorEastAsia" w:hint="eastAsia"/>
          <w:szCs w:val="21"/>
        </w:rPr>
        <w:t>日本のギャンブル事業の欠陥／</w:t>
      </w:r>
      <w:r w:rsidR="009C4BF9">
        <w:rPr>
          <w:rFonts w:asciiTheme="minorEastAsia" w:hAnsiTheme="minorEastAsia" w:hint="eastAsia"/>
          <w:szCs w:val="21"/>
        </w:rPr>
        <w:t>富くじオンブズ考①</w:t>
      </w:r>
      <w:r w:rsidR="00C04BA7">
        <w:rPr>
          <w:rFonts w:asciiTheme="minorEastAsia" w:hAnsiTheme="minorEastAsia" w:hint="eastAsia"/>
          <w:szCs w:val="21"/>
        </w:rPr>
        <w:t>富くじと詐欺</w:t>
      </w:r>
      <w:r w:rsidR="009C4BF9">
        <w:rPr>
          <w:rFonts w:asciiTheme="minorEastAsia" w:hAnsiTheme="minorEastAsia" w:hint="eastAsia"/>
          <w:szCs w:val="21"/>
        </w:rPr>
        <w:t>②</w:t>
      </w:r>
      <w:r w:rsidR="00C04BA7">
        <w:rPr>
          <w:rFonts w:asciiTheme="minorEastAsia" w:hAnsiTheme="minorEastAsia" w:hint="eastAsia"/>
          <w:szCs w:val="21"/>
        </w:rPr>
        <w:t>突富考</w:t>
      </w:r>
      <w:r w:rsidR="009C4BF9">
        <w:rPr>
          <w:rFonts w:asciiTheme="minorEastAsia" w:hAnsiTheme="minorEastAsia" w:hint="eastAsia"/>
          <w:szCs w:val="21"/>
        </w:rPr>
        <w:t>③</w:t>
      </w:r>
      <w:r w:rsidR="00C04BA7">
        <w:rPr>
          <w:rFonts w:asciiTheme="minorEastAsia" w:hAnsiTheme="minorEastAsia" w:hint="eastAsia"/>
          <w:szCs w:val="21"/>
        </w:rPr>
        <w:t>富くじ関係カタカナ語解説／妄言</w:t>
      </w:r>
      <w:r w:rsidR="009C4BF9">
        <w:rPr>
          <w:rFonts w:asciiTheme="minorEastAsia" w:hAnsiTheme="minorEastAsia" w:hint="eastAsia"/>
          <w:szCs w:val="21"/>
        </w:rPr>
        <w:t>！？</w:t>
      </w:r>
      <w:r w:rsidR="00C04BA7">
        <w:rPr>
          <w:rFonts w:asciiTheme="minorEastAsia" w:hAnsiTheme="minorEastAsia" w:hint="eastAsia"/>
          <w:szCs w:val="21"/>
        </w:rPr>
        <w:t>～谷岡一郎氏発言～／コラム：船上クルーズのカジノ、国定忠治の辞世</w:t>
      </w:r>
      <w:r w:rsidR="001E292D">
        <w:rPr>
          <w:rFonts w:asciiTheme="minorEastAsia" w:hAnsiTheme="minorEastAsia" w:hint="eastAsia"/>
          <w:szCs w:val="21"/>
        </w:rPr>
        <w:t>、</w:t>
      </w:r>
      <w:r w:rsidR="00C04BA7">
        <w:rPr>
          <w:rFonts w:asciiTheme="minorEastAsia" w:hAnsiTheme="minorEastAsia" w:hint="eastAsia"/>
          <w:szCs w:val="21"/>
        </w:rPr>
        <w:t>賭博とカルタ</w:t>
      </w:r>
      <w:r w:rsidR="001E292D">
        <w:rPr>
          <w:rFonts w:asciiTheme="minorEastAsia" w:hAnsiTheme="minorEastAsia" w:hint="eastAsia"/>
          <w:szCs w:val="21"/>
        </w:rPr>
        <w:t>、</w:t>
      </w:r>
      <w:r w:rsidR="00C04BA7">
        <w:rPr>
          <w:rFonts w:asciiTheme="minorEastAsia" w:hAnsiTheme="minorEastAsia" w:hint="eastAsia"/>
          <w:szCs w:val="21"/>
        </w:rPr>
        <w:t>「適度に楽しむパチスロ」で「存分にお愉しみ下さい」</w:t>
      </w:r>
      <w:r w:rsidR="001E292D">
        <w:rPr>
          <w:rFonts w:asciiTheme="minorEastAsia" w:hAnsiTheme="minorEastAsia" w:hint="eastAsia"/>
          <w:szCs w:val="21"/>
        </w:rPr>
        <w:t>、</w:t>
      </w:r>
      <w:r w:rsidR="00C04BA7">
        <w:rPr>
          <w:rFonts w:asciiTheme="minorEastAsia" w:hAnsiTheme="minorEastAsia" w:hint="eastAsia"/>
          <w:szCs w:val="21"/>
        </w:rPr>
        <w:t>ガンジーの箴言</w:t>
      </w:r>
      <w:r w:rsidR="001E292D">
        <w:rPr>
          <w:rFonts w:asciiTheme="minorEastAsia" w:hAnsiTheme="minorEastAsia" w:hint="eastAsia"/>
          <w:szCs w:val="21"/>
        </w:rPr>
        <w:t>／ギャンブル雑学　ギャンブルの分類／</w:t>
      </w:r>
      <w:r w:rsidR="000F6B97">
        <w:rPr>
          <w:rFonts w:asciiTheme="minorEastAsia" w:hAnsiTheme="minorEastAsia" w:hint="eastAsia"/>
          <w:szCs w:val="21"/>
        </w:rPr>
        <w:t>書籍紹介</w:t>
      </w:r>
      <w:r w:rsidR="001E292D">
        <w:rPr>
          <w:rFonts w:asciiTheme="minorEastAsia" w:hAnsiTheme="minorEastAsia" w:hint="eastAsia"/>
          <w:szCs w:val="21"/>
        </w:rPr>
        <w:t>／「公認」ギャンブル依存カルタ／</w:t>
      </w:r>
      <w:r w:rsidR="00453BE8">
        <w:rPr>
          <w:rFonts w:asciiTheme="minorEastAsia" w:hAnsiTheme="minorEastAsia" w:hint="eastAsia"/>
          <w:szCs w:val="21"/>
        </w:rPr>
        <w:t>事務局だより</w:t>
      </w:r>
      <w:r w:rsidR="001E292D">
        <w:rPr>
          <w:rFonts w:asciiTheme="minorEastAsia" w:hAnsiTheme="minorEastAsia" w:hint="eastAsia"/>
          <w:szCs w:val="21"/>
        </w:rPr>
        <w:t>（裁判情報、奈良競輪問題）</w:t>
      </w:r>
    </w:p>
    <w:p w:rsidR="00450E12" w:rsidRDefault="00450E12">
      <w:pPr>
        <w:widowControl/>
        <w:jc w:val="left"/>
        <w:rPr>
          <w:rFonts w:asciiTheme="minorEastAsia" w:hAnsiTheme="minorEastAsia"/>
          <w:szCs w:val="21"/>
        </w:rPr>
      </w:pPr>
    </w:p>
    <w:p w:rsidR="00885723" w:rsidRDefault="00885723">
      <w:pPr>
        <w:widowControl/>
        <w:jc w:val="left"/>
        <w:rPr>
          <w:rFonts w:asciiTheme="minorEastAsia" w:hAnsiTheme="minorEastAsia"/>
          <w:szCs w:val="21"/>
        </w:rPr>
      </w:pPr>
    </w:p>
    <w:p w:rsidR="00DF532E" w:rsidRPr="00CB1242" w:rsidRDefault="00DF532E" w:rsidP="00CB1242">
      <w:pPr>
        <w:widowControl/>
        <w:ind w:left="442" w:hangingChars="100" w:hanging="442"/>
        <w:jc w:val="center"/>
        <w:rPr>
          <w:rFonts w:ascii="HGS創英ﾌﾟﾚｾﾞﾝｽEB" w:eastAsia="HGS創英ﾌﾟﾚｾﾞﾝｽEB" w:hAnsiTheme="minorEastAsia"/>
          <w:sz w:val="44"/>
          <w:szCs w:val="21"/>
        </w:rPr>
      </w:pPr>
      <w:r w:rsidRPr="00CB1242">
        <w:rPr>
          <w:rFonts w:ascii="HGS創英ﾌﾟﾚｾﾞﾝｽEB" w:eastAsia="HGS創英ﾌﾟﾚｾﾞﾝｽEB" w:hAnsiTheme="minorEastAsia" w:hint="eastAsia"/>
          <w:sz w:val="44"/>
          <w:szCs w:val="21"/>
        </w:rPr>
        <w:t>カジノ（産業）の本質と研究に欠けるもの</w:t>
      </w:r>
    </w:p>
    <w:p w:rsidR="00DF532E" w:rsidRDefault="001B68AE" w:rsidP="00222458">
      <w:pPr>
        <w:widowControl/>
        <w:wordWrap w:val="0"/>
        <w:ind w:left="242" w:hangingChars="100" w:hanging="242"/>
        <w:jc w:val="right"/>
        <w:rPr>
          <w:rFonts w:asciiTheme="minorEastAsia" w:hAnsiTheme="minorEastAsia"/>
          <w:szCs w:val="21"/>
        </w:rPr>
      </w:pPr>
      <w:r w:rsidRPr="00222458">
        <w:rPr>
          <w:rFonts w:asciiTheme="minorEastAsia" w:hAnsiTheme="minorEastAsia" w:hint="eastAsia"/>
          <w:sz w:val="24"/>
          <w:szCs w:val="21"/>
        </w:rPr>
        <w:t>弁護士　井　上　善　雄</w:t>
      </w:r>
      <w:r>
        <w:rPr>
          <w:rFonts w:asciiTheme="minorEastAsia" w:hAnsiTheme="minorEastAsia" w:hint="eastAsia"/>
          <w:szCs w:val="21"/>
        </w:rPr>
        <w:t xml:space="preserve">　</w:t>
      </w:r>
    </w:p>
    <w:p w:rsidR="001B68AE" w:rsidRDefault="001B68AE" w:rsidP="001B68AE">
      <w:pPr>
        <w:widowControl/>
        <w:jc w:val="left"/>
        <w:rPr>
          <w:rFonts w:asciiTheme="minorEastAsia" w:hAnsiTheme="minorEastAsia"/>
          <w:szCs w:val="21"/>
        </w:rPr>
      </w:pPr>
    </w:p>
    <w:p w:rsidR="00DF532E" w:rsidRDefault="001B68AE" w:rsidP="001B68AE">
      <w:pPr>
        <w:widowControl/>
        <w:ind w:left="212" w:hangingChars="100" w:hanging="212"/>
        <w:jc w:val="left"/>
        <w:rPr>
          <w:rFonts w:asciiTheme="minorEastAsia" w:hAnsiTheme="minorEastAsia"/>
          <w:szCs w:val="21"/>
        </w:rPr>
      </w:pPr>
      <w:r>
        <w:rPr>
          <w:rFonts w:asciiTheme="minorEastAsia" w:hAnsiTheme="minorEastAsia" w:hint="eastAsia"/>
          <w:szCs w:val="21"/>
        </w:rPr>
        <w:t>１．</w:t>
      </w:r>
      <w:r w:rsidR="00DF532E">
        <w:rPr>
          <w:rFonts w:asciiTheme="minorEastAsia" w:hAnsiTheme="minorEastAsia" w:hint="eastAsia"/>
          <w:szCs w:val="21"/>
        </w:rPr>
        <w:t>カジノ（産業）については、社会経済的見地、法学的見地、犯罪学的見地、心理学的見地、病的ギャンブルへの医学的見地等さまざまな立場からの検討が求められている。しかし、どの立場･見地からもまだ研究は浅く不十分である。</w:t>
      </w:r>
    </w:p>
    <w:p w:rsidR="00DF532E" w:rsidRDefault="00DF532E" w:rsidP="00EA5C19">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ギャンブルは無規則、無政府状況での賭博から始まり、その弊害のための取締りであっても今日まで真面目に検討されることも少なかった。賭博や麻薬は19世紀に刑法での禁止が始まっているが、</w:t>
      </w:r>
      <w:r w:rsidRPr="00EA5C19">
        <w:rPr>
          <w:rFonts w:asciiTheme="minorEastAsia" w:hAnsiTheme="minorEastAsia" w:hint="eastAsia"/>
          <w:szCs w:val="21"/>
        </w:rPr>
        <w:t>20世紀に入って酒・タバコは税収目的で規制が強化された</w:t>
      </w:r>
      <w:r>
        <w:rPr>
          <w:rFonts w:asciiTheme="minorEastAsia" w:hAnsiTheme="minorEastAsia" w:hint="eastAsia"/>
          <w:szCs w:val="21"/>
        </w:rPr>
        <w:t>。日本では、1945年以降は</w:t>
      </w:r>
      <w:r w:rsidR="00EA5C19">
        <w:rPr>
          <w:rFonts w:asciiTheme="minorEastAsia" w:hAnsiTheme="minorEastAsia" w:hint="eastAsia"/>
          <w:szCs w:val="21"/>
        </w:rPr>
        <w:t>特に</w:t>
      </w:r>
      <w:r>
        <w:rPr>
          <w:rFonts w:asciiTheme="minorEastAsia" w:hAnsiTheme="minorEastAsia" w:hint="eastAsia"/>
          <w:szCs w:val="21"/>
        </w:rPr>
        <w:t>薬物の規制が強化された。</w:t>
      </w:r>
      <w:r w:rsidR="00EA5C19">
        <w:rPr>
          <w:rFonts w:asciiTheme="minorEastAsia" w:hAnsiTheme="minorEastAsia" w:hint="eastAsia"/>
          <w:szCs w:val="21"/>
        </w:rPr>
        <w:t>しかし、富くじは</w:t>
      </w:r>
      <w:r>
        <w:rPr>
          <w:rFonts w:asciiTheme="minorEastAsia" w:hAnsiTheme="minorEastAsia" w:hint="eastAsia"/>
          <w:szCs w:val="21"/>
        </w:rPr>
        <w:t>1945年</w:t>
      </w:r>
      <w:r w:rsidR="00EA5C19">
        <w:rPr>
          <w:rFonts w:asciiTheme="minorEastAsia" w:hAnsiTheme="minorEastAsia" w:hint="eastAsia"/>
          <w:szCs w:val="21"/>
        </w:rPr>
        <w:t>に</w:t>
      </w:r>
      <w:r>
        <w:rPr>
          <w:rFonts w:asciiTheme="minorEastAsia" w:hAnsiTheme="minorEastAsia" w:hint="eastAsia"/>
          <w:szCs w:val="21"/>
        </w:rPr>
        <w:t>戦時の財政収入のために始められ</w:t>
      </w:r>
      <w:r w:rsidR="00EA5C19">
        <w:rPr>
          <w:rFonts w:asciiTheme="minorEastAsia" w:hAnsiTheme="minorEastAsia" w:hint="eastAsia"/>
          <w:szCs w:val="21"/>
        </w:rPr>
        <w:t>た</w:t>
      </w:r>
      <w:r>
        <w:rPr>
          <w:rFonts w:asciiTheme="minorEastAsia" w:hAnsiTheme="minorEastAsia" w:hint="eastAsia"/>
          <w:szCs w:val="21"/>
        </w:rPr>
        <w:t>。</w:t>
      </w:r>
    </w:p>
    <w:p w:rsidR="00DF532E" w:rsidRDefault="00DF532E" w:rsidP="00EA5C19">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賭博は長い禁止規制にもかかわらず隠れてなされ、あるいはヤクザによる公然賭博開帳までなされ、それを取り締まる警察との「斗い」が続いてきた。しかし、ヨーロッパ南欧を中心に一部の特殊別荘地での観光</w:t>
      </w:r>
      <w:r w:rsidR="004C483D">
        <w:rPr>
          <w:rFonts w:asciiTheme="minorEastAsia" w:hAnsiTheme="minorEastAsia" w:hint="eastAsia"/>
          <w:szCs w:val="21"/>
        </w:rPr>
        <w:t>としてのカジノが近世に始められ、20世紀アメリカやマカオ等では他に産業立地が困難という理由で民営カジノまでが公認された。しかし、このカジノではマフィアをはじめ犯罪の巣ともなり、その斗いの歴史が規制の歴史であった。このため、政府側の視点で一定の犯罪的研究、法規制研究はなされたが、社会経済的研究や医学的研究、心理学を含む被害救済の見地からの研究を欠いていた。</w:t>
      </w:r>
    </w:p>
    <w:p w:rsidR="004C483D" w:rsidRDefault="00EA5C19" w:rsidP="00EA5C19">
      <w:pPr>
        <w:widowControl/>
        <w:ind w:left="212" w:hangingChars="100" w:hanging="212"/>
        <w:jc w:val="left"/>
        <w:rPr>
          <w:rFonts w:asciiTheme="minorEastAsia" w:hAnsiTheme="minorEastAsia"/>
          <w:szCs w:val="21"/>
        </w:rPr>
      </w:pPr>
      <w:r>
        <w:rPr>
          <w:rFonts w:asciiTheme="minorEastAsia" w:hAnsiTheme="minorEastAsia" w:hint="eastAsia"/>
          <w:szCs w:val="21"/>
        </w:rPr>
        <w:t>２．</w:t>
      </w:r>
      <w:r w:rsidR="004C483D">
        <w:rPr>
          <w:rFonts w:asciiTheme="minorEastAsia" w:hAnsiTheme="minorEastAsia" w:hint="eastAsia"/>
          <w:szCs w:val="21"/>
        </w:rPr>
        <w:t>社会経済学的</w:t>
      </w:r>
      <w:r w:rsidR="00AA024A">
        <w:rPr>
          <w:rFonts w:asciiTheme="minorEastAsia" w:hAnsiTheme="minorEastAsia" w:hint="eastAsia"/>
          <w:szCs w:val="21"/>
        </w:rPr>
        <w:t>検討はカジノの経済効果</w:t>
      </w:r>
      <w:r w:rsidR="004C483D">
        <w:rPr>
          <w:rFonts w:asciiTheme="minorEastAsia" w:hAnsiTheme="minorEastAsia" w:hint="eastAsia"/>
          <w:szCs w:val="21"/>
        </w:rPr>
        <w:t>からはあったものの、</w:t>
      </w:r>
      <w:r w:rsidR="00AA024A">
        <w:rPr>
          <w:rFonts w:asciiTheme="minorEastAsia" w:hAnsiTheme="minorEastAsia" w:hint="eastAsia"/>
          <w:szCs w:val="21"/>
        </w:rPr>
        <w:t>今日でいう弊害の研究はほとんどなかった。</w:t>
      </w:r>
      <w:r w:rsidR="004C483D">
        <w:rPr>
          <w:rFonts w:asciiTheme="minorEastAsia" w:hAnsiTheme="minorEastAsia" w:hint="eastAsia"/>
          <w:szCs w:val="21"/>
        </w:rPr>
        <w:t>アメリカにおいてはラスベガスから東海岸に商業カジノが拡がり、競馬、宝くじ、ドッグレースなどの競技ギャンブル、それも扱うレーストラックカジノ、さらにインディアンカジノは拡散拡大の一方であった。その民営賭博事業は観光を含む収益本位であり、その事業は建設、投資経済、雇用拡大というも、負の経済は顧慮されなかった。そのためギャンブルに批判的な良識ある社会経済学</w:t>
      </w:r>
      <w:r w:rsidR="00AA024A">
        <w:rPr>
          <w:rFonts w:asciiTheme="minorEastAsia" w:hAnsiTheme="minorEastAsia" w:hint="eastAsia"/>
          <w:szCs w:val="21"/>
        </w:rPr>
        <w:t>から</w:t>
      </w:r>
      <w:r w:rsidR="004C483D">
        <w:rPr>
          <w:rFonts w:asciiTheme="minorEastAsia" w:hAnsiTheme="minorEastAsia" w:hint="eastAsia"/>
          <w:szCs w:val="21"/>
        </w:rPr>
        <w:t>の</w:t>
      </w:r>
      <w:r w:rsidR="00AA024A">
        <w:rPr>
          <w:rFonts w:asciiTheme="minorEastAsia" w:hAnsiTheme="minorEastAsia" w:hint="eastAsia"/>
          <w:szCs w:val="21"/>
        </w:rPr>
        <w:t>批判</w:t>
      </w:r>
      <w:r w:rsidR="004C483D">
        <w:rPr>
          <w:rFonts w:asciiTheme="minorEastAsia" w:hAnsiTheme="minorEastAsia" w:hint="eastAsia"/>
          <w:szCs w:val="21"/>
        </w:rPr>
        <w:t>が起こったが、その研究には何の支援もデータ提供もなく、不都合な真実は隠されたのだった。</w:t>
      </w:r>
    </w:p>
    <w:p w:rsidR="004C483D" w:rsidRDefault="004C483D" w:rsidP="00EA5C19">
      <w:pPr>
        <w:widowControl/>
        <w:ind w:leftChars="100" w:left="212" w:firstLineChars="100" w:firstLine="212"/>
        <w:jc w:val="left"/>
        <w:rPr>
          <w:rFonts w:asciiTheme="minorEastAsia" w:hAnsiTheme="minorEastAsia"/>
          <w:szCs w:val="21"/>
        </w:rPr>
      </w:pPr>
      <w:r>
        <w:rPr>
          <w:rFonts w:asciiTheme="minorEastAsia" w:hAnsiTheme="minorEastAsia" w:hint="eastAsia"/>
          <w:szCs w:val="21"/>
        </w:rPr>
        <w:lastRenderedPageBreak/>
        <w:t>カジノ産業の拡がりによって1990年代後半よりギャンブル経済学の研究が一定進むが、その研究発表の場もその財源</w:t>
      </w:r>
      <w:r w:rsidR="00AA024A">
        <w:rPr>
          <w:rFonts w:asciiTheme="minorEastAsia" w:hAnsiTheme="minorEastAsia" w:hint="eastAsia"/>
          <w:szCs w:val="21"/>
        </w:rPr>
        <w:t>はカジノ産業に</w:t>
      </w:r>
      <w:r>
        <w:rPr>
          <w:rFonts w:asciiTheme="minorEastAsia" w:hAnsiTheme="minorEastAsia" w:hint="eastAsia"/>
          <w:szCs w:val="21"/>
        </w:rPr>
        <w:t>依存した。カジノ産業によって提供された研究には、研究者が意識する場合はもちろん意識しないまでもその判断・評価にバイアス（偏見）が発生</w:t>
      </w:r>
      <w:r w:rsidR="00AA024A">
        <w:rPr>
          <w:rFonts w:asciiTheme="minorEastAsia" w:hAnsiTheme="minorEastAsia" w:hint="eastAsia"/>
          <w:szCs w:val="21"/>
        </w:rPr>
        <w:t>した</w:t>
      </w:r>
      <w:r>
        <w:rPr>
          <w:rFonts w:asciiTheme="minorEastAsia" w:hAnsiTheme="minorEastAsia" w:hint="eastAsia"/>
          <w:szCs w:val="21"/>
        </w:rPr>
        <w:t>。</w:t>
      </w:r>
    </w:p>
    <w:p w:rsidR="004C483D" w:rsidRDefault="00EA5C19" w:rsidP="00EA5C19">
      <w:pPr>
        <w:widowControl/>
        <w:ind w:left="212" w:hangingChars="100" w:hanging="212"/>
        <w:jc w:val="left"/>
        <w:rPr>
          <w:rFonts w:asciiTheme="minorEastAsia" w:hAnsiTheme="minorEastAsia"/>
          <w:szCs w:val="21"/>
        </w:rPr>
      </w:pPr>
      <w:r>
        <w:rPr>
          <w:rFonts w:asciiTheme="minorEastAsia" w:hAnsiTheme="minorEastAsia" w:hint="eastAsia"/>
          <w:szCs w:val="21"/>
        </w:rPr>
        <w:t>３．</w:t>
      </w:r>
      <w:r w:rsidR="00AA024A">
        <w:rPr>
          <w:rFonts w:asciiTheme="minorEastAsia" w:hAnsiTheme="minorEastAsia" w:hint="eastAsia"/>
          <w:szCs w:val="21"/>
        </w:rPr>
        <w:t>正しい</w:t>
      </w:r>
      <w:r w:rsidR="004C483D">
        <w:rPr>
          <w:rFonts w:asciiTheme="minorEastAsia" w:hAnsiTheme="minorEastAsia" w:hint="eastAsia"/>
          <w:szCs w:val="21"/>
        </w:rPr>
        <w:t>研究にはこれらのバイアスを排除</w:t>
      </w:r>
      <w:r w:rsidR="00AA024A">
        <w:rPr>
          <w:rFonts w:asciiTheme="minorEastAsia" w:hAnsiTheme="minorEastAsia" w:hint="eastAsia"/>
          <w:szCs w:val="21"/>
        </w:rPr>
        <w:t>した</w:t>
      </w:r>
      <w:r w:rsidR="004C483D">
        <w:rPr>
          <w:rFonts w:asciiTheme="minorEastAsia" w:hAnsiTheme="minorEastAsia" w:hint="eastAsia"/>
          <w:szCs w:val="21"/>
        </w:rPr>
        <w:t>資金提供、情報提供がなされなければならない</w:t>
      </w:r>
      <w:r>
        <w:rPr>
          <w:rFonts w:asciiTheme="minorEastAsia" w:hAnsiTheme="minorEastAsia" w:hint="eastAsia"/>
          <w:szCs w:val="21"/>
        </w:rPr>
        <w:t>。</w:t>
      </w:r>
      <w:r w:rsidR="004C483D">
        <w:rPr>
          <w:rFonts w:asciiTheme="minorEastAsia" w:hAnsiTheme="minorEastAsia" w:hint="eastAsia"/>
          <w:szCs w:val="21"/>
        </w:rPr>
        <w:t>必要なのは、第一にギャンブル癖、ギャンブル依存、障害についての脳生理学までの研究、第二にギャンブルが発生拡大させる交通事故から大量飲酒、薬物使用、</w:t>
      </w:r>
      <w:r>
        <w:rPr>
          <w:rFonts w:asciiTheme="minorEastAsia" w:hAnsiTheme="minorEastAsia" w:hint="eastAsia"/>
          <w:szCs w:val="21"/>
        </w:rPr>
        <w:t>売買春との関係</w:t>
      </w:r>
      <w:r w:rsidR="00AA024A">
        <w:rPr>
          <w:rFonts w:asciiTheme="minorEastAsia" w:hAnsiTheme="minorEastAsia" w:hint="eastAsia"/>
          <w:szCs w:val="21"/>
        </w:rPr>
        <w:t>と社会政策</w:t>
      </w:r>
      <w:r w:rsidR="004C483D">
        <w:rPr>
          <w:rFonts w:asciiTheme="minorEastAsia" w:hAnsiTheme="minorEastAsia" w:hint="eastAsia"/>
          <w:szCs w:val="21"/>
        </w:rPr>
        <w:t>、第三に</w:t>
      </w:r>
      <w:r w:rsidR="009C5E5E">
        <w:rPr>
          <w:rFonts w:asciiTheme="minorEastAsia" w:hAnsiTheme="minorEastAsia" w:hint="eastAsia"/>
          <w:szCs w:val="21"/>
        </w:rPr>
        <w:t>地域環境、教育・文化環境被害</w:t>
      </w:r>
      <w:r w:rsidR="00885723">
        <w:rPr>
          <w:rFonts w:asciiTheme="minorEastAsia" w:hAnsiTheme="minorEastAsia" w:hint="eastAsia"/>
          <w:szCs w:val="21"/>
        </w:rPr>
        <w:t>と影響</w:t>
      </w:r>
      <w:r w:rsidR="00AA024A">
        <w:rPr>
          <w:rFonts w:asciiTheme="minorEastAsia" w:hAnsiTheme="minorEastAsia" w:hint="eastAsia"/>
          <w:szCs w:val="21"/>
        </w:rPr>
        <w:t>とその</w:t>
      </w:r>
      <w:r w:rsidR="00AA024A" w:rsidRPr="00AA024A">
        <w:rPr>
          <w:rFonts w:asciiTheme="minorEastAsia" w:hAnsiTheme="minorEastAsia" w:hint="eastAsia"/>
          <w:szCs w:val="21"/>
        </w:rPr>
        <w:t>対策</w:t>
      </w:r>
      <w:r w:rsidR="009C5E5E">
        <w:rPr>
          <w:rFonts w:asciiTheme="minorEastAsia" w:hAnsiTheme="minorEastAsia" w:hint="eastAsia"/>
          <w:szCs w:val="21"/>
        </w:rPr>
        <w:t>、第四にギャンブルに伴う犯罪や破局と被害の救済</w:t>
      </w:r>
      <w:r w:rsidR="00885723">
        <w:rPr>
          <w:rFonts w:asciiTheme="minorEastAsia" w:hAnsiTheme="minorEastAsia" w:hint="eastAsia"/>
          <w:szCs w:val="21"/>
        </w:rPr>
        <w:t>策</w:t>
      </w:r>
      <w:r w:rsidR="009C5E5E">
        <w:rPr>
          <w:rFonts w:asciiTheme="minorEastAsia" w:hAnsiTheme="minorEastAsia" w:hint="eastAsia"/>
          <w:szCs w:val="21"/>
        </w:rPr>
        <w:t>、第五に導入による政府への税収効果（変化）</w:t>
      </w:r>
      <w:r w:rsidR="00885723">
        <w:rPr>
          <w:rFonts w:asciiTheme="minorEastAsia" w:hAnsiTheme="minorEastAsia" w:hint="eastAsia"/>
          <w:szCs w:val="21"/>
        </w:rPr>
        <w:t>と</w:t>
      </w:r>
      <w:r w:rsidR="00AA024A">
        <w:rPr>
          <w:rFonts w:asciiTheme="minorEastAsia" w:hAnsiTheme="minorEastAsia" w:hint="eastAsia"/>
          <w:szCs w:val="21"/>
        </w:rPr>
        <w:t>経済上の影響</w:t>
      </w:r>
      <w:r w:rsidR="009C5E5E">
        <w:rPr>
          <w:rFonts w:asciiTheme="minorEastAsia" w:hAnsiTheme="minorEastAsia" w:hint="eastAsia"/>
          <w:szCs w:val="21"/>
        </w:rPr>
        <w:t>、第六に</w:t>
      </w:r>
      <w:r w:rsidR="00BB0B22">
        <w:rPr>
          <w:rFonts w:asciiTheme="minorEastAsia" w:hAnsiTheme="minorEastAsia" w:hint="eastAsia"/>
          <w:szCs w:val="21"/>
        </w:rPr>
        <w:t>負の社会的</w:t>
      </w:r>
      <w:r w:rsidR="00AA024A">
        <w:rPr>
          <w:rFonts w:asciiTheme="minorEastAsia" w:hAnsiTheme="minorEastAsia" w:hint="eastAsia"/>
          <w:szCs w:val="21"/>
        </w:rPr>
        <w:t>経済的</w:t>
      </w:r>
      <w:r w:rsidR="00BB0B22">
        <w:rPr>
          <w:rFonts w:asciiTheme="minorEastAsia" w:hAnsiTheme="minorEastAsia" w:hint="eastAsia"/>
          <w:szCs w:val="21"/>
        </w:rPr>
        <w:t>効果、コスト</w:t>
      </w:r>
      <w:r w:rsidR="00885723">
        <w:rPr>
          <w:rFonts w:asciiTheme="minorEastAsia" w:hAnsiTheme="minorEastAsia" w:hint="eastAsia"/>
          <w:szCs w:val="21"/>
        </w:rPr>
        <w:t>の評価</w:t>
      </w:r>
      <w:r w:rsidR="00AA024A">
        <w:rPr>
          <w:rFonts w:asciiTheme="minorEastAsia" w:hAnsiTheme="minorEastAsia" w:hint="eastAsia"/>
          <w:szCs w:val="21"/>
        </w:rPr>
        <w:t>、第七に自己責任論と行動倫理、</w:t>
      </w:r>
      <w:r w:rsidR="00BB0B22">
        <w:rPr>
          <w:rFonts w:asciiTheme="minorEastAsia" w:hAnsiTheme="minorEastAsia" w:hint="eastAsia"/>
          <w:szCs w:val="21"/>
        </w:rPr>
        <w:t>ギャンブルに伴う富の急変動がもたらす</w:t>
      </w:r>
      <w:r w:rsidR="00AA024A">
        <w:rPr>
          <w:rFonts w:asciiTheme="minorEastAsia" w:hAnsiTheme="minorEastAsia" w:hint="eastAsia"/>
          <w:szCs w:val="21"/>
        </w:rPr>
        <w:t>倫理</w:t>
      </w:r>
      <w:r w:rsidR="00885723">
        <w:rPr>
          <w:rFonts w:asciiTheme="minorEastAsia" w:hAnsiTheme="minorEastAsia" w:hint="eastAsia"/>
          <w:szCs w:val="21"/>
        </w:rPr>
        <w:t>の評価</w:t>
      </w:r>
      <w:r w:rsidR="00BB0B22">
        <w:rPr>
          <w:rFonts w:asciiTheme="minorEastAsia" w:hAnsiTheme="minorEastAsia" w:hint="eastAsia"/>
          <w:szCs w:val="21"/>
        </w:rPr>
        <w:t>である。</w:t>
      </w:r>
    </w:p>
    <w:p w:rsidR="00BB0B22" w:rsidRDefault="00BB0B22"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しかし、カジノ等賭博の効用、プラス効果への研究はあっても、負の効果については研究が進まな</w:t>
      </w:r>
      <w:r w:rsidR="00AA024A">
        <w:rPr>
          <w:rFonts w:asciiTheme="minorEastAsia" w:hAnsiTheme="minorEastAsia" w:hint="eastAsia"/>
          <w:szCs w:val="21"/>
        </w:rPr>
        <w:t>かった</w:t>
      </w:r>
      <w:r>
        <w:rPr>
          <w:rFonts w:asciiTheme="minorEastAsia" w:hAnsiTheme="minorEastAsia" w:hint="eastAsia"/>
          <w:szCs w:val="21"/>
        </w:rPr>
        <w:t>。カジノ賛成のためにカジノ資本や観光資本は資金を出すも、その負の影響はそれを小さく限局化できる方向でしか</w:t>
      </w:r>
      <w:r w:rsidR="00AA024A">
        <w:rPr>
          <w:rFonts w:asciiTheme="minorEastAsia" w:hAnsiTheme="minorEastAsia" w:hint="eastAsia"/>
          <w:szCs w:val="21"/>
        </w:rPr>
        <w:t>資料と研究費を</w:t>
      </w:r>
      <w:r>
        <w:rPr>
          <w:rFonts w:asciiTheme="minorEastAsia" w:hAnsiTheme="minorEastAsia" w:hint="eastAsia"/>
          <w:szCs w:val="21"/>
        </w:rPr>
        <w:t>提供しない。</w:t>
      </w:r>
      <w:r w:rsidR="00AA024A">
        <w:rPr>
          <w:rFonts w:asciiTheme="minorEastAsia" w:hAnsiTheme="minorEastAsia" w:hint="eastAsia"/>
          <w:szCs w:val="21"/>
        </w:rPr>
        <w:t>これに対し、</w:t>
      </w:r>
      <w:r>
        <w:rPr>
          <w:rFonts w:asciiTheme="minorEastAsia" w:hAnsiTheme="minorEastAsia" w:hint="eastAsia"/>
          <w:szCs w:val="21"/>
        </w:rPr>
        <w:t>負の被害を受ける側はその研究資金も資料も提供できない。</w:t>
      </w:r>
    </w:p>
    <w:p w:rsidR="00BB0B22" w:rsidRDefault="00AA024A"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第一に</w:t>
      </w:r>
      <w:r w:rsidR="00BB0B22">
        <w:rPr>
          <w:rFonts w:asciiTheme="minorEastAsia" w:hAnsiTheme="minorEastAsia" w:hint="eastAsia"/>
          <w:szCs w:val="21"/>
        </w:rPr>
        <w:t>日本で最大のギャンブル依存</w:t>
      </w:r>
      <w:r>
        <w:rPr>
          <w:rFonts w:asciiTheme="minorEastAsia" w:hAnsiTheme="minorEastAsia" w:hint="eastAsia"/>
          <w:szCs w:val="21"/>
        </w:rPr>
        <w:t>症</w:t>
      </w:r>
      <w:r w:rsidR="00BB0B22">
        <w:rPr>
          <w:rFonts w:asciiTheme="minorEastAsia" w:hAnsiTheme="minorEastAsia" w:hint="eastAsia"/>
          <w:szCs w:val="21"/>
        </w:rPr>
        <w:t>と負の影響をもたらしているのは、三店方式で脱法ギャンブルとなっているパチンコ･スロットである。年</w:t>
      </w:r>
      <w:r>
        <w:rPr>
          <w:rFonts w:asciiTheme="minorEastAsia" w:hAnsiTheme="minorEastAsia" w:hint="eastAsia"/>
          <w:szCs w:val="21"/>
        </w:rPr>
        <w:t>25</w:t>
      </w:r>
      <w:r w:rsidR="00BB0B22">
        <w:rPr>
          <w:rFonts w:asciiTheme="minorEastAsia" w:hAnsiTheme="minorEastAsia" w:hint="eastAsia"/>
          <w:szCs w:val="21"/>
        </w:rPr>
        <w:t>兆円</w:t>
      </w:r>
      <w:r w:rsidR="00885723">
        <w:rPr>
          <w:rFonts w:asciiTheme="minorEastAsia" w:hAnsiTheme="minorEastAsia" w:hint="eastAsia"/>
          <w:szCs w:val="21"/>
        </w:rPr>
        <w:t>以上</w:t>
      </w:r>
      <w:r w:rsidR="00BB0B22">
        <w:rPr>
          <w:rFonts w:asciiTheme="minorEastAsia" w:hAnsiTheme="minorEastAsia" w:hint="eastAsia"/>
          <w:szCs w:val="21"/>
        </w:rPr>
        <w:t>の売上</w:t>
      </w:r>
      <w:r>
        <w:rPr>
          <w:rFonts w:asciiTheme="minorEastAsia" w:hAnsiTheme="minorEastAsia" w:hint="eastAsia"/>
          <w:szCs w:val="21"/>
        </w:rPr>
        <w:t>、5兆円にも達する粗利益</w:t>
      </w:r>
      <w:r w:rsidR="00BB0B22">
        <w:rPr>
          <w:rFonts w:asciiTheme="minorEastAsia" w:hAnsiTheme="minorEastAsia" w:hint="eastAsia"/>
          <w:szCs w:val="21"/>
        </w:rPr>
        <w:t>は</w:t>
      </w:r>
      <w:r w:rsidR="00885723">
        <w:rPr>
          <w:rFonts w:asciiTheme="minorEastAsia" w:hAnsiTheme="minorEastAsia" w:hint="eastAsia"/>
          <w:szCs w:val="21"/>
        </w:rPr>
        <w:t>2</w:t>
      </w:r>
      <w:r w:rsidR="00BB0B22">
        <w:rPr>
          <w:rFonts w:asciiTheme="minorEastAsia" w:hAnsiTheme="minorEastAsia" w:hint="eastAsia"/>
          <w:szCs w:val="21"/>
        </w:rPr>
        <w:t>千万人以上</w:t>
      </w:r>
      <w:r>
        <w:rPr>
          <w:rFonts w:asciiTheme="minorEastAsia" w:hAnsiTheme="minorEastAsia" w:hint="eastAsia"/>
          <w:szCs w:val="21"/>
        </w:rPr>
        <w:t>という大衆市民から得ている</w:t>
      </w:r>
      <w:r w:rsidR="00BB0B22">
        <w:rPr>
          <w:rFonts w:asciiTheme="minorEastAsia" w:hAnsiTheme="minorEastAsia" w:hint="eastAsia"/>
          <w:szCs w:val="21"/>
        </w:rPr>
        <w:t>が、そこで生まれる犯罪、自殺から様々な社会的悲劇は放置されている。</w:t>
      </w:r>
    </w:p>
    <w:p w:rsidR="00B70C55" w:rsidRDefault="00B70C55" w:rsidP="00AA024A">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第二は、闇バカラなど犯罪賭博</w:t>
      </w:r>
      <w:r w:rsidR="00AA024A">
        <w:rPr>
          <w:rFonts w:asciiTheme="minorEastAsia" w:hAnsiTheme="minorEastAsia" w:hint="eastAsia"/>
          <w:szCs w:val="21"/>
        </w:rPr>
        <w:t>が</w:t>
      </w:r>
      <w:r>
        <w:rPr>
          <w:rFonts w:asciiTheme="minorEastAsia" w:hAnsiTheme="minorEastAsia" w:hint="eastAsia"/>
          <w:szCs w:val="21"/>
        </w:rPr>
        <w:t>ある。検挙</w:t>
      </w:r>
      <w:r w:rsidR="00AA024A">
        <w:rPr>
          <w:rFonts w:asciiTheme="minorEastAsia" w:hAnsiTheme="minorEastAsia" w:hint="eastAsia"/>
          <w:szCs w:val="21"/>
        </w:rPr>
        <w:t>されるの</w:t>
      </w:r>
      <w:r>
        <w:rPr>
          <w:rFonts w:asciiTheme="minorEastAsia" w:hAnsiTheme="minorEastAsia" w:hint="eastAsia"/>
          <w:szCs w:val="21"/>
        </w:rPr>
        <w:t>はその一部に過ぎず、組織犯罪そのもので実態は隠されている。</w:t>
      </w:r>
    </w:p>
    <w:p w:rsidR="00B70C55" w:rsidRDefault="00B70C55"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第三は、公営競技である。その収益金は毎年発表されるも、</w:t>
      </w:r>
      <w:r w:rsidRPr="00885723">
        <w:rPr>
          <w:rFonts w:asciiTheme="minorEastAsia" w:hAnsiTheme="minorEastAsia" w:hint="eastAsia"/>
          <w:szCs w:val="21"/>
        </w:rPr>
        <w:t>それにより得られる地方公共団体の</w:t>
      </w:r>
      <w:r w:rsidR="00885723" w:rsidRPr="00885723">
        <w:rPr>
          <w:rFonts w:asciiTheme="minorEastAsia" w:hAnsiTheme="minorEastAsia" w:hint="eastAsia"/>
          <w:szCs w:val="21"/>
        </w:rPr>
        <w:t>公益が</w:t>
      </w:r>
      <w:r w:rsidR="00AA024A">
        <w:rPr>
          <w:rFonts w:asciiTheme="minorEastAsia" w:hAnsiTheme="minorEastAsia" w:hint="eastAsia"/>
          <w:szCs w:val="21"/>
        </w:rPr>
        <w:t>どれだけ</w:t>
      </w:r>
      <w:r>
        <w:rPr>
          <w:rFonts w:asciiTheme="minorEastAsia" w:hAnsiTheme="minorEastAsia" w:hint="eastAsia"/>
          <w:szCs w:val="21"/>
        </w:rPr>
        <w:t>実現された</w:t>
      </w:r>
      <w:r w:rsidR="00885723" w:rsidRPr="00AA024A">
        <w:rPr>
          <w:rFonts w:asciiTheme="minorEastAsia" w:hAnsiTheme="minorEastAsia" w:hint="eastAsia"/>
          <w:szCs w:val="21"/>
        </w:rPr>
        <w:t>か</w:t>
      </w:r>
      <w:r>
        <w:rPr>
          <w:rFonts w:asciiTheme="minorEastAsia" w:hAnsiTheme="minorEastAsia" w:hint="eastAsia"/>
          <w:szCs w:val="21"/>
        </w:rPr>
        <w:t>は公表されない。ましてや市民から収奪する事業によって生まれた負の社会的効果・経済的効果は、定量的にはもとより定性的にも調査公表され</w:t>
      </w:r>
      <w:r w:rsidR="00AA024A">
        <w:rPr>
          <w:rFonts w:asciiTheme="minorEastAsia" w:hAnsiTheme="minorEastAsia" w:hint="eastAsia"/>
          <w:szCs w:val="21"/>
        </w:rPr>
        <w:t>てい</w:t>
      </w:r>
      <w:r>
        <w:rPr>
          <w:rFonts w:asciiTheme="minorEastAsia" w:hAnsiTheme="minorEastAsia" w:hint="eastAsia"/>
          <w:szCs w:val="21"/>
        </w:rPr>
        <w:t>ない。</w:t>
      </w:r>
    </w:p>
    <w:p w:rsidR="00B70C55" w:rsidRDefault="00B70C55"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第四は、宝くじや</w:t>
      </w:r>
      <w:proofErr w:type="spellStart"/>
      <w:r>
        <w:rPr>
          <w:rFonts w:asciiTheme="minorEastAsia" w:hAnsiTheme="minorEastAsia" w:hint="eastAsia"/>
          <w:szCs w:val="21"/>
        </w:rPr>
        <w:t>toto</w:t>
      </w:r>
      <w:proofErr w:type="spellEnd"/>
      <w:r>
        <w:rPr>
          <w:rFonts w:asciiTheme="minorEastAsia" w:hAnsiTheme="minorEastAsia" w:hint="eastAsia"/>
          <w:szCs w:val="21"/>
        </w:rPr>
        <w:t>などである。これらは依存性が低いといわれるものの、</w:t>
      </w:r>
      <w:r w:rsidR="00AA024A">
        <w:rPr>
          <w:rFonts w:asciiTheme="minorEastAsia" w:hAnsiTheme="minorEastAsia" w:hint="eastAsia"/>
          <w:szCs w:val="21"/>
        </w:rPr>
        <w:t>ギャンブルの参加・普及の先導者で、</w:t>
      </w:r>
      <w:r>
        <w:rPr>
          <w:rFonts w:asciiTheme="minorEastAsia" w:hAnsiTheme="minorEastAsia" w:hint="eastAsia"/>
          <w:szCs w:val="21"/>
        </w:rPr>
        <w:t>収益増を目的とした射倖性の増大と無差別な宣伝普及</w:t>
      </w:r>
      <w:r w:rsidR="00AA024A">
        <w:rPr>
          <w:rFonts w:asciiTheme="minorEastAsia" w:hAnsiTheme="minorEastAsia" w:hint="eastAsia"/>
          <w:szCs w:val="21"/>
        </w:rPr>
        <w:t>の害</w:t>
      </w:r>
      <w:r>
        <w:rPr>
          <w:rFonts w:asciiTheme="minorEastAsia" w:hAnsiTheme="minorEastAsia" w:hint="eastAsia"/>
          <w:szCs w:val="21"/>
        </w:rPr>
        <w:t>がある。</w:t>
      </w:r>
    </w:p>
    <w:p w:rsidR="00B70C55" w:rsidRDefault="00B70C55"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そもそも犯罪として禁止する行為を経済的収益を目的に行うには、その負の影響が克服され償われて余りあることが証明されるべきである。しかし、負の影響を研究すればする程その事業の正当性が損なわれるので、負の調査研究は避けられ、調査研究の内容は低く評価されるよう誘導されている。</w:t>
      </w:r>
    </w:p>
    <w:p w:rsidR="00B70C55" w:rsidRDefault="00B70C55"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今日の</w:t>
      </w:r>
      <w:r w:rsidR="00AA024A">
        <w:rPr>
          <w:rFonts w:asciiTheme="minorEastAsia" w:hAnsiTheme="minorEastAsia" w:hint="eastAsia"/>
          <w:szCs w:val="21"/>
        </w:rPr>
        <w:t>日本</w:t>
      </w:r>
      <w:r>
        <w:rPr>
          <w:rFonts w:asciiTheme="minorEastAsia" w:hAnsiTheme="minorEastAsia" w:hint="eastAsia"/>
          <w:szCs w:val="21"/>
        </w:rPr>
        <w:t>経済はカジノ経済、ギャンブル経済といわれる程、強者資本の</w:t>
      </w:r>
      <w:r w:rsidR="00AA024A">
        <w:rPr>
          <w:rFonts w:asciiTheme="minorEastAsia" w:hAnsiTheme="minorEastAsia" w:hint="eastAsia"/>
          <w:szCs w:val="21"/>
        </w:rPr>
        <w:t>収奪経済</w:t>
      </w:r>
      <w:r>
        <w:rPr>
          <w:rFonts w:asciiTheme="minorEastAsia" w:hAnsiTheme="minorEastAsia" w:hint="eastAsia"/>
          <w:szCs w:val="21"/>
        </w:rPr>
        <w:t>が</w:t>
      </w:r>
      <w:r w:rsidR="00AA024A">
        <w:rPr>
          <w:rFonts w:asciiTheme="minorEastAsia" w:hAnsiTheme="minorEastAsia" w:hint="eastAsia"/>
          <w:szCs w:val="21"/>
        </w:rPr>
        <w:t>濃い</w:t>
      </w:r>
      <w:r>
        <w:rPr>
          <w:rFonts w:asciiTheme="minorEastAsia" w:hAnsiTheme="minorEastAsia" w:hint="eastAsia"/>
          <w:szCs w:val="21"/>
        </w:rPr>
        <w:t>。カジノ産業の本質について負の一部は隠し、効果の一部は誇大にし、負の結果は客である消費者の自己責任として正当化することは</w:t>
      </w:r>
      <w:r w:rsidR="00A21C58">
        <w:rPr>
          <w:rFonts w:asciiTheme="minorEastAsia" w:hAnsiTheme="minorEastAsia" w:hint="eastAsia"/>
          <w:szCs w:val="21"/>
        </w:rPr>
        <w:t>許されない</w:t>
      </w:r>
      <w:r w:rsidR="00327B13">
        <w:rPr>
          <w:rFonts w:asciiTheme="minorEastAsia" w:hAnsiTheme="minorEastAsia" w:hint="eastAsia"/>
          <w:szCs w:val="21"/>
        </w:rPr>
        <w:t>。</w:t>
      </w:r>
    </w:p>
    <w:p w:rsidR="00222458" w:rsidRDefault="00222458" w:rsidP="00885723">
      <w:pPr>
        <w:widowControl/>
        <w:ind w:leftChars="100" w:left="212" w:firstLineChars="100" w:firstLine="212"/>
        <w:jc w:val="left"/>
        <w:rPr>
          <w:rFonts w:asciiTheme="minorEastAsia" w:hAnsiTheme="minorEastAsia"/>
          <w:szCs w:val="21"/>
        </w:rPr>
      </w:pPr>
    </w:p>
    <w:p w:rsidR="00A666C6" w:rsidRDefault="00885723" w:rsidP="00885723">
      <w:pPr>
        <w:widowControl/>
        <w:jc w:val="left"/>
        <w:rPr>
          <w:rFonts w:asciiTheme="minorEastAsia" w:hAnsiTheme="minorEastAsia"/>
          <w:szCs w:val="21"/>
        </w:rPr>
      </w:pPr>
      <w:r>
        <w:rPr>
          <w:rFonts w:asciiTheme="minorEastAsia" w:hAnsiTheme="minorEastAsia" w:hint="eastAsia"/>
          <w:szCs w:val="21"/>
        </w:rPr>
        <w:t>＊＊＊＊＊＊＊＊＊＊＊＊＊＊＊＊＊＊＊＊＊＊＊＊＊＊＊＊＊＊＊＊＊＊＊＊＊＊＊＊＊＊＊＊＊</w:t>
      </w:r>
    </w:p>
    <w:p w:rsidR="00237101" w:rsidRPr="009C4BF9" w:rsidRDefault="00222458" w:rsidP="00885723">
      <w:pPr>
        <w:widowControl/>
        <w:jc w:val="left"/>
        <w:rPr>
          <w:rFonts w:ascii="HGP創英角ﾎﾟｯﾌﾟ体" w:eastAsia="HGP創英角ﾎﾟｯﾌﾟ体" w:hAnsi="HGP創英角ﾎﾟｯﾌﾟ体"/>
          <w:sz w:val="24"/>
          <w:szCs w:val="21"/>
        </w:rPr>
      </w:pPr>
      <w:r w:rsidRPr="009C4BF9">
        <w:rPr>
          <w:rFonts w:ascii="HGP創英角ﾎﾟｯﾌﾟ体" w:eastAsia="HGP創英角ﾎﾟｯﾌﾟ体" w:hAnsi="HGP創英角ﾎﾟｯﾌﾟ体" w:hint="eastAsia"/>
          <w:sz w:val="24"/>
          <w:szCs w:val="21"/>
        </w:rPr>
        <w:t>ギャンブルＫｅｙＷｏｒｄ</w:t>
      </w:r>
    </w:p>
    <w:p w:rsidR="00222458" w:rsidRPr="009C4BF9" w:rsidRDefault="009C4BF9" w:rsidP="009C4BF9">
      <w:pPr>
        <w:widowControl/>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w:t>
      </w:r>
      <w:r w:rsidR="00222458" w:rsidRPr="009C4BF9">
        <w:rPr>
          <w:rFonts w:asciiTheme="majorEastAsia" w:eastAsiaTheme="majorEastAsia" w:hAnsiTheme="majorEastAsia" w:hint="eastAsia"/>
          <w:sz w:val="24"/>
          <w:szCs w:val="21"/>
          <w:u w:val="single"/>
        </w:rPr>
        <w:t>ＥＬＳＩ</w:t>
      </w:r>
      <w:r>
        <w:rPr>
          <w:rFonts w:ascii="HG丸ｺﾞｼｯｸM-PRO" w:eastAsia="HG丸ｺﾞｼｯｸM-PRO" w:hAnsi="HG丸ｺﾞｼｯｸM-PRO" w:hint="eastAsia"/>
          <w:szCs w:val="21"/>
          <w:u w:val="single"/>
        </w:rPr>
        <w:t>」</w:t>
      </w:r>
      <w:r w:rsidR="00222458" w:rsidRPr="009C4BF9">
        <w:rPr>
          <w:rFonts w:ascii="HG丸ｺﾞｼｯｸM-PRO" w:eastAsia="HG丸ｺﾞｼｯｸM-PRO" w:hAnsi="HG丸ｺﾞｼｯｸM-PRO" w:hint="eastAsia"/>
          <w:szCs w:val="21"/>
          <w:u w:val="single"/>
        </w:rPr>
        <w:t>（Ethical , Legal , Social , Issues）</w:t>
      </w:r>
    </w:p>
    <w:p w:rsidR="009C4BF9" w:rsidRDefault="00222458" w:rsidP="00885723">
      <w:pPr>
        <w:widowControl/>
        <w:jc w:val="left"/>
        <w:rPr>
          <w:rFonts w:asciiTheme="minorEastAsia" w:hAnsiTheme="minorEastAsia"/>
          <w:szCs w:val="21"/>
        </w:rPr>
      </w:pPr>
      <w:r>
        <w:rPr>
          <w:rFonts w:asciiTheme="minorEastAsia" w:hAnsiTheme="minorEastAsia" w:hint="eastAsia"/>
          <w:szCs w:val="21"/>
        </w:rPr>
        <w:t xml:space="preserve">　本来、医学領域で提唱された概念で、医療行為を医学的側面だけでなく倫理、法的、社会的側面にも照らして考慮すべきという方法。臓器移植、出生前診断などにはＥＬＳＩが欠かせないという。</w:t>
      </w:r>
    </w:p>
    <w:p w:rsidR="00237101" w:rsidRDefault="00222458" w:rsidP="009C4BF9">
      <w:pPr>
        <w:widowControl/>
        <w:ind w:firstLineChars="100" w:firstLine="212"/>
        <w:jc w:val="left"/>
        <w:rPr>
          <w:rFonts w:ascii="HGS創英ﾌﾟﾚｾﾞﾝｽEB" w:eastAsia="HGS創英ﾌﾟﾚｾﾞﾝｽEB" w:hAnsiTheme="minorEastAsia"/>
          <w:sz w:val="44"/>
          <w:szCs w:val="21"/>
        </w:rPr>
      </w:pPr>
      <w:r>
        <w:rPr>
          <w:rFonts w:asciiTheme="minorEastAsia" w:hAnsiTheme="minorEastAsia" w:hint="eastAsia"/>
          <w:szCs w:val="21"/>
        </w:rPr>
        <w:t>帚木蓬生氏は、ギャンブル、カジノ、病的ギャンブリングについてこのＥＬＳＩの視点を忘れてはならないと</w:t>
      </w:r>
      <w:r w:rsidR="009C4BF9">
        <w:rPr>
          <w:rFonts w:asciiTheme="minorEastAsia" w:hAnsiTheme="minorEastAsia" w:hint="eastAsia"/>
          <w:szCs w:val="21"/>
        </w:rPr>
        <w:t>いう。</w:t>
      </w:r>
      <w:r>
        <w:rPr>
          <w:rFonts w:asciiTheme="minorEastAsia" w:hAnsiTheme="minorEastAsia" w:hint="eastAsia"/>
          <w:szCs w:val="21"/>
        </w:rPr>
        <w:t>カジノ推進派は経済効果と雇用創出</w:t>
      </w:r>
      <w:r w:rsidR="009C4BF9">
        <w:rPr>
          <w:rFonts w:asciiTheme="minorEastAsia" w:hAnsiTheme="minorEastAsia" w:hint="eastAsia"/>
          <w:szCs w:val="21"/>
        </w:rPr>
        <w:t>をいうが、病的ギャンブリングへの警告と予防、環境整備を怠っていること、その上カジノができればより負の被害を増やすと警告する。</w:t>
      </w:r>
      <w:r w:rsidR="00237101">
        <w:rPr>
          <w:rFonts w:ascii="HGS創英ﾌﾟﾚｾﾞﾝｽEB" w:eastAsia="HGS創英ﾌﾟﾚｾﾞﾝｽEB" w:hAnsiTheme="minorEastAsia"/>
          <w:sz w:val="44"/>
          <w:szCs w:val="21"/>
        </w:rPr>
        <w:br w:type="page"/>
      </w:r>
    </w:p>
    <w:p w:rsidR="00885723" w:rsidRPr="00DF532E" w:rsidRDefault="00885723" w:rsidP="00885723">
      <w:pPr>
        <w:widowControl/>
        <w:jc w:val="center"/>
        <w:rPr>
          <w:rFonts w:ascii="HGS創英ﾌﾟﾚｾﾞﾝｽEB" w:eastAsia="HGS創英ﾌﾟﾚｾﾞﾝｽEB" w:hAnsiTheme="minorEastAsia"/>
          <w:sz w:val="44"/>
          <w:szCs w:val="21"/>
        </w:rPr>
      </w:pPr>
      <w:r w:rsidRPr="00DF532E">
        <w:rPr>
          <w:rFonts w:ascii="HGS創英ﾌﾟﾚｾﾞﾝｽEB" w:eastAsia="HGS創英ﾌﾟﾚｾﾞﾝｽEB" w:hAnsiTheme="minorEastAsia" w:hint="eastAsia"/>
          <w:sz w:val="44"/>
          <w:szCs w:val="21"/>
        </w:rPr>
        <w:lastRenderedPageBreak/>
        <w:t>民営賭博と公営賭博</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１．アメリカのラスベガスをはじめ各州のカジノは「公許」ではあるが民営カジノである。これに対し欧州のカジノのほとんどは「国営」「公営」カジノである。</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世界的にみて完全に賭博を自由にしている国はなく、</w:t>
      </w:r>
      <w:r w:rsidR="00AA024A">
        <w:rPr>
          <w:rFonts w:asciiTheme="minorEastAsia" w:hAnsiTheme="minorEastAsia" w:hint="eastAsia"/>
          <w:szCs w:val="21"/>
        </w:rPr>
        <w:t>許可しているのもカジノは</w:t>
      </w:r>
      <w:r>
        <w:rPr>
          <w:rFonts w:asciiTheme="minorEastAsia" w:hAnsiTheme="minorEastAsia" w:hint="eastAsia"/>
          <w:szCs w:val="21"/>
        </w:rPr>
        <w:t>外国からの観光遊興客で成立している特殊な地区の特別な場所だけである。賭博禁止の法の枠を除外するには</w:t>
      </w:r>
      <w:r w:rsidR="00036635">
        <w:rPr>
          <w:rFonts w:asciiTheme="minorEastAsia" w:hAnsiTheme="minorEastAsia" w:hint="eastAsia"/>
          <w:szCs w:val="21"/>
        </w:rPr>
        <w:t>、例外とする</w:t>
      </w:r>
      <w:r>
        <w:rPr>
          <w:rFonts w:asciiTheme="minorEastAsia" w:hAnsiTheme="minorEastAsia" w:hint="eastAsia"/>
          <w:szCs w:val="21"/>
        </w:rPr>
        <w:t>その賭博開帳者や富くじ発売者が自由な民間営業では</w:t>
      </w:r>
      <w:r w:rsidR="00036635">
        <w:rPr>
          <w:rFonts w:asciiTheme="minorEastAsia" w:hAnsiTheme="minorEastAsia" w:hint="eastAsia"/>
          <w:szCs w:val="21"/>
        </w:rPr>
        <w:t>認められない</w:t>
      </w:r>
      <w:r>
        <w:rPr>
          <w:rFonts w:asciiTheme="minorEastAsia" w:hAnsiTheme="minorEastAsia" w:hint="eastAsia"/>
          <w:szCs w:val="21"/>
        </w:rPr>
        <w:t>。</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ギャンブルの収益と経費の完全把握、ゲームの公正化とマネーローンダリングや脱税の防止、治安、依存症など客へのケアの確保、そして収益金使途の適正確保という点で、政府の公的支配・管理が必要なためでもある。</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日本でも賭博の開帳、富くじ販売は政府・自治体ないしその統轄下の特殊法人にのみ認められている。日本のパチンコ・スロットは民間業者が行う「遊技業」で、すなわち金を賭けたギャンブルでなく、一定限度の賞品付きゲームという建前である。（パチスロは商品を裏で換金する三店方式で脱法しているが、警察と遊技業界（遊技店業者と遊技機メーカー等）の運用と癒着により摘発を免れているだけである。）</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２．このように例外として賭博や富くじを</w:t>
      </w:r>
      <w:r w:rsidR="00036635">
        <w:rPr>
          <w:rFonts w:asciiTheme="minorEastAsia" w:hAnsiTheme="minorEastAsia" w:hint="eastAsia"/>
          <w:szCs w:val="21"/>
        </w:rPr>
        <w:t>「</w:t>
      </w:r>
      <w:r>
        <w:rPr>
          <w:rFonts w:asciiTheme="minorEastAsia" w:hAnsiTheme="minorEastAsia" w:hint="eastAsia"/>
          <w:szCs w:val="21"/>
        </w:rPr>
        <w:t>公認</w:t>
      </w:r>
      <w:r w:rsidR="00036635">
        <w:rPr>
          <w:rFonts w:asciiTheme="minorEastAsia" w:hAnsiTheme="minorEastAsia" w:hint="eastAsia"/>
          <w:szCs w:val="21"/>
        </w:rPr>
        <w:t>」</w:t>
      </w:r>
      <w:r>
        <w:rPr>
          <w:rFonts w:asciiTheme="minorEastAsia" w:hAnsiTheme="minorEastAsia" w:hint="eastAsia"/>
          <w:szCs w:val="21"/>
        </w:rPr>
        <w:t>するとしても、民営を認めるかどうかは法的に別の問題がある。賭博開帳を禁じ常習賭博や博徒の生まれることを禁じている法制度は、射倖心を利用して場を設営し人を集めることは賭博を習慣化させ、勤労や教育上の社会への弊害を生むということに注目しているのだ。戦前の大審院判例</w:t>
      </w:r>
      <w:r w:rsidR="00036635">
        <w:rPr>
          <w:rFonts w:asciiTheme="minorEastAsia" w:hAnsiTheme="minorEastAsia" w:hint="eastAsia"/>
          <w:szCs w:val="21"/>
        </w:rPr>
        <w:t>や</w:t>
      </w:r>
      <w:r>
        <w:rPr>
          <w:rFonts w:asciiTheme="minorEastAsia" w:hAnsiTheme="minorEastAsia" w:hint="eastAsia"/>
          <w:szCs w:val="21"/>
        </w:rPr>
        <w:t>昭和２５年の最高裁大法廷判決以来、日本の司法判断はその立場に立っている。</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しかし、賭博やくじ（ロッテリー）を個人の趣味として</w:t>
      </w:r>
      <w:r w:rsidR="00036635">
        <w:rPr>
          <w:rFonts w:asciiTheme="minorEastAsia" w:hAnsiTheme="minorEastAsia" w:hint="eastAsia"/>
          <w:szCs w:val="21"/>
        </w:rPr>
        <w:t>の</w:t>
      </w:r>
      <w:r>
        <w:rPr>
          <w:rFonts w:asciiTheme="minorEastAsia" w:hAnsiTheme="minorEastAsia" w:hint="eastAsia"/>
          <w:szCs w:val="21"/>
        </w:rPr>
        <w:t>自由を認めてよいという考え方が２０世紀末以来主張されており、また、軽い単純賭博（個人間での娯楽としてのギャンブル）は処罰しないという国も多い。日本でも一時の娯楽としての賭博は処罰対象にならない。しかし、賭博場を開設したり常習賭博を自由にさせる国は限られる（というかほとんどない）。マカオやモナコのようなカジノを認める国・地域でも「公許」「公認」の条件がいる。</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３．特別の条件が付されるとはしても賭博開帳（常習賭博に他ならないともいえる）を公認する国が多いのは何故か。またその理は何か。それは公許・公認の歴史がほぼ明らかにしている。</w:t>
      </w:r>
    </w:p>
    <w:p w:rsidR="00885723" w:rsidRDefault="00885723" w:rsidP="0088572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富くじ</w:t>
      </w:r>
      <w:r w:rsidR="00036635">
        <w:rPr>
          <w:rFonts w:asciiTheme="minorEastAsia" w:hAnsiTheme="minorEastAsia" w:hint="eastAsia"/>
          <w:szCs w:val="21"/>
        </w:rPr>
        <w:t>、</w:t>
      </w:r>
      <w:r>
        <w:rPr>
          <w:rFonts w:asciiTheme="minorEastAsia" w:hAnsiTheme="minorEastAsia" w:hint="eastAsia"/>
          <w:szCs w:val="21"/>
        </w:rPr>
        <w:t>競馬、競輪、競艇でも明らかなように、その第一は政府が財政困難時に特定目的の収入を確保するためである。特別な歴史をもつモナコ王国や香港、マカオのような植民地都市では</w:t>
      </w:r>
      <w:r w:rsidRPr="00036635">
        <w:rPr>
          <w:rFonts w:asciiTheme="minorEastAsia" w:hAnsiTheme="minorEastAsia" w:hint="eastAsia"/>
          <w:szCs w:val="21"/>
        </w:rPr>
        <w:t>通常の財政収入を得にくいところが</w:t>
      </w:r>
      <w:r>
        <w:rPr>
          <w:rFonts w:asciiTheme="minorEastAsia" w:hAnsiTheme="minorEastAsia" w:hint="eastAsia"/>
          <w:szCs w:val="21"/>
        </w:rPr>
        <w:t>観光客から収入を得ようとし</w:t>
      </w:r>
      <w:r w:rsidR="00036635">
        <w:rPr>
          <w:rFonts w:asciiTheme="minorEastAsia" w:hAnsiTheme="minorEastAsia" w:hint="eastAsia"/>
          <w:szCs w:val="21"/>
        </w:rPr>
        <w:t>て</w:t>
      </w:r>
      <w:r>
        <w:rPr>
          <w:rFonts w:asciiTheme="minorEastAsia" w:hAnsiTheme="minorEastAsia" w:hint="eastAsia"/>
          <w:szCs w:val="21"/>
        </w:rPr>
        <w:t>カジノ</w:t>
      </w:r>
      <w:r w:rsidR="00036635">
        <w:rPr>
          <w:rFonts w:asciiTheme="minorEastAsia" w:hAnsiTheme="minorEastAsia" w:hint="eastAsia"/>
          <w:szCs w:val="21"/>
        </w:rPr>
        <w:t>は</w:t>
      </w:r>
      <w:r>
        <w:rPr>
          <w:rFonts w:asciiTheme="minorEastAsia" w:hAnsiTheme="minorEastAsia" w:hint="eastAsia"/>
          <w:szCs w:val="21"/>
        </w:rPr>
        <w:t>生まれた。</w:t>
      </w:r>
    </w:p>
    <w:p w:rsidR="00885723" w:rsidRDefault="00036635"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00885723">
        <w:rPr>
          <w:rFonts w:asciiTheme="minorEastAsia" w:hAnsiTheme="minorEastAsia" w:hint="eastAsia"/>
          <w:szCs w:val="21"/>
        </w:rPr>
        <w:t>欧州ではモナコだけでなく18～19世紀から保養地・観光地で富裕層客の別荘地カジノや競馬等が生まれている。それは事実上特別階層の娯楽で一般民衆への勤労文化や教育文化を害するものではなかった。</w:t>
      </w:r>
      <w:r w:rsidR="00237101">
        <w:rPr>
          <w:rFonts w:asciiTheme="minorEastAsia" w:hAnsiTheme="minorEastAsia" w:hint="eastAsia"/>
          <w:szCs w:val="21"/>
        </w:rPr>
        <w:t>即ち</w:t>
      </w:r>
      <w:r w:rsidR="00885723">
        <w:rPr>
          <w:rFonts w:asciiTheme="minorEastAsia" w:hAnsiTheme="minorEastAsia" w:hint="eastAsia"/>
          <w:szCs w:val="21"/>
        </w:rPr>
        <w:t>、公認されたのは身分社会・階級社会の限定社会層の「遊び」だったのである。そこでは社会の秩序を乱すから賭博を禁止するとの考え方が及んでいなかったともいえる。</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４．貴族や貧富の身分社会とそれを前提とする法社会を否定し、自由人権思想下の近現代において賭博が禁止されるのは何故か。それは賭博が一時のゲームで終わらず個人を依存症にしたり、勤労、教育、文化など健全な社会を損ね、反社会活動の誘因となるので、公共の福祉のため賭博の「自由」を制限するのだという理由になる。</w:t>
      </w:r>
    </w:p>
    <w:p w:rsidR="00036635" w:rsidRDefault="00036635"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そして、ヤミの賭博を節度（限定し、詐欺など不正のない）程度のものに限って公認するという政策判断がされた。</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00036635">
        <w:rPr>
          <w:rFonts w:asciiTheme="minorEastAsia" w:hAnsiTheme="minorEastAsia" w:hint="eastAsia"/>
          <w:szCs w:val="21"/>
        </w:rPr>
        <w:t>このように</w:t>
      </w:r>
      <w:r>
        <w:rPr>
          <w:rFonts w:asciiTheme="minorEastAsia" w:hAnsiTheme="minorEastAsia" w:hint="eastAsia"/>
          <w:szCs w:val="21"/>
        </w:rPr>
        <w:t>、公営賭博を認めるには伝統的な賭博禁止の保護法益を上回るものが求められる。</w:t>
      </w:r>
      <w:r w:rsidR="00036635">
        <w:rPr>
          <w:rFonts w:asciiTheme="minorEastAsia" w:hAnsiTheme="minorEastAsia" w:hint="eastAsia"/>
          <w:szCs w:val="21"/>
        </w:rPr>
        <w:t>しかし、</w:t>
      </w:r>
      <w:r>
        <w:rPr>
          <w:rFonts w:asciiTheme="minorEastAsia" w:hAnsiTheme="minorEastAsia" w:hint="eastAsia"/>
          <w:szCs w:val="21"/>
        </w:rPr>
        <w:t>それは日本の宝くじのように戦災復興のために政府・自治体への財政収入とする例外措置というものが多い。競輪等公営競技も昭和21～24年の特別法により生まれ、特定産業振興と自治体収入の方策であったことは明白である。（スポーツ振興くじ（</w:t>
      </w:r>
      <w:proofErr w:type="spellStart"/>
      <w:r>
        <w:rPr>
          <w:rFonts w:asciiTheme="minorEastAsia" w:hAnsiTheme="minorEastAsia" w:hint="eastAsia"/>
          <w:szCs w:val="21"/>
        </w:rPr>
        <w:t>toto</w:t>
      </w:r>
      <w:proofErr w:type="spellEnd"/>
      <w:r>
        <w:rPr>
          <w:rFonts w:asciiTheme="minorEastAsia" w:hAnsiTheme="minorEastAsia" w:hint="eastAsia"/>
          <w:szCs w:val="21"/>
        </w:rPr>
        <w:t>等サッカーくじ）は平成12年の始まりであるが、スポーツ振興とスポーツ財源の確保志向との谷間で採択されたものであった。）</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公営賭博・公営くじには、そこに定められた①主催者と取扱者、②内容、③手続、④範囲があり、それ以外の者は刑事的にも処罰されて規制される。例えば、競馬法違反の「呑み行為」や証票法違反の「宝くじ券」販売は、政府の公許・公認する以外の行為によってその収益行為「秩序ある賭博（？！）」を害する者への処罰による規制である。ここでの法益は実は射倖心の抑制でなく、それを利用した賭博開帳の政府独占</w:t>
      </w:r>
      <w:r w:rsidR="00036635">
        <w:rPr>
          <w:rFonts w:asciiTheme="minorEastAsia" w:hAnsiTheme="minorEastAsia" w:hint="eastAsia"/>
          <w:szCs w:val="21"/>
        </w:rPr>
        <w:t>とコントロールによる</w:t>
      </w:r>
      <w:r>
        <w:rPr>
          <w:rFonts w:asciiTheme="minorEastAsia" w:hAnsiTheme="minorEastAsia" w:hint="eastAsia"/>
          <w:szCs w:val="21"/>
        </w:rPr>
        <w:t>施行への妨害の抑止であるとまでいわれるようになった。</w:t>
      </w:r>
    </w:p>
    <w:p w:rsidR="00885723"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このような勤労等弊害を自認する</w:t>
      </w:r>
      <w:r w:rsidRPr="007A5C3A">
        <w:rPr>
          <w:rFonts w:asciiTheme="minorEastAsia" w:hAnsiTheme="minorEastAsia" w:hint="eastAsia"/>
          <w:szCs w:val="21"/>
        </w:rPr>
        <w:t>一方で</w:t>
      </w:r>
      <w:r>
        <w:rPr>
          <w:rFonts w:asciiTheme="minorEastAsia" w:hAnsiTheme="minorEastAsia" w:hint="eastAsia"/>
          <w:szCs w:val="21"/>
        </w:rPr>
        <w:t>、賭博禁止の法益論</w:t>
      </w:r>
      <w:r w:rsidR="00036635">
        <w:rPr>
          <w:rFonts w:asciiTheme="minorEastAsia" w:hAnsiTheme="minorEastAsia" w:hint="eastAsia"/>
          <w:szCs w:val="21"/>
        </w:rPr>
        <w:t>より</w:t>
      </w:r>
      <w:r>
        <w:rPr>
          <w:rFonts w:asciiTheme="minorEastAsia" w:hAnsiTheme="minorEastAsia" w:hint="eastAsia"/>
          <w:szCs w:val="21"/>
        </w:rPr>
        <w:t>政府の定める「賭博秩序」を</w:t>
      </w:r>
      <w:r w:rsidR="00036635">
        <w:rPr>
          <w:rFonts w:asciiTheme="minorEastAsia" w:hAnsiTheme="minorEastAsia" w:hint="eastAsia"/>
          <w:szCs w:val="21"/>
        </w:rPr>
        <w:t>守る</w:t>
      </w:r>
      <w:r>
        <w:rPr>
          <w:rFonts w:asciiTheme="minorEastAsia" w:hAnsiTheme="minorEastAsia" w:hint="eastAsia"/>
          <w:szCs w:val="21"/>
        </w:rPr>
        <w:t>という考えを提唱する者も出ている。これは賭博を全面禁止しつつ一方で政府自らが公認賭博を広く認めるという矛盾する現代における率直な発想ともいえる。</w:t>
      </w:r>
    </w:p>
    <w:p w:rsidR="00885723" w:rsidRPr="00D67CF8" w:rsidRDefault="00885723" w:rsidP="00885723">
      <w:pPr>
        <w:widowControl/>
        <w:ind w:left="212" w:hangingChars="100" w:hanging="212"/>
        <w:jc w:val="left"/>
        <w:rPr>
          <w:rFonts w:asciiTheme="minorEastAsia" w:hAnsiTheme="minorEastAsia"/>
          <w:szCs w:val="21"/>
        </w:rPr>
      </w:pPr>
      <w:r>
        <w:rPr>
          <w:rFonts w:asciiTheme="minorEastAsia" w:hAnsiTheme="minorEastAsia" w:hint="eastAsia"/>
          <w:szCs w:val="21"/>
        </w:rPr>
        <w:t>５．しかし、</w:t>
      </w:r>
      <w:r w:rsidR="00036635">
        <w:rPr>
          <w:rFonts w:asciiTheme="minorEastAsia" w:hAnsiTheme="minorEastAsia" w:hint="eastAsia"/>
          <w:szCs w:val="21"/>
        </w:rPr>
        <w:t>限定した</w:t>
      </w:r>
      <w:r>
        <w:rPr>
          <w:rFonts w:asciiTheme="minorEastAsia" w:hAnsiTheme="minorEastAsia" w:hint="eastAsia"/>
          <w:szCs w:val="21"/>
        </w:rPr>
        <w:t>公設・公営賭博にも弊害はある。それは利権その他の不公正と官営事業の非効率、不経済である。賄賂や天下りなど癒着と不正である。近時、公営競技などの民間への包括的外部委託が拡がっているのは、お役所経営の非効力下の赤字を何とかしようというものだ。公営賭博の主催者はその弊害に目を向けず、収益を上げることだけを考えてきた。そして収益第一主義は民営賭博化をもたらしている。日本の公認賭博は</w:t>
      </w:r>
      <w:r w:rsidR="00036635">
        <w:rPr>
          <w:rFonts w:asciiTheme="minorEastAsia" w:hAnsiTheme="minorEastAsia" w:hint="eastAsia"/>
          <w:szCs w:val="21"/>
        </w:rPr>
        <w:t>正面から</w:t>
      </w:r>
      <w:r>
        <w:rPr>
          <w:rFonts w:asciiTheme="minorEastAsia" w:hAnsiTheme="minorEastAsia" w:hint="eastAsia"/>
          <w:szCs w:val="21"/>
        </w:rPr>
        <w:t>社会的弊害を考えていないし、マネロン、脱税、依存症など全く対策をとっていない。いずれも戦後の経済困窮期の公共財政収入の「補充」という下での収益思想のみで今も運営されている。</w:t>
      </w:r>
      <w:r w:rsidR="00036635">
        <w:rPr>
          <w:rFonts w:asciiTheme="minorEastAsia" w:hAnsiTheme="minorEastAsia" w:hint="eastAsia"/>
          <w:szCs w:val="21"/>
        </w:rPr>
        <w:t xml:space="preserve">　　　　　　　　　　　　　　　　　（Ｔ）</w:t>
      </w:r>
    </w:p>
    <w:p w:rsidR="00885723" w:rsidRPr="00885723" w:rsidRDefault="00885723" w:rsidP="00885723">
      <w:pPr>
        <w:widowControl/>
        <w:jc w:val="left"/>
        <w:rPr>
          <w:rFonts w:asciiTheme="minorEastAsia" w:hAnsiTheme="minorEastAsia"/>
          <w:szCs w:val="21"/>
        </w:rPr>
      </w:pPr>
    </w:p>
    <w:p w:rsidR="00327B13" w:rsidRDefault="00327B13" w:rsidP="00327B13">
      <w:pPr>
        <w:widowControl/>
        <w:jc w:val="left"/>
        <w:rPr>
          <w:rFonts w:asciiTheme="minorEastAsia" w:hAnsiTheme="minorEastAsia"/>
          <w:szCs w:val="21"/>
        </w:rPr>
      </w:pPr>
      <w:r>
        <w:rPr>
          <w:rFonts w:asciiTheme="minorEastAsia" w:hAnsiTheme="minorEastAsia" w:hint="eastAsia"/>
          <w:szCs w:val="21"/>
        </w:rPr>
        <w:t>＊＊＊＊＊＊＊＊＊＊＊＊＊＊＊＊＊＊＊＊＊＊＊＊＊＊＊＊＊＊＊＊＊＊＊＊＊＊＊＊＊＊＊＊＊</w:t>
      </w:r>
    </w:p>
    <w:p w:rsidR="00327B13" w:rsidRPr="00CB1242" w:rsidRDefault="00327B13" w:rsidP="00CB1242">
      <w:pPr>
        <w:widowControl/>
        <w:jc w:val="center"/>
        <w:rPr>
          <w:rFonts w:asciiTheme="majorEastAsia" w:eastAsiaTheme="majorEastAsia" w:hAnsiTheme="majorEastAsia"/>
          <w:sz w:val="44"/>
          <w:szCs w:val="21"/>
        </w:rPr>
      </w:pPr>
      <w:r w:rsidRPr="00CB1242">
        <w:rPr>
          <w:rFonts w:asciiTheme="majorEastAsia" w:eastAsiaTheme="majorEastAsia" w:hAnsiTheme="majorEastAsia" w:hint="eastAsia"/>
          <w:sz w:val="44"/>
          <w:szCs w:val="21"/>
        </w:rPr>
        <w:t>日本のギャンブル事業の欠陥</w:t>
      </w:r>
    </w:p>
    <w:p w:rsidR="00327B13" w:rsidRDefault="00327B13" w:rsidP="00327B13">
      <w:pPr>
        <w:widowControl/>
        <w:jc w:val="left"/>
        <w:rPr>
          <w:rFonts w:asciiTheme="minorEastAsia" w:hAnsiTheme="minorEastAsia"/>
          <w:szCs w:val="21"/>
        </w:rPr>
      </w:pPr>
      <w:r>
        <w:rPr>
          <w:rFonts w:asciiTheme="minorEastAsia" w:hAnsiTheme="minorEastAsia" w:hint="eastAsia"/>
          <w:szCs w:val="21"/>
        </w:rPr>
        <w:t xml:space="preserve">　滝口直子大谷大学教授は「ギャンブル産業の害を最小化する責任」が果たされていない（というよりほとんでできていない？！）ことを主張され、</w:t>
      </w:r>
      <w:r w:rsidRPr="00885723">
        <w:rPr>
          <w:rFonts w:asciiTheme="majorEastAsia" w:eastAsiaTheme="majorEastAsia" w:hAnsiTheme="majorEastAsia" w:hint="eastAsia"/>
          <w:szCs w:val="21"/>
        </w:rPr>
        <w:t>「ギャンブル害の最小化政策を求める会」</w:t>
      </w:r>
      <w:r>
        <w:rPr>
          <w:rFonts w:asciiTheme="minorEastAsia" w:hAnsiTheme="minorEastAsia" w:hint="eastAsia"/>
          <w:szCs w:val="21"/>
        </w:rPr>
        <w:t>を結成し活動されている。その主張は被害者の現実に支援の手を伸ばされつつ、あまりにもひどい日本のギャンブル産業と公共政策（政府・自治体の施策）の欠陥に改善を求めるものだ。教授が発行されているパンフレットを要約する形で会の活動を紹介する。</w:t>
      </w:r>
    </w:p>
    <w:p w:rsidR="00327B13" w:rsidRPr="00885723" w:rsidRDefault="00327B13" w:rsidP="00327B13">
      <w:pPr>
        <w:widowControl/>
        <w:jc w:val="left"/>
        <w:rPr>
          <w:rFonts w:asciiTheme="majorEastAsia" w:eastAsiaTheme="majorEastAsia" w:hAnsiTheme="majorEastAsia"/>
          <w:szCs w:val="21"/>
        </w:rPr>
      </w:pPr>
      <w:r w:rsidRPr="00885723">
        <w:rPr>
          <w:rFonts w:asciiTheme="majorEastAsia" w:eastAsiaTheme="majorEastAsia" w:hAnsiTheme="majorEastAsia" w:hint="eastAsia"/>
          <w:szCs w:val="21"/>
        </w:rPr>
        <w:t>１．子どもの未来をギャンブルに賭けることなかれ</w:t>
      </w:r>
    </w:p>
    <w:p w:rsidR="00327B13" w:rsidRDefault="00327B13" w:rsidP="00327B1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まず渦中にある依存障害（disorder）にある人、家族、そして世の中がギャンブルに対する世の正しい理解をすること。</w:t>
      </w:r>
    </w:p>
    <w:p w:rsidR="00327B13" w:rsidRPr="00885723" w:rsidRDefault="00327B13" w:rsidP="00327B13">
      <w:pPr>
        <w:widowControl/>
        <w:jc w:val="left"/>
        <w:rPr>
          <w:rFonts w:asciiTheme="majorEastAsia" w:eastAsiaTheme="majorEastAsia" w:hAnsiTheme="majorEastAsia"/>
          <w:szCs w:val="21"/>
        </w:rPr>
      </w:pPr>
      <w:r w:rsidRPr="00885723">
        <w:rPr>
          <w:rFonts w:asciiTheme="majorEastAsia" w:eastAsiaTheme="majorEastAsia" w:hAnsiTheme="majorEastAsia" w:hint="eastAsia"/>
          <w:szCs w:val="21"/>
        </w:rPr>
        <w:t>２．ギャンブル産業のギャンブルの害を最小化する責任</w:t>
      </w:r>
    </w:p>
    <w:p w:rsidR="00327B13" w:rsidRDefault="00327B13" w:rsidP="00327B13">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控えめな整理をされているが、ギャンブルは人を「はめ」、善悪の判断にも影響を及ぼすことから産業の側に依存防止責任を求める。ギャンブル産業は「問題ギャンブラー」からの収益が高いこと、パチンコ等のギャンブルの場とマシーンが人を「はめる」特徴を指摘する。</w:t>
      </w:r>
    </w:p>
    <w:p w:rsidR="00327B13" w:rsidRDefault="00327B13" w:rsidP="00327B13">
      <w:pPr>
        <w:widowControl/>
        <w:jc w:val="left"/>
        <w:rPr>
          <w:rFonts w:asciiTheme="minorEastAsia" w:hAnsiTheme="minorEastAsia"/>
          <w:szCs w:val="21"/>
        </w:rPr>
      </w:pPr>
      <w:r>
        <w:rPr>
          <w:rFonts w:asciiTheme="minorEastAsia" w:hAnsiTheme="minorEastAsia" w:hint="eastAsia"/>
          <w:szCs w:val="21"/>
        </w:rPr>
        <w:t xml:space="preserve">　　すなわち、ギャンブルの害を最小化どころか極大化している点を批判する。</w:t>
      </w:r>
    </w:p>
    <w:p w:rsidR="00327B13" w:rsidRDefault="00327B13" w:rsidP="00625271">
      <w:pPr>
        <w:widowControl/>
        <w:ind w:left="212" w:hangingChars="100" w:hanging="212"/>
        <w:jc w:val="left"/>
        <w:rPr>
          <w:rFonts w:asciiTheme="minorEastAsia" w:hAnsiTheme="minorEastAsia"/>
          <w:szCs w:val="21"/>
        </w:rPr>
      </w:pPr>
      <w:r w:rsidRPr="00885723">
        <w:rPr>
          <w:rFonts w:asciiTheme="majorEastAsia" w:eastAsiaTheme="majorEastAsia" w:hAnsiTheme="majorEastAsia" w:hint="eastAsia"/>
          <w:szCs w:val="21"/>
        </w:rPr>
        <w:t>３．ギャンブルで本人、家族、子どもへの害、貧困など弊害があるのにギャンブラーが回復の場に出て来ない。</w:t>
      </w:r>
      <w:r w:rsidR="00885723" w:rsidRPr="00885723">
        <w:rPr>
          <w:rFonts w:asciiTheme="minorEastAsia" w:hAnsiTheme="minorEastAsia" w:hint="eastAsia"/>
          <w:szCs w:val="21"/>
        </w:rPr>
        <w:t>（</w:t>
      </w:r>
      <w:r w:rsidRPr="00885723">
        <w:rPr>
          <w:rFonts w:asciiTheme="minorEastAsia" w:hAnsiTheme="minorEastAsia" w:hint="eastAsia"/>
          <w:szCs w:val="21"/>
        </w:rPr>
        <w:t>被害者が救済を求める</w:t>
      </w:r>
      <w:r w:rsidR="00885723" w:rsidRPr="00036635">
        <w:rPr>
          <w:rFonts w:asciiTheme="minorEastAsia" w:hAnsiTheme="minorEastAsia" w:hint="eastAsia"/>
          <w:szCs w:val="21"/>
        </w:rPr>
        <w:t>までの</w:t>
      </w:r>
      <w:r w:rsidRPr="00885723">
        <w:rPr>
          <w:rFonts w:asciiTheme="minorEastAsia" w:hAnsiTheme="minorEastAsia" w:hint="eastAsia"/>
          <w:szCs w:val="21"/>
        </w:rPr>
        <w:t>被害（借金</w:t>
      </w:r>
      <w:r w:rsidR="00036635">
        <w:rPr>
          <w:rFonts w:asciiTheme="minorEastAsia" w:hAnsiTheme="minorEastAsia" w:hint="eastAsia"/>
          <w:szCs w:val="21"/>
        </w:rPr>
        <w:t>苦</w:t>
      </w:r>
      <w:r w:rsidRPr="00885723">
        <w:rPr>
          <w:rFonts w:asciiTheme="minorEastAsia" w:hAnsiTheme="minorEastAsia" w:hint="eastAsia"/>
          <w:szCs w:val="21"/>
        </w:rPr>
        <w:t>）期間が長い</w:t>
      </w:r>
      <w:r>
        <w:rPr>
          <w:rFonts w:asciiTheme="minorEastAsia" w:hAnsiTheme="minorEastAsia" w:hint="eastAsia"/>
          <w:szCs w:val="21"/>
        </w:rPr>
        <w:t>。</w:t>
      </w:r>
      <w:r w:rsidR="00885723">
        <w:rPr>
          <w:rFonts w:asciiTheme="minorEastAsia" w:hAnsiTheme="minorEastAsia" w:hint="eastAsia"/>
          <w:szCs w:val="21"/>
        </w:rPr>
        <w:t>）</w:t>
      </w:r>
    </w:p>
    <w:p w:rsidR="00625271" w:rsidRPr="00885723" w:rsidRDefault="00625271" w:rsidP="00625271">
      <w:pPr>
        <w:widowControl/>
        <w:ind w:left="212" w:hangingChars="100" w:hanging="212"/>
        <w:jc w:val="left"/>
        <w:rPr>
          <w:rFonts w:asciiTheme="majorEastAsia" w:eastAsiaTheme="majorEastAsia" w:hAnsiTheme="majorEastAsia"/>
          <w:szCs w:val="21"/>
        </w:rPr>
      </w:pPr>
      <w:r w:rsidRPr="00885723">
        <w:rPr>
          <w:rFonts w:asciiTheme="majorEastAsia" w:eastAsiaTheme="majorEastAsia" w:hAnsiTheme="majorEastAsia" w:hint="eastAsia"/>
          <w:szCs w:val="21"/>
        </w:rPr>
        <w:t>４．ギャンブル被害対策は予防が第一で、ギャンブラーの自己抑制には消費者保護の体制（情報開示、ギャンブルの金と時間の自己設定権、援助体制（資源）等へアクセスする権利の確保。</w:t>
      </w:r>
    </w:p>
    <w:p w:rsidR="00625271" w:rsidRDefault="00625271" w:rsidP="00625271">
      <w:pPr>
        <w:widowControl/>
        <w:ind w:left="212" w:hangingChars="100" w:hanging="212"/>
        <w:jc w:val="left"/>
        <w:rPr>
          <w:rFonts w:asciiTheme="minorEastAsia" w:hAnsiTheme="minorEastAsia"/>
          <w:szCs w:val="21"/>
        </w:rPr>
      </w:pPr>
      <w:r w:rsidRPr="00885723">
        <w:rPr>
          <w:rFonts w:asciiTheme="majorEastAsia" w:eastAsiaTheme="majorEastAsia" w:hAnsiTheme="majorEastAsia" w:hint="eastAsia"/>
          <w:szCs w:val="21"/>
        </w:rPr>
        <w:t>５．ギャンブル場の消費者保護対策の認証制を提唱する。</w:t>
      </w:r>
      <w:r>
        <w:rPr>
          <w:rFonts w:asciiTheme="minorEastAsia" w:hAnsiTheme="minorEastAsia" w:hint="eastAsia"/>
          <w:szCs w:val="21"/>
        </w:rPr>
        <w:t>（カナダでは、(1)企業の政策・方針、(2)自粛（立入禁止）、(3)広告・宣伝</w:t>
      </w:r>
      <w:r w:rsidRPr="00885723">
        <w:rPr>
          <w:rFonts w:asciiTheme="minorEastAsia" w:hAnsiTheme="minorEastAsia" w:hint="eastAsia"/>
          <w:szCs w:val="21"/>
        </w:rPr>
        <w:t>規制</w:t>
      </w:r>
      <w:r>
        <w:rPr>
          <w:rFonts w:asciiTheme="minorEastAsia" w:hAnsiTheme="minorEastAsia" w:hint="eastAsia"/>
          <w:szCs w:val="21"/>
        </w:rPr>
        <w:t>、(4)インフォームド･コンセント（十分に説明されたゲーム参加）、(5)問題あるギャンブラーへの支援、(6)金へのアクセス制限（貸金、ＡＴＭ設置禁止など）、(7)ギャンブル開催場とゲームの特徴のチェック、(8)従業員教育について専門家の第三者が審査基準を</w:t>
      </w:r>
      <w:r w:rsidRPr="00885723">
        <w:rPr>
          <w:rFonts w:asciiTheme="minorEastAsia" w:hAnsiTheme="minorEastAsia" w:hint="eastAsia"/>
          <w:szCs w:val="21"/>
        </w:rPr>
        <w:t>満たしているか認定する</w:t>
      </w:r>
      <w:r>
        <w:rPr>
          <w:rFonts w:asciiTheme="minorEastAsia" w:hAnsiTheme="minorEastAsia" w:hint="eastAsia"/>
          <w:szCs w:val="21"/>
        </w:rPr>
        <w:t>。）</w:t>
      </w:r>
    </w:p>
    <w:p w:rsidR="00625271" w:rsidRPr="00885723" w:rsidRDefault="00625271" w:rsidP="00625271">
      <w:pPr>
        <w:widowControl/>
        <w:ind w:left="212" w:hangingChars="100" w:hanging="212"/>
        <w:jc w:val="left"/>
        <w:rPr>
          <w:rFonts w:asciiTheme="majorEastAsia" w:eastAsiaTheme="majorEastAsia" w:hAnsiTheme="majorEastAsia"/>
          <w:szCs w:val="21"/>
        </w:rPr>
      </w:pPr>
      <w:r w:rsidRPr="00885723">
        <w:rPr>
          <w:rFonts w:asciiTheme="majorEastAsia" w:eastAsiaTheme="majorEastAsia" w:hAnsiTheme="majorEastAsia" w:hint="eastAsia"/>
          <w:szCs w:val="21"/>
        </w:rPr>
        <w:t>６．問題ギャンブルの専門的治療訓練</w:t>
      </w:r>
      <w:r w:rsidR="001014C8">
        <w:rPr>
          <w:rFonts w:asciiTheme="majorEastAsia" w:eastAsiaTheme="majorEastAsia" w:hAnsiTheme="majorEastAsia" w:hint="eastAsia"/>
          <w:szCs w:val="21"/>
        </w:rPr>
        <w:t>（</w:t>
      </w:r>
      <w:r w:rsidRPr="001014C8">
        <w:rPr>
          <w:rFonts w:asciiTheme="majorEastAsia" w:eastAsiaTheme="majorEastAsia" w:hAnsiTheme="majorEastAsia" w:hint="eastAsia"/>
          <w:szCs w:val="21"/>
        </w:rPr>
        <w:t>ギャンブル産業からこれら機関や組織を</w:t>
      </w:r>
      <w:r w:rsidR="004C7960" w:rsidRPr="001014C8">
        <w:rPr>
          <w:rFonts w:asciiTheme="majorEastAsia" w:eastAsiaTheme="majorEastAsia" w:hAnsiTheme="majorEastAsia" w:hint="eastAsia"/>
          <w:szCs w:val="21"/>
        </w:rPr>
        <w:t>進めることになる寄付禁止</w:t>
      </w:r>
      <w:r w:rsidR="001014C8" w:rsidRPr="001014C8">
        <w:rPr>
          <w:rFonts w:asciiTheme="majorEastAsia" w:eastAsiaTheme="majorEastAsia" w:hAnsiTheme="majorEastAsia" w:hint="eastAsia"/>
          <w:szCs w:val="21"/>
        </w:rPr>
        <w:t>）</w:t>
      </w:r>
      <w:r w:rsidR="004C7960" w:rsidRPr="00885723">
        <w:rPr>
          <w:rFonts w:asciiTheme="majorEastAsia" w:eastAsiaTheme="majorEastAsia" w:hAnsiTheme="majorEastAsia" w:hint="eastAsia"/>
          <w:szCs w:val="21"/>
        </w:rPr>
        <w:t>など倫理条項</w:t>
      </w:r>
    </w:p>
    <w:p w:rsidR="004C7960" w:rsidRPr="001014C8" w:rsidRDefault="004C7960" w:rsidP="00625271">
      <w:pPr>
        <w:widowControl/>
        <w:ind w:left="212" w:hangingChars="100" w:hanging="212"/>
        <w:jc w:val="left"/>
        <w:rPr>
          <w:rFonts w:asciiTheme="majorEastAsia" w:eastAsiaTheme="majorEastAsia" w:hAnsiTheme="majorEastAsia"/>
          <w:szCs w:val="21"/>
        </w:rPr>
      </w:pPr>
      <w:r w:rsidRPr="001014C8">
        <w:rPr>
          <w:rFonts w:asciiTheme="majorEastAsia" w:eastAsiaTheme="majorEastAsia" w:hAnsiTheme="majorEastAsia" w:hint="eastAsia"/>
          <w:szCs w:val="21"/>
        </w:rPr>
        <w:t>７．ギャンブル管理・監視委員会、研究機関、治療期間の独立性保証、利権腐敗の温床</w:t>
      </w:r>
      <w:r w:rsidR="001014C8" w:rsidRPr="001014C8">
        <w:rPr>
          <w:rFonts w:asciiTheme="majorEastAsia" w:eastAsiaTheme="majorEastAsia" w:hAnsiTheme="majorEastAsia" w:hint="eastAsia"/>
          <w:szCs w:val="21"/>
        </w:rPr>
        <w:t>除去</w:t>
      </w:r>
      <w:r w:rsidRPr="001014C8">
        <w:rPr>
          <w:rFonts w:asciiTheme="majorEastAsia" w:eastAsiaTheme="majorEastAsia" w:hAnsiTheme="majorEastAsia" w:hint="eastAsia"/>
          <w:szCs w:val="21"/>
        </w:rPr>
        <w:t>の最大限努力</w:t>
      </w:r>
    </w:p>
    <w:p w:rsidR="00327B13" w:rsidRDefault="004C7960" w:rsidP="00327B13">
      <w:pPr>
        <w:widowControl/>
        <w:jc w:val="left"/>
        <w:rPr>
          <w:rFonts w:asciiTheme="minorEastAsia" w:hAnsiTheme="minorEastAsia"/>
          <w:szCs w:val="21"/>
        </w:rPr>
      </w:pPr>
      <w:r>
        <w:rPr>
          <w:rFonts w:asciiTheme="minorEastAsia" w:hAnsiTheme="minorEastAsia" w:hint="eastAsia"/>
          <w:szCs w:val="21"/>
        </w:rPr>
        <w:t xml:space="preserve">　以上、いずれも日本では理解も制度保障もなく、現状は事業者側の収奪が放置されている。公認（黙認）ギャンブルは監督庁との利権癒着があり、収益をあげることのみが目的化され、これが世界最大の</w:t>
      </w:r>
      <w:r w:rsidRPr="00036635">
        <w:rPr>
          <w:rFonts w:asciiTheme="minorEastAsia" w:hAnsiTheme="minorEastAsia" w:hint="eastAsia"/>
          <w:szCs w:val="21"/>
        </w:rPr>
        <w:t>病癖</w:t>
      </w:r>
      <w:r w:rsidR="00036635" w:rsidRPr="00036635">
        <w:rPr>
          <w:rFonts w:asciiTheme="minorEastAsia" w:hAnsiTheme="minorEastAsia" w:hint="eastAsia"/>
          <w:szCs w:val="21"/>
        </w:rPr>
        <w:t>（</w:t>
      </w:r>
      <w:r>
        <w:rPr>
          <w:rFonts w:asciiTheme="minorEastAsia" w:hAnsiTheme="minorEastAsia" w:hint="eastAsia"/>
          <w:szCs w:val="21"/>
        </w:rPr>
        <w:t>障害）を生み出している。</w:t>
      </w:r>
      <w:r w:rsidR="001014C8">
        <w:rPr>
          <w:rFonts w:asciiTheme="minorEastAsia" w:hAnsiTheme="minorEastAsia" w:hint="eastAsia"/>
          <w:szCs w:val="21"/>
        </w:rPr>
        <w:t xml:space="preserve">　　　　　　　　　　　　　　　　</w:t>
      </w:r>
      <w:r w:rsidR="00455673">
        <w:rPr>
          <w:rFonts w:asciiTheme="minorEastAsia" w:hAnsiTheme="minorEastAsia" w:hint="eastAsia"/>
          <w:szCs w:val="21"/>
        </w:rPr>
        <w:t xml:space="preserve">　　　　</w:t>
      </w:r>
      <w:r w:rsidR="001014C8">
        <w:rPr>
          <w:rFonts w:asciiTheme="minorEastAsia" w:hAnsiTheme="minorEastAsia" w:hint="eastAsia"/>
          <w:szCs w:val="21"/>
        </w:rPr>
        <w:t xml:space="preserve">　　　　　（Ｙ）</w:t>
      </w:r>
    </w:p>
    <w:p w:rsidR="004C7960" w:rsidRDefault="004C7960" w:rsidP="00327B13">
      <w:pPr>
        <w:widowControl/>
        <w:jc w:val="left"/>
        <w:rPr>
          <w:rFonts w:asciiTheme="minorEastAsia" w:hAnsiTheme="minorEastAsia"/>
          <w:szCs w:val="21"/>
        </w:rPr>
      </w:pPr>
    </w:p>
    <w:p w:rsidR="001014C8" w:rsidRDefault="004C7960" w:rsidP="00A666C6">
      <w:pPr>
        <w:widowControl/>
        <w:jc w:val="center"/>
        <w:rPr>
          <w:rFonts w:asciiTheme="minorEastAsia" w:hAnsiTheme="minorEastAsia"/>
          <w:szCs w:val="21"/>
        </w:rPr>
      </w:pPr>
      <w:r>
        <w:rPr>
          <w:rFonts w:asciiTheme="minorEastAsia" w:hAnsiTheme="minorEastAsia" w:hint="eastAsia"/>
          <w:szCs w:val="21"/>
        </w:rPr>
        <w:t>＊＊＊＊＊＊＊＊＊＊＊＊＊</w:t>
      </w:r>
      <w:r w:rsidR="001014C8">
        <w:rPr>
          <w:rFonts w:asciiTheme="minorEastAsia" w:hAnsiTheme="minorEastAsia" w:hint="eastAsia"/>
          <w:szCs w:val="21"/>
        </w:rPr>
        <w:t>＊＊＊＊＊＊＊＊＊＊＊＊＊＊＊＊＊＊＊＊＊＊＊＊＊＊＊＊＊＊＊</w:t>
      </w:r>
    </w:p>
    <w:p w:rsidR="00A666C6" w:rsidRPr="001014C8" w:rsidRDefault="001014C8" w:rsidP="00971C54">
      <w:pPr>
        <w:widowControl/>
        <w:jc w:val="left"/>
        <w:rPr>
          <w:rFonts w:ascii="HG創英角ｺﾞｼｯｸUB" w:eastAsia="HG創英角ｺﾞｼｯｸUB" w:hAnsi="HG創英角ｺﾞｼｯｸUB"/>
          <w:sz w:val="16"/>
          <w:szCs w:val="21"/>
        </w:rPr>
      </w:pPr>
      <w:r w:rsidRPr="00971C54">
        <w:rPr>
          <w:rFonts w:ascii="HGP創英角ﾎﾟｯﾌﾟ体" w:eastAsia="HGP創英角ﾎﾟｯﾌﾟ体" w:hAnsi="HGP創英角ﾎﾟｯﾌﾟ体" w:hint="eastAsia"/>
          <w:sz w:val="36"/>
          <w:szCs w:val="21"/>
          <w:bdr w:val="single" w:sz="4" w:space="0" w:color="auto"/>
        </w:rPr>
        <w:t>富くじオンブズ考</w:t>
      </w:r>
      <w:r w:rsidR="00971C54">
        <w:rPr>
          <w:rFonts w:ascii="HGP創英角ﾎﾟｯﾌﾟ体" w:eastAsia="HGP創英角ﾎﾟｯﾌﾟ体" w:hAnsi="HGP創英角ﾎﾟｯﾌﾟ体" w:hint="eastAsia"/>
          <w:sz w:val="36"/>
          <w:szCs w:val="21"/>
        </w:rPr>
        <w:t xml:space="preserve">　　　</w:t>
      </w:r>
      <w:r w:rsidRPr="00971C54">
        <w:rPr>
          <w:rFonts w:ascii="HG創英角ｺﾞｼｯｸUB" w:eastAsia="HG創英角ｺﾞｼｯｸUB" w:hAnsi="HG創英角ｺﾞｼｯｸUB" w:hint="eastAsia"/>
          <w:sz w:val="32"/>
          <w:szCs w:val="21"/>
        </w:rPr>
        <w:t>①</w:t>
      </w:r>
      <w:r w:rsidR="00971C54" w:rsidRPr="00971C54">
        <w:rPr>
          <w:rFonts w:ascii="HG創英角ｺﾞｼｯｸUB" w:eastAsia="HG創英角ｺﾞｼｯｸUB" w:hAnsi="HG創英角ｺﾞｼｯｸUB" w:hint="eastAsia"/>
          <w:sz w:val="32"/>
          <w:szCs w:val="21"/>
        </w:rPr>
        <w:t xml:space="preserve">　</w:t>
      </w:r>
      <w:r w:rsidR="00A666C6" w:rsidRPr="00971C54">
        <w:rPr>
          <w:rFonts w:ascii="HG創英角ｺﾞｼｯｸUB" w:eastAsia="HG創英角ｺﾞｼｯｸUB" w:hAnsi="HG創英角ｺﾞｼｯｸUB" w:hint="eastAsia"/>
          <w:sz w:val="32"/>
          <w:szCs w:val="21"/>
        </w:rPr>
        <w:t>富くじと詐欺</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１．賭博（博奕）と富くじは、人の射倖心を利用した「アウトロー」の世界であるが、実は賭けにみせた</w:t>
      </w:r>
      <w:r w:rsidR="00036635">
        <w:rPr>
          <w:rFonts w:asciiTheme="minorEastAsia" w:hAnsiTheme="minorEastAsia" w:hint="eastAsia"/>
          <w:szCs w:val="21"/>
        </w:rPr>
        <w:t>「</w:t>
      </w:r>
      <w:r>
        <w:rPr>
          <w:rFonts w:asciiTheme="minorEastAsia" w:hAnsiTheme="minorEastAsia" w:hint="eastAsia"/>
          <w:szCs w:val="21"/>
        </w:rPr>
        <w:t>詐欺</w:t>
      </w:r>
      <w:r w:rsidR="00036635">
        <w:rPr>
          <w:rFonts w:asciiTheme="minorEastAsia" w:hAnsiTheme="minorEastAsia" w:hint="eastAsia"/>
          <w:szCs w:val="21"/>
        </w:rPr>
        <w:t>」</w:t>
      </w:r>
      <w:r>
        <w:rPr>
          <w:rFonts w:asciiTheme="minorEastAsia" w:hAnsiTheme="minorEastAsia" w:hint="eastAsia"/>
          <w:szCs w:val="21"/>
        </w:rPr>
        <w:t>の世界でもある。特に賭博開帳、富くじ販売の側は必ず儲けるため、客に対して様々な工作をしている。映画で見るように賭博・富くじはイカサマや詐欺が常態している。</w:t>
      </w:r>
    </w:p>
    <w:p w:rsidR="00A666C6" w:rsidRDefault="00A666C6" w:rsidP="00036635">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富くじは縁日の子ども相手の店が商品くじの一等は実は当たらないようにしている「子供騙し」から</w:t>
      </w:r>
      <w:r w:rsidR="00036635">
        <w:rPr>
          <w:rFonts w:asciiTheme="minorEastAsia" w:hAnsiTheme="minorEastAsia" w:hint="eastAsia"/>
          <w:szCs w:val="21"/>
        </w:rPr>
        <w:t>、コンピューターで</w:t>
      </w:r>
      <w:r>
        <w:rPr>
          <w:rFonts w:asciiTheme="minorEastAsia" w:hAnsiTheme="minorEastAsia" w:hint="eastAsia"/>
          <w:szCs w:val="21"/>
        </w:rPr>
        <w:t>高度化し今では大人の目をも誤魔化す錯覚を使っている。</w:t>
      </w:r>
    </w:p>
    <w:p w:rsidR="00A666C6" w:rsidRDefault="00036635" w:rsidP="00A666C6">
      <w:pPr>
        <w:widowControl/>
        <w:ind w:left="212" w:hangingChars="100" w:hanging="212"/>
        <w:jc w:val="left"/>
        <w:rPr>
          <w:rFonts w:asciiTheme="minorEastAsia" w:hAnsiTheme="minorEastAsia"/>
          <w:szCs w:val="21"/>
        </w:rPr>
      </w:pPr>
      <w:r>
        <w:rPr>
          <w:rFonts w:asciiTheme="minorEastAsia" w:hAnsiTheme="minorEastAsia" w:hint="eastAsia"/>
          <w:szCs w:val="21"/>
        </w:rPr>
        <w:t>２．</w:t>
      </w:r>
      <w:r w:rsidR="00A666C6">
        <w:rPr>
          <w:rFonts w:asciiTheme="minorEastAsia" w:hAnsiTheme="minorEastAsia" w:hint="eastAsia"/>
          <w:szCs w:val="21"/>
        </w:rPr>
        <w:t>まず、富くじの発売が完全に公正且つ抽籤が公正化というと、現実は主催者の「良心」に依拠している。「公正らしさ」は見せても完全な公正の証明はできていない。その一例を示すと宝くじはほとんどの客は番号を選べない。特に組番号01～100番は選べない。組違い6ケタ（100,000～199,999）も事実上選べない。例え全てを買ってもその段階で購入額の半分以上の損が確定する。ここに一つの落とし穴がある。</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01～100組の1000万通りのくじを1ユニットとして「6億円」</w:t>
      </w:r>
      <w:r w:rsidR="00036635">
        <w:rPr>
          <w:rFonts w:asciiTheme="minorEastAsia" w:hAnsiTheme="minorEastAsia" w:hint="eastAsia"/>
          <w:szCs w:val="21"/>
        </w:rPr>
        <w:t>が当たると宣伝する</w:t>
      </w:r>
      <w:r>
        <w:rPr>
          <w:rFonts w:asciiTheme="minorEastAsia" w:hAnsiTheme="minorEastAsia" w:hint="eastAsia"/>
          <w:szCs w:val="21"/>
        </w:rPr>
        <w:t>くじは、その中の1枚を1等4</w:t>
      </w:r>
      <w:r w:rsidR="00036635">
        <w:rPr>
          <w:rFonts w:asciiTheme="minorEastAsia" w:hAnsiTheme="minorEastAsia" w:hint="eastAsia"/>
          <w:szCs w:val="21"/>
        </w:rPr>
        <w:t>億円とし、前後の番</w:t>
      </w:r>
      <w:r>
        <w:rPr>
          <w:rFonts w:asciiTheme="minorEastAsia" w:hAnsiTheme="minorEastAsia" w:hint="eastAsia"/>
          <w:szCs w:val="21"/>
        </w:rPr>
        <w:t>1億円</w:t>
      </w:r>
      <w:r w:rsidR="00036635">
        <w:rPr>
          <w:rFonts w:asciiTheme="minorEastAsia" w:hAnsiTheme="minorEastAsia" w:hint="eastAsia"/>
          <w:szCs w:val="21"/>
        </w:rPr>
        <w:t>を連続で当てた場合である。</w:t>
      </w:r>
      <w:r>
        <w:rPr>
          <w:rFonts w:asciiTheme="minorEastAsia" w:hAnsiTheme="minorEastAsia" w:hint="eastAsia"/>
          <w:szCs w:val="21"/>
        </w:rPr>
        <w:t>2等</w:t>
      </w:r>
      <w:r w:rsidR="00036635">
        <w:rPr>
          <w:rFonts w:asciiTheme="minorEastAsia" w:hAnsiTheme="minorEastAsia" w:hint="eastAsia"/>
          <w:szCs w:val="21"/>
        </w:rPr>
        <w:t>は</w:t>
      </w:r>
      <w:r>
        <w:rPr>
          <w:rFonts w:asciiTheme="minorEastAsia" w:hAnsiTheme="minorEastAsia" w:hint="eastAsia"/>
          <w:szCs w:val="21"/>
        </w:rPr>
        <w:t>別の組の別の番号で</w:t>
      </w:r>
      <w:r w:rsidR="00036635">
        <w:rPr>
          <w:rFonts w:asciiTheme="minorEastAsia" w:hAnsiTheme="minorEastAsia" w:hint="eastAsia"/>
          <w:szCs w:val="21"/>
        </w:rPr>
        <w:t>、</w:t>
      </w:r>
      <w:r>
        <w:rPr>
          <w:rFonts w:asciiTheme="minorEastAsia" w:hAnsiTheme="minorEastAsia" w:hint="eastAsia"/>
          <w:szCs w:val="21"/>
        </w:rPr>
        <w:t>例えば2本1000万円とする。ジャンボで144本6億円（前後賞とも</w:t>
      </w:r>
      <w:r w:rsidR="00036635">
        <w:rPr>
          <w:rFonts w:asciiTheme="minorEastAsia" w:hAnsiTheme="minorEastAsia" w:hint="eastAsia"/>
          <w:szCs w:val="21"/>
        </w:rPr>
        <w:t>で</w:t>
      </w:r>
      <w:r>
        <w:rPr>
          <w:rFonts w:asciiTheme="minorEastAsia" w:hAnsiTheme="minorEastAsia" w:hint="eastAsia"/>
          <w:szCs w:val="21"/>
        </w:rPr>
        <w:t>）が当たるというのは、144ユニット（14億4000万枚）のくじを販売できた場合の仮定である。1ユニットは1～100組の</w:t>
      </w:r>
      <w:r w:rsidR="00036635">
        <w:rPr>
          <w:rFonts w:asciiTheme="minorEastAsia" w:hAnsiTheme="minorEastAsia" w:hint="eastAsia"/>
          <w:szCs w:val="21"/>
        </w:rPr>
        <w:t>6桁数字の</w:t>
      </w:r>
      <w:r>
        <w:rPr>
          <w:rFonts w:asciiTheme="minorEastAsia" w:hAnsiTheme="minorEastAsia" w:hint="eastAsia"/>
          <w:szCs w:val="21"/>
        </w:rPr>
        <w:t>1000万本であり、その144ユニットが全て売れることなどほとんどない。発売者の計画に反して100ユニット止まり、しかもそのうち80％どまりということもある。</w:t>
      </w:r>
    </w:p>
    <w:p w:rsidR="00A666C6"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そして144ユニットの</w:t>
      </w:r>
      <w:r w:rsidR="00455673">
        <w:rPr>
          <w:rFonts w:asciiTheme="minorEastAsia" w:hAnsiTheme="minorEastAsia" w:hint="eastAsia"/>
          <w:szCs w:val="21"/>
        </w:rPr>
        <w:t>くじは、組と各番号を</w:t>
      </w:r>
      <w:r>
        <w:rPr>
          <w:rFonts w:asciiTheme="minorEastAsia" w:hAnsiTheme="minorEastAsia" w:hint="eastAsia"/>
          <w:szCs w:val="21"/>
        </w:rPr>
        <w:t>全国の誰でもが</w:t>
      </w:r>
      <w:r w:rsidR="00455673">
        <w:rPr>
          <w:rFonts w:asciiTheme="minorEastAsia" w:hAnsiTheme="minorEastAsia" w:hint="eastAsia"/>
          <w:szCs w:val="21"/>
        </w:rPr>
        <w:t>自由に選んで</w:t>
      </w:r>
      <w:r>
        <w:rPr>
          <w:rFonts w:asciiTheme="minorEastAsia" w:hAnsiTheme="minorEastAsia" w:hint="eastAsia"/>
          <w:szCs w:val="21"/>
        </w:rPr>
        <w:t>買えるようにはして</w:t>
      </w:r>
      <w:r w:rsidR="00455673">
        <w:rPr>
          <w:rFonts w:asciiTheme="minorEastAsia" w:hAnsiTheme="minorEastAsia" w:hint="eastAsia"/>
          <w:szCs w:val="21"/>
        </w:rPr>
        <w:t>いない。</w:t>
      </w:r>
      <w:r>
        <w:rPr>
          <w:rFonts w:asciiTheme="minorEastAsia" w:hAnsiTheme="minorEastAsia" w:hint="eastAsia"/>
          <w:szCs w:val="21"/>
        </w:rPr>
        <w:t>50ユニットを売場に廻しても売れ行きが悪ければ残券があるのに、</w:t>
      </w:r>
      <w:r w:rsidR="00455673">
        <w:rPr>
          <w:rFonts w:asciiTheme="minorEastAsia" w:hAnsiTheme="minorEastAsia" w:hint="eastAsia"/>
          <w:szCs w:val="21"/>
        </w:rPr>
        <w:t>さらに</w:t>
      </w:r>
      <w:r>
        <w:rPr>
          <w:rFonts w:asciiTheme="minorEastAsia" w:hAnsiTheme="minorEastAsia" w:hint="eastAsia"/>
          <w:szCs w:val="21"/>
        </w:rPr>
        <w:t>01～100組までの全番号ユニットを無作為に売場に廻すこともない。すなわち、売場はたまたま配券されたくじを売るだけで、売場は券の組も番号も客の希望に応じられないのである。</w:t>
      </w:r>
    </w:p>
    <w:p w:rsidR="00A666C6"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また、</w:t>
      </w:r>
      <w:r w:rsidR="00455673">
        <w:rPr>
          <w:rFonts w:asciiTheme="minorEastAsia" w:hAnsiTheme="minorEastAsia" w:hint="eastAsia"/>
          <w:szCs w:val="21"/>
        </w:rPr>
        <w:t>配付券の</w:t>
      </w:r>
      <w:r>
        <w:rPr>
          <w:rFonts w:asciiTheme="minorEastAsia" w:hAnsiTheme="minorEastAsia" w:hint="eastAsia"/>
          <w:szCs w:val="21"/>
        </w:rPr>
        <w:t>完売を全国に確認してから追加ユニットを売場に廻すという訳ではない。売ったのは01～50組が多く、51～100組は0ないし少なくなるケース、極端に言えば51組は10万通りあるが60組は5万通り、100組は0という売り方になることもある。すると下6桁は組に関わらず当せん</w:t>
      </w:r>
      <w:r w:rsidR="00455673">
        <w:rPr>
          <w:rFonts w:asciiTheme="minorEastAsia" w:hAnsiTheme="minorEastAsia" w:hint="eastAsia"/>
          <w:szCs w:val="21"/>
        </w:rPr>
        <w:t>確率として</w:t>
      </w:r>
      <w:r>
        <w:rPr>
          <w:rFonts w:asciiTheme="minorEastAsia" w:hAnsiTheme="minorEastAsia" w:hint="eastAsia"/>
          <w:szCs w:val="21"/>
        </w:rPr>
        <w:t>は平等でも、組指定の1等～2等は、抽選器は01～100の100本に1本の組番号を指定しても、発売が抑えられているため</w:t>
      </w:r>
      <w:r w:rsidR="00455673">
        <w:rPr>
          <w:rFonts w:asciiTheme="minorEastAsia" w:hAnsiTheme="minorEastAsia" w:hint="eastAsia"/>
          <w:szCs w:val="21"/>
        </w:rPr>
        <w:t>当せんは</w:t>
      </w:r>
      <w:r>
        <w:rPr>
          <w:rFonts w:asciiTheme="minorEastAsia" w:hAnsiTheme="minorEastAsia" w:hint="eastAsia"/>
          <w:szCs w:val="21"/>
        </w:rPr>
        <w:t>1000万本に1本でなくそれ以下であることが生じるのである。</w:t>
      </w:r>
    </w:p>
    <w:p w:rsidR="00A666C6" w:rsidRPr="00082668"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01～100組の1ユニットも売れないということはないから誰か1～2等当せん者は出る。しかし、多くのユニット発売の「トリック」で</w:t>
      </w:r>
      <w:r w:rsidR="00455673">
        <w:rPr>
          <w:rFonts w:asciiTheme="minorEastAsia" w:hAnsiTheme="minorEastAsia" w:hint="eastAsia"/>
          <w:szCs w:val="21"/>
        </w:rPr>
        <w:t>1等当せんを宣伝するが、</w:t>
      </w:r>
      <w:r>
        <w:rPr>
          <w:rFonts w:asciiTheme="minorEastAsia" w:hAnsiTheme="minorEastAsia" w:hint="eastAsia"/>
          <w:szCs w:val="21"/>
        </w:rPr>
        <w:t>1～2等</w:t>
      </w:r>
      <w:r w:rsidR="00455673">
        <w:rPr>
          <w:rFonts w:asciiTheme="minorEastAsia" w:hAnsiTheme="minorEastAsia" w:hint="eastAsia"/>
          <w:szCs w:val="21"/>
        </w:rPr>
        <w:t>当せんは</w:t>
      </w:r>
      <w:r>
        <w:rPr>
          <w:rFonts w:asciiTheme="minorEastAsia" w:hAnsiTheme="minorEastAsia" w:hint="eastAsia"/>
          <w:szCs w:val="21"/>
        </w:rPr>
        <w:t>発売券の枚数に照らして少ないことが生じる</w:t>
      </w:r>
      <w:r w:rsidR="00455673">
        <w:rPr>
          <w:rFonts w:asciiTheme="minorEastAsia" w:hAnsiTheme="minorEastAsia" w:hint="eastAsia"/>
          <w:szCs w:val="21"/>
        </w:rPr>
        <w:t>。</w:t>
      </w:r>
      <w:r>
        <w:rPr>
          <w:rFonts w:asciiTheme="minorEastAsia" w:hAnsiTheme="minorEastAsia" w:hint="eastAsia"/>
          <w:szCs w:val="21"/>
        </w:rPr>
        <w:t>それはシステムとしての「詐欺」である。</w:t>
      </w:r>
    </w:p>
    <w:p w:rsidR="00A666C6" w:rsidRPr="00455673" w:rsidRDefault="00A666C6" w:rsidP="00455673">
      <w:pPr>
        <w:widowControl/>
        <w:ind w:left="212" w:hangingChars="100" w:hanging="212"/>
        <w:jc w:val="left"/>
        <w:rPr>
          <w:rFonts w:asciiTheme="minorEastAsia" w:hAnsiTheme="minorEastAsia"/>
          <w:szCs w:val="21"/>
          <w:shd w:val="pct15" w:color="auto" w:fill="FFFFFF"/>
        </w:rPr>
      </w:pPr>
      <w:r>
        <w:rPr>
          <w:rFonts w:asciiTheme="minorEastAsia" w:hAnsiTheme="minorEastAsia" w:hint="eastAsia"/>
          <w:szCs w:val="21"/>
        </w:rPr>
        <w:t>３．では、同じ「富くじ」のスポーツ振興くじ（</w:t>
      </w:r>
      <w:proofErr w:type="spellStart"/>
      <w:r>
        <w:rPr>
          <w:rFonts w:asciiTheme="minorEastAsia" w:hAnsiTheme="minorEastAsia" w:hint="eastAsia"/>
          <w:szCs w:val="21"/>
        </w:rPr>
        <w:t>toto</w:t>
      </w:r>
      <w:proofErr w:type="spellEnd"/>
      <w:r>
        <w:rPr>
          <w:rFonts w:asciiTheme="minorEastAsia" w:hAnsiTheme="minorEastAsia" w:hint="eastAsia"/>
          <w:szCs w:val="21"/>
        </w:rPr>
        <w:t>）はどうか。この</w:t>
      </w:r>
      <w:proofErr w:type="spellStart"/>
      <w:r>
        <w:rPr>
          <w:rFonts w:asciiTheme="minorEastAsia" w:hAnsiTheme="minorEastAsia" w:hint="eastAsia"/>
          <w:szCs w:val="21"/>
        </w:rPr>
        <w:t>toto</w:t>
      </w:r>
      <w:proofErr w:type="spellEnd"/>
      <w:r>
        <w:rPr>
          <w:rFonts w:asciiTheme="minorEastAsia" w:hAnsiTheme="minorEastAsia" w:hint="eastAsia"/>
          <w:szCs w:val="21"/>
        </w:rPr>
        <w:t>の主要収入はいわゆるＢＩＧであり、これはいわば機械が</w:t>
      </w:r>
      <w:r w:rsidR="001014C8" w:rsidRPr="00455673">
        <w:rPr>
          <w:rFonts w:asciiTheme="minorEastAsia" w:hAnsiTheme="minorEastAsia" w:hint="eastAsia"/>
          <w:szCs w:val="21"/>
        </w:rPr>
        <w:t>試合結果予想</w:t>
      </w:r>
      <w:r w:rsidR="00971C54" w:rsidRPr="00455673">
        <w:rPr>
          <w:rFonts w:asciiTheme="minorEastAsia" w:hAnsiTheme="minorEastAsia" w:hint="eastAsia"/>
          <w:szCs w:val="21"/>
        </w:rPr>
        <w:t>の番号を決めたくじを</w:t>
      </w:r>
      <w:r w:rsidR="00455673" w:rsidRPr="00455673">
        <w:rPr>
          <w:rFonts w:asciiTheme="minorEastAsia" w:hAnsiTheme="minorEastAsia" w:hint="eastAsia"/>
          <w:szCs w:val="21"/>
        </w:rPr>
        <w:t>売り</w:t>
      </w:r>
      <w:r>
        <w:rPr>
          <w:rFonts w:asciiTheme="minorEastAsia" w:hAnsiTheme="minorEastAsia" w:hint="eastAsia"/>
          <w:szCs w:val="21"/>
        </w:rPr>
        <w:t>、実際の試合結果との当たり外れを照合するものである。</w:t>
      </w:r>
    </w:p>
    <w:p w:rsidR="00455673"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この</w:t>
      </w:r>
      <w:proofErr w:type="spellStart"/>
      <w:r>
        <w:rPr>
          <w:rFonts w:asciiTheme="minorEastAsia" w:hAnsiTheme="minorEastAsia" w:hint="eastAsia"/>
          <w:szCs w:val="21"/>
        </w:rPr>
        <w:t>toto</w:t>
      </w:r>
      <w:proofErr w:type="spellEnd"/>
      <w:r>
        <w:rPr>
          <w:rFonts w:asciiTheme="minorEastAsia" w:hAnsiTheme="minorEastAsia" w:hint="eastAsia"/>
          <w:szCs w:val="21"/>
        </w:rPr>
        <w:t>は1等（全試合的中）がでないこともあ</w:t>
      </w:r>
      <w:r w:rsidR="00455673">
        <w:rPr>
          <w:rFonts w:asciiTheme="minorEastAsia" w:hAnsiTheme="minorEastAsia" w:hint="eastAsia"/>
          <w:szCs w:val="21"/>
        </w:rPr>
        <w:t>る。</w:t>
      </w:r>
      <w:r>
        <w:rPr>
          <w:rFonts w:asciiTheme="minorEastAsia" w:hAnsiTheme="minorEastAsia" w:hint="eastAsia"/>
          <w:szCs w:val="21"/>
        </w:rPr>
        <w:t>その場合次回に一定当せん金を増やす「キャリーオーバー」というシステムがあるという。宝くじのロト6、ロト7でもキャリーオーバー制が導入されているが、次回のくじの1等に繰り越されるという射倖性を高めたものである。</w:t>
      </w:r>
      <w:r w:rsidR="00455673">
        <w:rPr>
          <w:rFonts w:asciiTheme="minorEastAsia" w:hAnsiTheme="minorEastAsia" w:hint="eastAsia"/>
          <w:szCs w:val="21"/>
        </w:rPr>
        <w:t>しかし、</w:t>
      </w:r>
      <w:r w:rsidR="00455673" w:rsidRPr="003109B3">
        <w:rPr>
          <w:rFonts w:asciiTheme="minorEastAsia" w:hAnsiTheme="minorEastAsia" w:hint="eastAsia"/>
          <w:szCs w:val="21"/>
        </w:rPr>
        <w:t>キャリーオーバー</w:t>
      </w:r>
      <w:r w:rsidR="00E91F86" w:rsidRPr="003109B3">
        <w:rPr>
          <w:rFonts w:asciiTheme="minorEastAsia" w:hAnsiTheme="minorEastAsia" w:hint="eastAsia"/>
          <w:szCs w:val="21"/>
        </w:rPr>
        <w:t>というも</w:t>
      </w:r>
      <w:r w:rsidR="003109B3" w:rsidRPr="003109B3">
        <w:rPr>
          <w:rFonts w:asciiTheme="minorEastAsia" w:hAnsiTheme="minorEastAsia" w:hint="eastAsia"/>
          <w:szCs w:val="21"/>
        </w:rPr>
        <w:t>前回未</w:t>
      </w:r>
      <w:r w:rsidR="003109B3">
        <w:rPr>
          <w:rFonts w:asciiTheme="minorEastAsia" w:hAnsiTheme="minorEastAsia" w:hint="eastAsia"/>
          <w:szCs w:val="21"/>
        </w:rPr>
        <w:t>配当</w:t>
      </w:r>
      <w:r w:rsidR="00E91F86" w:rsidRPr="003109B3">
        <w:rPr>
          <w:rFonts w:asciiTheme="minorEastAsia" w:hAnsiTheme="minorEastAsia" w:hint="eastAsia"/>
          <w:szCs w:val="21"/>
        </w:rPr>
        <w:t>金</w:t>
      </w:r>
      <w:r w:rsidR="00455673">
        <w:rPr>
          <w:rFonts w:asciiTheme="minorEastAsia" w:hAnsiTheme="minorEastAsia" w:hint="eastAsia"/>
          <w:szCs w:val="21"/>
        </w:rPr>
        <w:t>の全額が後の当せん金に加えられる訳ではない。その操作も「詐欺」である。</w:t>
      </w:r>
    </w:p>
    <w:p w:rsidR="00A666C6"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ＢＩＧは最高10億円、宝くじは8億円などと、まず一般には期待できない当せん金で客を釣るのも「欺し」だが、その機械選定も公正か疑問であり、その機械が公正に働いたことは客には判らない。結局売る側が「公正」と称して券を売り、客は信じるしかない「信仰くじ」である。</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４．ところで、「スポーツ振興投票」という</w:t>
      </w:r>
      <w:proofErr w:type="spellStart"/>
      <w:r>
        <w:rPr>
          <w:rFonts w:asciiTheme="minorEastAsia" w:hAnsiTheme="minorEastAsia" w:hint="eastAsia"/>
          <w:szCs w:val="21"/>
        </w:rPr>
        <w:t>toto</w:t>
      </w:r>
      <w:proofErr w:type="spellEnd"/>
      <w:r>
        <w:rPr>
          <w:rFonts w:asciiTheme="minorEastAsia" w:hAnsiTheme="minorEastAsia" w:hint="eastAsia"/>
          <w:szCs w:val="21"/>
        </w:rPr>
        <w:t>の収益金は、本来全国民のスポーツ振興を通じた健康増進のために使うというのが「美名」だ。</w:t>
      </w:r>
    </w:p>
    <w:p w:rsidR="00A666C6"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しかし今回、国立競技場の建設問題でその資金として使われる巨額さが明るみとなったように、実際はとんでもない使われ方をしている。現状、</w:t>
      </w:r>
      <w:proofErr w:type="spellStart"/>
      <w:r>
        <w:rPr>
          <w:rFonts w:asciiTheme="minorEastAsia" w:hAnsiTheme="minorEastAsia" w:hint="eastAsia"/>
          <w:szCs w:val="21"/>
        </w:rPr>
        <w:t>toto</w:t>
      </w:r>
      <w:proofErr w:type="spellEnd"/>
      <w:r>
        <w:rPr>
          <w:rFonts w:asciiTheme="minorEastAsia" w:hAnsiTheme="minorEastAsia" w:hint="eastAsia"/>
          <w:szCs w:val="21"/>
        </w:rPr>
        <w:t>は売上（発売額）が1000億円レベルである。このうち配当は45％450億円ほどだが、他に</w:t>
      </w:r>
      <w:r w:rsidR="00455673">
        <w:rPr>
          <w:rFonts w:asciiTheme="minorEastAsia" w:hAnsiTheme="minorEastAsia" w:hint="eastAsia"/>
          <w:szCs w:val="21"/>
        </w:rPr>
        <w:t>販売</w:t>
      </w:r>
      <w:r>
        <w:rPr>
          <w:rFonts w:asciiTheme="minorEastAsia" w:hAnsiTheme="minorEastAsia" w:hint="eastAsia"/>
          <w:szCs w:val="21"/>
        </w:rPr>
        <w:t>経費が必要で客から550億円を収奪しても収益金は400億円くらいである。</w:t>
      </w:r>
    </w:p>
    <w:p w:rsidR="00A666C6"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ところが現在</w:t>
      </w:r>
      <w:r w:rsidR="00455673">
        <w:rPr>
          <w:rFonts w:asciiTheme="minorEastAsia" w:hAnsiTheme="minorEastAsia" w:hint="eastAsia"/>
          <w:szCs w:val="21"/>
        </w:rPr>
        <w:t>、</w:t>
      </w:r>
      <w:proofErr w:type="spellStart"/>
      <w:r w:rsidR="00455673">
        <w:rPr>
          <w:rFonts w:asciiTheme="minorEastAsia" w:hAnsiTheme="minorEastAsia" w:hint="eastAsia"/>
          <w:szCs w:val="21"/>
        </w:rPr>
        <w:t>toto</w:t>
      </w:r>
      <w:proofErr w:type="spellEnd"/>
      <w:r>
        <w:rPr>
          <w:rFonts w:asciiTheme="minorEastAsia" w:hAnsiTheme="minorEastAsia" w:hint="eastAsia"/>
          <w:szCs w:val="21"/>
        </w:rPr>
        <w:t>の毎年の売上の5％（約50億円）を競技場建設にまわすこと</w:t>
      </w:r>
      <w:r w:rsidR="00455673">
        <w:rPr>
          <w:rFonts w:asciiTheme="minorEastAsia" w:hAnsiTheme="minorEastAsia" w:hint="eastAsia"/>
          <w:szCs w:val="21"/>
        </w:rPr>
        <w:t>が</w:t>
      </w:r>
      <w:r>
        <w:rPr>
          <w:rFonts w:asciiTheme="minorEastAsia" w:hAnsiTheme="minorEastAsia" w:hint="eastAsia"/>
          <w:szCs w:val="21"/>
        </w:rPr>
        <w:t>決め</w:t>
      </w:r>
      <w:r w:rsidR="00455673">
        <w:rPr>
          <w:rFonts w:asciiTheme="minorEastAsia" w:hAnsiTheme="minorEastAsia" w:hint="eastAsia"/>
          <w:szCs w:val="21"/>
        </w:rPr>
        <w:t>られ</w:t>
      </w:r>
      <w:r>
        <w:rPr>
          <w:rFonts w:asciiTheme="minorEastAsia" w:hAnsiTheme="minorEastAsia" w:hint="eastAsia"/>
          <w:szCs w:val="21"/>
        </w:rPr>
        <w:t>ている。するとスポーツ選手養成への費用はその分減る。減る額も年間何十億となる。国立競技場</w:t>
      </w:r>
      <w:r w:rsidRPr="00971C54">
        <w:rPr>
          <w:rFonts w:asciiTheme="minorEastAsia" w:hAnsiTheme="minorEastAsia" w:hint="eastAsia"/>
          <w:szCs w:val="21"/>
        </w:rPr>
        <w:t>2520</w:t>
      </w:r>
      <w:r>
        <w:rPr>
          <w:rFonts w:asciiTheme="minorEastAsia" w:hAnsiTheme="minorEastAsia" w:hint="eastAsia"/>
          <w:szCs w:val="21"/>
        </w:rPr>
        <w:t>億円プランに泣いて抗議したアスリートはこの辺りも判っていたのだ。しかし、年50億円を将来3000億円の競技場建設費にまわすと60年もかかる。そこで5％を10％にして毎年100億円をまわそうという案が出ている。</w:t>
      </w:r>
    </w:p>
    <w:p w:rsidR="00A666C6" w:rsidRDefault="00A666C6" w:rsidP="00A666C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結局、国立競技場という箱モノを建設するために</w:t>
      </w:r>
      <w:proofErr w:type="spellStart"/>
      <w:r>
        <w:rPr>
          <w:rFonts w:asciiTheme="minorEastAsia" w:hAnsiTheme="minorEastAsia" w:hint="eastAsia"/>
          <w:szCs w:val="21"/>
        </w:rPr>
        <w:t>toto</w:t>
      </w:r>
      <w:proofErr w:type="spellEnd"/>
      <w:r w:rsidR="00971C54">
        <w:rPr>
          <w:rFonts w:asciiTheme="minorEastAsia" w:hAnsiTheme="minorEastAsia" w:hint="eastAsia"/>
          <w:szCs w:val="21"/>
        </w:rPr>
        <w:t>の</w:t>
      </w:r>
      <w:r>
        <w:rPr>
          <w:rFonts w:asciiTheme="minorEastAsia" w:hAnsiTheme="minorEastAsia" w:hint="eastAsia"/>
          <w:szCs w:val="21"/>
        </w:rPr>
        <w:t>売上が使われるのだ。それももし1000億円売って900億円から150億円の経費と45％配当450億円を引くと収益金は300億円となる。そのうちから選手養成費、国民スポーツに少しずつ廻しますというのだから</w:t>
      </w:r>
      <w:r w:rsidR="00971C54">
        <w:rPr>
          <w:rFonts w:asciiTheme="minorEastAsia" w:hAnsiTheme="minorEastAsia" w:hint="eastAsia"/>
          <w:szCs w:val="21"/>
        </w:rPr>
        <w:t>これも</w:t>
      </w:r>
      <w:r>
        <w:rPr>
          <w:rFonts w:asciiTheme="minorEastAsia" w:hAnsiTheme="minorEastAsia" w:hint="eastAsia"/>
          <w:szCs w:val="21"/>
        </w:rPr>
        <w:t>「詐欺」である。</w:t>
      </w:r>
    </w:p>
    <w:p w:rsidR="00A666C6" w:rsidRPr="00971C54" w:rsidRDefault="001014C8" w:rsidP="00971C54">
      <w:pPr>
        <w:widowControl/>
        <w:jc w:val="center"/>
        <w:rPr>
          <w:rFonts w:ascii="HG創英角ｺﾞｼｯｸUB" w:eastAsia="HG創英角ｺﾞｼｯｸUB" w:hAnsi="HG創英角ｺﾞｼｯｸUB"/>
          <w:sz w:val="32"/>
          <w:szCs w:val="24"/>
        </w:rPr>
      </w:pPr>
      <w:r w:rsidRPr="00971C54">
        <w:rPr>
          <w:rFonts w:ascii="HG創英角ｺﾞｼｯｸUB" w:eastAsia="HG創英角ｺﾞｼｯｸUB" w:hAnsi="HG創英角ｺﾞｼｯｸUB" w:hint="eastAsia"/>
          <w:sz w:val="32"/>
          <w:szCs w:val="24"/>
        </w:rPr>
        <w:t>②</w:t>
      </w:r>
      <w:r w:rsidR="00A666C6" w:rsidRPr="00971C54">
        <w:rPr>
          <w:rFonts w:ascii="HG創英角ｺﾞｼｯｸUB" w:eastAsia="HG創英角ｺﾞｼｯｸUB" w:hAnsi="HG創英角ｺﾞｼｯｸUB" w:hint="eastAsia"/>
          <w:sz w:val="32"/>
          <w:szCs w:val="24"/>
        </w:rPr>
        <w:t>突 富 考</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１．日本法制史の学者石井良助博士の『江戸時代漫筆』（昭和34年5月25日発行）に「突富のこと」という章がある。富くじのことを江戸時代は「突富」「富突」あるいは「富」と呼んだ。箱の中の木札を錐で突き刺して当せん者を定めたことに由来する。江戸時代初期、幕府は禁止していたが、享保年間に一部の古社寺の修復費用用として許可した。これを「御免富」というが、もぐり、闇の富もあり、これを「隠富」といった。「福引」「福富」「見徳」とも称された。江戸、京都、大阪に御免富が認められたが、江戸では谷中感応寺、湯島天神、目黒龍泉寺の「三富」が許されたという。代表的な三富は一枚1分、札数1000枚、一の富は100両だった。もっとも2万</w:t>
      </w:r>
      <w:r w:rsidR="00455673">
        <w:rPr>
          <w:rFonts w:asciiTheme="minorEastAsia" w:hAnsiTheme="minorEastAsia" w:hint="eastAsia"/>
          <w:szCs w:val="21"/>
        </w:rPr>
        <w:t>～</w:t>
      </w:r>
      <w:r>
        <w:rPr>
          <w:rFonts w:asciiTheme="minorEastAsia" w:hAnsiTheme="minorEastAsia" w:hint="eastAsia"/>
          <w:szCs w:val="21"/>
        </w:rPr>
        <w:t>3万</w:t>
      </w:r>
      <w:r w:rsidR="00455673">
        <w:rPr>
          <w:rFonts w:asciiTheme="minorEastAsia" w:hAnsiTheme="minorEastAsia" w:hint="eastAsia"/>
          <w:szCs w:val="21"/>
        </w:rPr>
        <w:t>の札を</w:t>
      </w:r>
      <w:r>
        <w:rPr>
          <w:rFonts w:asciiTheme="minorEastAsia" w:hAnsiTheme="minorEastAsia" w:hint="eastAsia"/>
          <w:szCs w:val="21"/>
        </w:rPr>
        <w:t>売った例や、当せん金が50～1000両のものもあったという。</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感応寺　命からがら　一分捨て　（富札を一分で買うも大勢詰めかけて大変だった）</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にっこりと　一人か二人に　富場出る　（1000人に1人2人は当たり、にっこりする訳）</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富札を引っ裂いてある首縊り　（富札に当たらず首をくくり死）</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このように昔から富くじに狂奔する様は川柳のテーマだった。柄井川柳が博打の川柳を禁止したのは非合法な行為をテーマにして権力者の怒りに触れたり</w:t>
      </w:r>
      <w:r w:rsidR="005C1253">
        <w:rPr>
          <w:rFonts w:asciiTheme="minorEastAsia" w:hAnsiTheme="minorEastAsia" w:hint="eastAsia"/>
          <w:szCs w:val="21"/>
        </w:rPr>
        <w:t>｢</w:t>
      </w:r>
      <w:r>
        <w:rPr>
          <w:rFonts w:asciiTheme="minorEastAsia" w:hAnsiTheme="minorEastAsia" w:hint="eastAsia"/>
          <w:szCs w:val="21"/>
        </w:rPr>
        <w:t>日常化</w:t>
      </w:r>
      <w:r w:rsidR="005C1253">
        <w:rPr>
          <w:rFonts w:asciiTheme="minorEastAsia" w:hAnsiTheme="minorEastAsia" w:hint="eastAsia"/>
          <w:szCs w:val="21"/>
        </w:rPr>
        <w:t>｣</w:t>
      </w:r>
      <w:r w:rsidR="00455673">
        <w:rPr>
          <w:rFonts w:asciiTheme="minorEastAsia" w:hAnsiTheme="minorEastAsia" w:hint="eastAsia"/>
          <w:szCs w:val="21"/>
        </w:rPr>
        <w:t>するのは</w:t>
      </w:r>
      <w:r>
        <w:rPr>
          <w:rFonts w:asciiTheme="minorEastAsia" w:hAnsiTheme="minorEastAsia" w:hint="eastAsia"/>
          <w:szCs w:val="21"/>
        </w:rPr>
        <w:t>「笑い」にできないと考えたからだろう。しかし「富」は官許されて</w:t>
      </w:r>
      <w:r w:rsidR="005C1253">
        <w:rPr>
          <w:rFonts w:asciiTheme="minorEastAsia" w:hAnsiTheme="minorEastAsia" w:hint="eastAsia"/>
          <w:szCs w:val="21"/>
        </w:rPr>
        <w:t>おり</w:t>
      </w:r>
      <w:r>
        <w:rPr>
          <w:rFonts w:asciiTheme="minorEastAsia" w:hAnsiTheme="minorEastAsia" w:hint="eastAsia"/>
          <w:szCs w:val="21"/>
        </w:rPr>
        <w:t>、ヤミの</w:t>
      </w:r>
      <w:r w:rsidRPr="00971C54">
        <w:rPr>
          <w:rFonts w:asciiTheme="minorEastAsia" w:hAnsiTheme="minorEastAsia" w:hint="eastAsia"/>
          <w:szCs w:val="21"/>
        </w:rPr>
        <w:t>隠富</w:t>
      </w:r>
      <w:r>
        <w:rPr>
          <w:rFonts w:asciiTheme="minorEastAsia" w:hAnsiTheme="minorEastAsia" w:hint="eastAsia"/>
          <w:szCs w:val="21"/>
        </w:rPr>
        <w:t>も含めて川柳の句は多く生まれた。</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２．では、今の富くじである「宝くじ」「</w:t>
      </w:r>
      <w:proofErr w:type="spellStart"/>
      <w:r>
        <w:rPr>
          <w:rFonts w:asciiTheme="minorEastAsia" w:hAnsiTheme="minorEastAsia" w:hint="eastAsia"/>
          <w:szCs w:val="21"/>
        </w:rPr>
        <w:t>toto</w:t>
      </w:r>
      <w:proofErr w:type="spellEnd"/>
      <w:r>
        <w:rPr>
          <w:rFonts w:asciiTheme="minorEastAsia" w:hAnsiTheme="minorEastAsia" w:hint="eastAsia"/>
          <w:szCs w:val="21"/>
        </w:rPr>
        <w:t>」はどうか。実は欧米では富くじ購入を</w:t>
      </w:r>
      <w:r w:rsidR="00971C54">
        <w:rPr>
          <w:rFonts w:asciiTheme="minorEastAsia" w:hAnsiTheme="minorEastAsia" w:hint="eastAsia"/>
          <w:szCs w:val="21"/>
        </w:rPr>
        <w:t>無差別に</w:t>
      </w:r>
      <w:r>
        <w:rPr>
          <w:rFonts w:asciiTheme="minorEastAsia" w:hAnsiTheme="minorEastAsia" w:hint="eastAsia"/>
          <w:szCs w:val="21"/>
        </w:rPr>
        <w:t>宣伝することは禁止</w:t>
      </w:r>
      <w:r w:rsidR="00237101">
        <w:rPr>
          <w:rFonts w:asciiTheme="minorEastAsia" w:hAnsiTheme="minorEastAsia" w:hint="eastAsia"/>
          <w:szCs w:val="21"/>
        </w:rPr>
        <w:t>･</w:t>
      </w:r>
      <w:r>
        <w:rPr>
          <w:rFonts w:asciiTheme="minorEastAsia" w:hAnsiTheme="minorEastAsia" w:hint="eastAsia"/>
          <w:szCs w:val="21"/>
        </w:rPr>
        <w:t>抑制されている。なのに日本では宣伝屋（電通</w:t>
      </w:r>
      <w:r w:rsidR="00237101">
        <w:rPr>
          <w:rFonts w:asciiTheme="minorEastAsia" w:hAnsiTheme="minorEastAsia" w:hint="eastAsia"/>
          <w:szCs w:val="21"/>
        </w:rPr>
        <w:t>､</w:t>
      </w:r>
      <w:r>
        <w:rPr>
          <w:rFonts w:asciiTheme="minorEastAsia" w:hAnsiTheme="minorEastAsia" w:hint="eastAsia"/>
          <w:szCs w:val="21"/>
        </w:rPr>
        <w:t>博報堂など）が様々な</w:t>
      </w:r>
      <w:r w:rsidR="00971C54">
        <w:rPr>
          <w:rFonts w:asciiTheme="minorEastAsia" w:hAnsiTheme="minorEastAsia" w:hint="eastAsia"/>
          <w:szCs w:val="21"/>
        </w:rPr>
        <w:t>テレビなど子どももみる</w:t>
      </w:r>
      <w:r>
        <w:rPr>
          <w:rFonts w:asciiTheme="minorEastAsia" w:hAnsiTheme="minorEastAsia" w:hint="eastAsia"/>
          <w:szCs w:val="21"/>
        </w:rPr>
        <w:t>メディアを使い、五七調、七五調のリズムのコピーも使って富くじや</w:t>
      </w:r>
      <w:proofErr w:type="spellStart"/>
      <w:r>
        <w:rPr>
          <w:rFonts w:asciiTheme="minorEastAsia" w:hAnsiTheme="minorEastAsia" w:hint="eastAsia"/>
          <w:szCs w:val="21"/>
        </w:rPr>
        <w:t>toto</w:t>
      </w:r>
      <w:proofErr w:type="spellEnd"/>
      <w:r>
        <w:rPr>
          <w:rFonts w:asciiTheme="minorEastAsia" w:hAnsiTheme="minorEastAsia" w:hint="eastAsia"/>
          <w:szCs w:val="21"/>
        </w:rPr>
        <w:t>を買わせる。</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例えば、ＢＩＧのＣＭは「まさか！でもありえる大当たり」、宝くじは「買わなけりゃ当たらぬ宝くじ」、ロト・</w:t>
      </w:r>
      <w:proofErr w:type="spellStart"/>
      <w:r>
        <w:rPr>
          <w:rFonts w:asciiTheme="minorEastAsia" w:hAnsiTheme="minorEastAsia" w:hint="eastAsia"/>
          <w:szCs w:val="21"/>
        </w:rPr>
        <w:t>toto</w:t>
      </w:r>
      <w:proofErr w:type="spellEnd"/>
      <w:r>
        <w:rPr>
          <w:rFonts w:asciiTheme="minorEastAsia" w:hAnsiTheme="minorEastAsia" w:hint="eastAsia"/>
          <w:szCs w:val="21"/>
        </w:rPr>
        <w:t>は「今すぐに　キャリーオーバー発生中」と煽る。これをヒントに四苦（句）。</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千万に　たった一枚ありえます　　　（自分にはまさかで　他人にはありえます）</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当たらない　損する券に　苦分苦厘　（99.…％はハズレ）</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本当は　選択できない　選択くじ　　（組など</w:t>
      </w:r>
      <w:proofErr w:type="spellStart"/>
      <w:r>
        <w:rPr>
          <w:rFonts w:asciiTheme="minorEastAsia" w:hAnsiTheme="minorEastAsia" w:hint="eastAsia"/>
          <w:szCs w:val="21"/>
        </w:rPr>
        <w:t>etc</w:t>
      </w:r>
      <w:proofErr w:type="spellEnd"/>
      <w:r>
        <w:rPr>
          <w:rFonts w:asciiTheme="minorEastAsia" w:hAnsiTheme="minorEastAsia" w:hint="eastAsia"/>
          <w:szCs w:val="21"/>
        </w:rPr>
        <w:t>）</w:t>
      </w:r>
    </w:p>
    <w:p w:rsidR="00A666C6" w:rsidRDefault="00A666C6" w:rsidP="00A666C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3000円　連番買いして　300円　　　（必ず2700円の損）</w:t>
      </w:r>
    </w:p>
    <w:p w:rsidR="00A666C6" w:rsidRPr="00971C54" w:rsidRDefault="001014C8" w:rsidP="00971C54">
      <w:pPr>
        <w:widowControl/>
        <w:jc w:val="center"/>
        <w:rPr>
          <w:rFonts w:ascii="HG創英角ｺﾞｼｯｸUB" w:eastAsia="HG創英角ｺﾞｼｯｸUB" w:hAnsi="HG創英角ｺﾞｼｯｸUB"/>
          <w:sz w:val="32"/>
          <w:szCs w:val="28"/>
        </w:rPr>
      </w:pPr>
      <w:r w:rsidRPr="00971C54">
        <w:rPr>
          <w:rFonts w:ascii="HG創英角ｺﾞｼｯｸUB" w:eastAsia="HG創英角ｺﾞｼｯｸUB" w:hAnsi="HG創英角ｺﾞｼｯｸUB" w:hint="eastAsia"/>
          <w:sz w:val="32"/>
          <w:szCs w:val="28"/>
        </w:rPr>
        <w:t>③</w:t>
      </w:r>
      <w:r w:rsidR="00A666C6" w:rsidRPr="00971C54">
        <w:rPr>
          <w:rFonts w:ascii="HG創英角ｺﾞｼｯｸUB" w:eastAsia="HG創英角ｺﾞｼｯｸUB" w:hAnsi="HG創英角ｺﾞｼｯｸUB" w:hint="eastAsia"/>
          <w:sz w:val="32"/>
          <w:szCs w:val="28"/>
        </w:rPr>
        <w:t>富くじ関係カタカナ語解説</w:t>
      </w:r>
    </w:p>
    <w:p w:rsidR="00A666C6" w:rsidRPr="0003112D" w:rsidRDefault="00A666C6" w:rsidP="00A666C6">
      <w:pPr>
        <w:widowControl/>
        <w:jc w:val="left"/>
        <w:rPr>
          <w:rFonts w:ascii="HG丸ｺﾞｼｯｸM-PRO" w:eastAsia="HG丸ｺﾞｼｯｸM-PRO" w:hAnsi="HG丸ｺﾞｼｯｸM-PRO"/>
          <w:sz w:val="22"/>
          <w:szCs w:val="21"/>
          <w:u w:val="single"/>
        </w:rPr>
      </w:pPr>
      <w:r w:rsidRPr="0003112D">
        <w:rPr>
          <w:rFonts w:ascii="HG丸ｺﾞｼｯｸM-PRO" w:eastAsia="HG丸ｺﾞｼｯｸM-PRO" w:hAnsi="HG丸ｺﾞｼｯｸM-PRO" w:hint="eastAsia"/>
          <w:sz w:val="22"/>
          <w:szCs w:val="21"/>
          <w:u w:val="single"/>
        </w:rPr>
        <w:t>ハンディキャップ（handicap）</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勝負を公平で面白くするために、優者に負わせる負担、逆に弱者に与える有利は持ち点や条件をいうが、不利な条件、身体の障害の意味でも使われる。だが、その語源は「hand in cap」で帽子の中に手を入れて取る富くじとも言われる。競馬で賭け金を帽子に入れたことに由来するとも。</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しかし、実際の賭け事は賭博開帳者にハンディを負担させることはなく、賭場の客に損失の負担がなくなる条件設定はない。</w:t>
      </w:r>
      <w:r w:rsidR="00971C54">
        <w:rPr>
          <w:rFonts w:asciiTheme="minorEastAsia" w:hAnsiTheme="minorEastAsia" w:hint="eastAsia"/>
          <w:szCs w:val="21"/>
        </w:rPr>
        <w:t xml:space="preserve"> </w:t>
      </w:r>
      <w:r>
        <w:rPr>
          <w:rFonts w:asciiTheme="minorEastAsia" w:hAnsiTheme="minorEastAsia" w:hint="eastAsia"/>
          <w:szCs w:val="21"/>
        </w:rPr>
        <w:t>“寺銭”や“詐欺”“ゴマカシ”しかない。ハンディキャップレースもそのハンディで成績、結果が逆転するまでの条件設定はないのである。</w:t>
      </w:r>
    </w:p>
    <w:p w:rsidR="00A666C6" w:rsidRPr="00365DA9" w:rsidRDefault="00A666C6" w:rsidP="00A666C6">
      <w:pPr>
        <w:widowControl/>
        <w:jc w:val="left"/>
        <w:rPr>
          <w:rFonts w:ascii="HG丸ｺﾞｼｯｸM-PRO" w:eastAsia="HG丸ｺﾞｼｯｸM-PRO" w:hAnsi="HG丸ｺﾞｼｯｸM-PRO"/>
          <w:sz w:val="22"/>
          <w:szCs w:val="21"/>
          <w:u w:val="single"/>
        </w:rPr>
      </w:pPr>
      <w:r w:rsidRPr="00365DA9">
        <w:rPr>
          <w:rFonts w:ascii="HG丸ｺﾞｼｯｸM-PRO" w:eastAsia="HG丸ｺﾞｼｯｸM-PRO" w:hAnsi="HG丸ｺﾞｼｯｸM-PRO" w:hint="eastAsia"/>
          <w:sz w:val="22"/>
          <w:szCs w:val="21"/>
          <w:u w:val="single"/>
        </w:rPr>
        <w:t>スクラッチ（scratch）</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「ひっかく」という語は</w:t>
      </w:r>
      <w:proofErr w:type="spellStart"/>
      <w:r>
        <w:rPr>
          <w:rFonts w:asciiTheme="minorEastAsia" w:hAnsiTheme="minorEastAsia" w:hint="eastAsia"/>
          <w:szCs w:val="21"/>
        </w:rPr>
        <w:t>scrat</w:t>
      </w:r>
      <w:proofErr w:type="spellEnd"/>
      <w:r>
        <w:rPr>
          <w:rFonts w:asciiTheme="minorEastAsia" w:hAnsiTheme="minorEastAsia" w:hint="eastAsia"/>
          <w:szCs w:val="21"/>
        </w:rPr>
        <w:t>（傷をつける）と</w:t>
      </w:r>
      <w:proofErr w:type="spellStart"/>
      <w:r>
        <w:rPr>
          <w:rFonts w:asciiTheme="minorEastAsia" w:hAnsiTheme="minorEastAsia" w:hint="eastAsia"/>
          <w:szCs w:val="21"/>
        </w:rPr>
        <w:t>cratch</w:t>
      </w:r>
      <w:proofErr w:type="spellEnd"/>
      <w:r>
        <w:rPr>
          <w:rFonts w:asciiTheme="minorEastAsia" w:hAnsiTheme="minorEastAsia" w:hint="eastAsia"/>
          <w:szCs w:val="21"/>
        </w:rPr>
        <w:t>（傷をつける）の混成語。この語のとおり、当たり番号をコインなどでひっかいて当せん落せんがわかり、窓口で換金できる即くじ方式の宝くじで使われる。しかし、従前はゴルフでハンディ０のこと、ハンディ０のゴルファーやハンディのない試合のことで、ボウリング競技でも使われる。なお、レコード盤を逆回転させたり、手でこすってノイズを出すことにも使われる。自転車のスクラッチレースはトラック2周の先着を争うもの。</w:t>
      </w:r>
    </w:p>
    <w:p w:rsidR="00A666C6" w:rsidRPr="00365DA9" w:rsidRDefault="00A666C6" w:rsidP="00A666C6">
      <w:pPr>
        <w:widowControl/>
        <w:jc w:val="left"/>
        <w:rPr>
          <w:rFonts w:ascii="HG丸ｺﾞｼｯｸM-PRO" w:eastAsia="HG丸ｺﾞｼｯｸM-PRO" w:hAnsi="HG丸ｺﾞｼｯｸM-PRO"/>
          <w:szCs w:val="21"/>
          <w:u w:val="single"/>
        </w:rPr>
      </w:pPr>
      <w:r w:rsidRPr="00365DA9">
        <w:rPr>
          <w:rFonts w:ascii="HG丸ｺﾞｼｯｸM-PRO" w:eastAsia="HG丸ｺﾞｼｯｸM-PRO" w:hAnsi="HG丸ｺﾞｼｯｸM-PRO" w:hint="eastAsia"/>
          <w:szCs w:val="21"/>
          <w:u w:val="single"/>
        </w:rPr>
        <w:t xml:space="preserve">ロト、ロッタリー（Lot , Lottery , </w:t>
      </w:r>
      <w:proofErr w:type="spellStart"/>
      <w:r w:rsidRPr="00365DA9">
        <w:rPr>
          <w:rFonts w:ascii="HG丸ｺﾞｼｯｸM-PRO" w:eastAsia="HG丸ｺﾞｼｯｸM-PRO" w:hAnsi="HG丸ｺﾞｼｯｸM-PRO" w:hint="eastAsia"/>
          <w:szCs w:val="21"/>
          <w:u w:val="single"/>
        </w:rPr>
        <w:t>Lotterie</w:t>
      </w:r>
      <w:proofErr w:type="spellEnd"/>
      <w:r w:rsidRPr="00365DA9">
        <w:rPr>
          <w:rFonts w:ascii="HG丸ｺﾞｼｯｸM-PRO" w:eastAsia="HG丸ｺﾞｼｯｸM-PRO" w:hAnsi="HG丸ｺﾞｼｯｸM-PRO" w:hint="eastAsia"/>
          <w:szCs w:val="21"/>
          <w:u w:val="single"/>
        </w:rPr>
        <w:t xml:space="preserve">（独）, </w:t>
      </w:r>
      <w:proofErr w:type="spellStart"/>
      <w:r w:rsidRPr="00365DA9">
        <w:rPr>
          <w:rFonts w:ascii="HG丸ｺﾞｼｯｸM-PRO" w:eastAsia="HG丸ｺﾞｼｯｸM-PRO" w:hAnsi="HG丸ｺﾞｼｯｸM-PRO" w:hint="eastAsia"/>
          <w:szCs w:val="21"/>
          <w:u w:val="single"/>
        </w:rPr>
        <w:t>Lo</w:t>
      </w:r>
      <w:r w:rsidR="00455673">
        <w:rPr>
          <w:rFonts w:ascii="HG丸ｺﾞｼｯｸM-PRO" w:eastAsia="HG丸ｺﾞｼｯｸM-PRO" w:hAnsi="HG丸ｺﾞｼｯｸM-PRO" w:hint="eastAsia"/>
          <w:szCs w:val="21"/>
          <w:u w:val="single"/>
        </w:rPr>
        <w:t>t</w:t>
      </w:r>
      <w:r w:rsidRPr="00365DA9">
        <w:rPr>
          <w:rFonts w:ascii="HG丸ｺﾞｼｯｸM-PRO" w:eastAsia="HG丸ｺﾞｼｯｸM-PRO" w:hAnsi="HG丸ｺﾞｼｯｸM-PRO" w:hint="eastAsia"/>
          <w:szCs w:val="21"/>
          <w:u w:val="single"/>
        </w:rPr>
        <w:t>erie</w:t>
      </w:r>
      <w:proofErr w:type="spellEnd"/>
      <w:r w:rsidRPr="00365DA9">
        <w:rPr>
          <w:rFonts w:ascii="HG丸ｺﾞｼｯｸM-PRO" w:eastAsia="HG丸ｺﾞｼｯｸM-PRO" w:hAnsi="HG丸ｺﾞｼｯｸM-PRO" w:hint="eastAsia"/>
          <w:szCs w:val="21"/>
          <w:u w:val="single"/>
        </w:rPr>
        <w:t>（仏））</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Lotはくじのこと、Lottoは5枚の数字カードを並べる遊び。Lotは製品の一単位、運命、分け前なども意味し、くじで分けるからくじ引きする意味になった。日本ではロトはくじのこと、ロッタリーはくじ引き、富（宝）くじ、そしてロットは今や宝くじの一種のナンバーくじと理解しておけば区別できる？！</w:t>
      </w:r>
    </w:p>
    <w:p w:rsidR="00A666C6" w:rsidRPr="00365DA9" w:rsidRDefault="00A666C6" w:rsidP="00A666C6">
      <w:pPr>
        <w:widowControl/>
        <w:jc w:val="left"/>
        <w:rPr>
          <w:rFonts w:ascii="HG丸ｺﾞｼｯｸM-PRO" w:eastAsia="HG丸ｺﾞｼｯｸM-PRO" w:hAnsi="HG丸ｺﾞｼｯｸM-PRO"/>
          <w:szCs w:val="21"/>
          <w:u w:val="single"/>
        </w:rPr>
      </w:pPr>
      <w:r w:rsidRPr="00365DA9">
        <w:rPr>
          <w:rFonts w:ascii="HG丸ｺﾞｼｯｸM-PRO" w:eastAsia="HG丸ｺﾞｼｯｸM-PRO" w:hAnsi="HG丸ｺﾞｼｯｸM-PRO" w:hint="eastAsia"/>
          <w:szCs w:val="21"/>
          <w:u w:val="single"/>
        </w:rPr>
        <w:t>ナンバー（Number）</w:t>
      </w:r>
    </w:p>
    <w:p w:rsidR="00A666C6" w:rsidRDefault="00A666C6" w:rsidP="00A666C6">
      <w:pPr>
        <w:widowControl/>
        <w:jc w:val="left"/>
        <w:rPr>
          <w:rFonts w:asciiTheme="minorEastAsia" w:hAnsiTheme="minorEastAsia"/>
          <w:szCs w:val="21"/>
        </w:rPr>
      </w:pPr>
      <w:r>
        <w:rPr>
          <w:rFonts w:asciiTheme="minorEastAsia" w:hAnsiTheme="minorEastAsia" w:hint="eastAsia"/>
          <w:szCs w:val="21"/>
        </w:rPr>
        <w:t xml:space="preserve">　「数える」ことから数字、番号、記号は「No.」。ナンバーズゲーム（数字当てのくじ）は</w:t>
      </w:r>
      <w:r w:rsidR="00971C54">
        <w:rPr>
          <w:rFonts w:asciiTheme="minorEastAsia" w:hAnsiTheme="minorEastAsia" w:hint="eastAsia"/>
          <w:szCs w:val="21"/>
        </w:rPr>
        <w:t>宝くじ</w:t>
      </w:r>
      <w:r>
        <w:rPr>
          <w:rFonts w:asciiTheme="minorEastAsia" w:hAnsiTheme="minorEastAsia" w:hint="eastAsia"/>
          <w:szCs w:val="21"/>
        </w:rPr>
        <w:t>の一つ</w:t>
      </w:r>
      <w:r w:rsidR="00971C54">
        <w:rPr>
          <w:rFonts w:asciiTheme="minorEastAsia" w:hAnsiTheme="minorEastAsia" w:hint="eastAsia"/>
          <w:szCs w:val="21"/>
        </w:rPr>
        <w:t>。</w:t>
      </w:r>
      <w:r>
        <w:rPr>
          <w:rFonts w:asciiTheme="minorEastAsia" w:hAnsiTheme="minorEastAsia" w:hint="eastAsia"/>
          <w:szCs w:val="21"/>
        </w:rPr>
        <w:t>宝くじ売場を連日の“賭博券”売場とする</w:t>
      </w:r>
      <w:r w:rsidR="00971C54">
        <w:rPr>
          <w:rFonts w:asciiTheme="minorEastAsia" w:hAnsiTheme="minorEastAsia" w:hint="eastAsia"/>
          <w:szCs w:val="21"/>
        </w:rPr>
        <w:t>もの</w:t>
      </w:r>
      <w:r>
        <w:rPr>
          <w:rFonts w:asciiTheme="minorEastAsia" w:hAnsiTheme="minorEastAsia" w:hint="eastAsia"/>
          <w:szCs w:val="21"/>
        </w:rPr>
        <w:t>。なお、ナンバーズゲームには違法な数当て賭博もあり、例えば新聞公表の下3桁の番号を当てるものなど。欺瞞的に数字を持ち出し、自説を補強することは政治でもよく使われる。ナンバーで決める宝くじはそもそも詐欺のナンバーズゲームであろう。</w:t>
      </w:r>
    </w:p>
    <w:p w:rsidR="006D54DC" w:rsidRDefault="00B919F9" w:rsidP="006D54DC">
      <w:pPr>
        <w:widowControl/>
        <w:ind w:firstLineChars="200" w:firstLine="803"/>
        <w:jc w:val="left"/>
        <w:rPr>
          <w:rFonts w:ascii="HG創英角ｺﾞｼｯｸUB" w:eastAsia="HG創英角ｺﾞｼｯｸUB" w:hAnsi="HG創英角ｺﾞｼｯｸUB"/>
          <w:sz w:val="24"/>
          <w:szCs w:val="21"/>
        </w:rPr>
      </w:pPr>
      <w:r w:rsidRPr="006D54DC">
        <w:rPr>
          <w:rFonts w:ascii="HG創英角ｺﾞｼｯｸUB" w:eastAsia="HG創英角ｺﾞｼｯｸUB" w:hAnsi="HG創英角ｺﾞｼｯｸUB" w:hint="eastAsia"/>
          <w:sz w:val="40"/>
          <w:szCs w:val="21"/>
        </w:rPr>
        <w:t>妄言</w:t>
      </w:r>
      <w:r w:rsidR="00971C54">
        <w:rPr>
          <w:rFonts w:ascii="HG創英角ｺﾞｼｯｸUB" w:eastAsia="HG創英角ｺﾞｼｯｸUB" w:hAnsi="HG創英角ｺﾞｼｯｸUB" w:hint="eastAsia"/>
          <w:sz w:val="40"/>
          <w:szCs w:val="21"/>
        </w:rPr>
        <w:t>！？</w:t>
      </w:r>
      <w:r w:rsidRPr="00B919F9">
        <w:rPr>
          <w:rFonts w:ascii="HG創英角ｺﾞｼｯｸUB" w:eastAsia="HG創英角ｺﾞｼｯｸUB" w:hAnsi="HG創英角ｺﾞｼｯｸUB" w:hint="eastAsia"/>
          <w:sz w:val="24"/>
          <w:szCs w:val="21"/>
        </w:rPr>
        <w:t xml:space="preserve">　―</w:t>
      </w:r>
      <w:r>
        <w:rPr>
          <w:rFonts w:ascii="HG創英角ｺﾞｼｯｸUB" w:eastAsia="HG創英角ｺﾞｼｯｸUB" w:hAnsi="HG創英角ｺﾞｼｯｸUB" w:hint="eastAsia"/>
          <w:sz w:val="24"/>
          <w:szCs w:val="21"/>
        </w:rPr>
        <w:t>―</w:t>
      </w:r>
      <w:r w:rsidRPr="00B919F9">
        <w:rPr>
          <w:rFonts w:ascii="HG創英角ｺﾞｼｯｸUB" w:eastAsia="HG創英角ｺﾞｼｯｸUB" w:hAnsi="HG創英角ｺﾞｼｯｸUB" w:hint="eastAsia"/>
          <w:sz w:val="24"/>
          <w:szCs w:val="21"/>
        </w:rPr>
        <w:t>７.１３国会内カジノ推進派による</w:t>
      </w:r>
    </w:p>
    <w:p w:rsidR="00B919F9" w:rsidRPr="00B919F9" w:rsidRDefault="00B919F9" w:rsidP="006D54DC">
      <w:pPr>
        <w:widowControl/>
        <w:ind w:firstLineChars="1000" w:firstLine="2417"/>
        <w:jc w:val="left"/>
        <w:rPr>
          <w:rFonts w:ascii="HG創英角ｺﾞｼｯｸUB" w:eastAsia="HG創英角ｺﾞｼｯｸUB" w:hAnsi="HG創英角ｺﾞｼｯｸUB"/>
          <w:sz w:val="24"/>
          <w:szCs w:val="21"/>
        </w:rPr>
      </w:pPr>
      <w:r w:rsidRPr="00B919F9">
        <w:rPr>
          <w:rFonts w:ascii="HG創英角ｺﾞｼｯｸUB" w:eastAsia="HG創英角ｺﾞｼｯｸUB" w:hAnsi="HG創英角ｺﾞｼｯｸUB" w:hint="eastAsia"/>
          <w:sz w:val="24"/>
          <w:szCs w:val="21"/>
        </w:rPr>
        <w:t>カジノフォーラムinＴＯＫＹＯでの谷岡一郎氏発言―</w:t>
      </w:r>
      <w:r>
        <w:rPr>
          <w:rFonts w:ascii="HG創英角ｺﾞｼｯｸUB" w:eastAsia="HG創英角ｺﾞｼｯｸUB" w:hAnsi="HG創英角ｺﾞｼｯｸUB" w:hint="eastAsia"/>
          <w:sz w:val="24"/>
          <w:szCs w:val="21"/>
        </w:rPr>
        <w:t>―</w:t>
      </w:r>
    </w:p>
    <w:p w:rsidR="00971C54" w:rsidRDefault="00B919F9" w:rsidP="00EC0C2C">
      <w:pPr>
        <w:widowControl/>
        <w:ind w:left="212" w:hangingChars="100" w:hanging="212"/>
        <w:jc w:val="left"/>
        <w:rPr>
          <w:rFonts w:asciiTheme="minorEastAsia" w:hAnsiTheme="minorEastAsia"/>
          <w:szCs w:val="21"/>
        </w:rPr>
      </w:pPr>
      <w:r>
        <w:rPr>
          <w:rFonts w:asciiTheme="minorEastAsia" w:hAnsiTheme="minorEastAsia" w:hint="eastAsia"/>
          <w:szCs w:val="21"/>
        </w:rPr>
        <w:t>１．谷岡大商大学長は、ギャンブル依存症についてのＴＶ番組にカジノ</w:t>
      </w:r>
      <w:r w:rsidR="005C1253">
        <w:rPr>
          <w:rFonts w:asciiTheme="minorEastAsia" w:hAnsiTheme="minorEastAsia" w:hint="eastAsia"/>
          <w:szCs w:val="21"/>
        </w:rPr>
        <w:t>賛成</w:t>
      </w:r>
      <w:r>
        <w:rPr>
          <w:rFonts w:asciiTheme="minorEastAsia" w:hAnsiTheme="minorEastAsia" w:hint="eastAsia"/>
          <w:szCs w:val="21"/>
        </w:rPr>
        <w:t>派と</w:t>
      </w:r>
      <w:r w:rsidR="005C1253">
        <w:rPr>
          <w:rFonts w:asciiTheme="minorEastAsia" w:hAnsiTheme="minorEastAsia" w:hint="eastAsia"/>
          <w:szCs w:val="21"/>
        </w:rPr>
        <w:t>して</w:t>
      </w:r>
      <w:r>
        <w:rPr>
          <w:rFonts w:asciiTheme="minorEastAsia" w:hAnsiTheme="minorEastAsia" w:hint="eastAsia"/>
          <w:szCs w:val="21"/>
        </w:rPr>
        <w:t>出演し、</w:t>
      </w:r>
      <w:r w:rsidR="005C1253">
        <w:rPr>
          <w:rFonts w:asciiTheme="minorEastAsia" w:hAnsiTheme="minorEastAsia" w:hint="eastAsia"/>
          <w:szCs w:val="21"/>
        </w:rPr>
        <w:t>反対派に</w:t>
      </w:r>
      <w:r>
        <w:rPr>
          <w:rFonts w:asciiTheme="minorEastAsia" w:hAnsiTheme="minorEastAsia" w:hint="eastAsia"/>
          <w:szCs w:val="21"/>
        </w:rPr>
        <w:t>500万人の依存症患者がいてカジノができないとするとあなた達はどうするかという質問をした</w:t>
      </w:r>
      <w:r w:rsidR="00971C54">
        <w:rPr>
          <w:rFonts w:asciiTheme="minorEastAsia" w:hAnsiTheme="minorEastAsia" w:hint="eastAsia"/>
          <w:szCs w:val="21"/>
        </w:rPr>
        <w:t>という</w:t>
      </w:r>
      <w:r>
        <w:rPr>
          <w:rFonts w:asciiTheme="minorEastAsia" w:hAnsiTheme="minorEastAsia" w:hint="eastAsia"/>
          <w:szCs w:val="21"/>
        </w:rPr>
        <w:t>。</w:t>
      </w:r>
      <w:r w:rsidR="00E91F86">
        <w:rPr>
          <w:rFonts w:asciiTheme="minorEastAsia" w:hAnsiTheme="minorEastAsia" w:hint="eastAsia"/>
          <w:szCs w:val="21"/>
        </w:rPr>
        <w:t>以下は、谷岡氏の発言として伝えられるところについてコメントする。</w:t>
      </w:r>
    </w:p>
    <w:p w:rsidR="00B919F9" w:rsidRDefault="000D7A1C" w:rsidP="000D7A1C">
      <w:pPr>
        <w:widowControl/>
        <w:ind w:leftChars="100" w:left="635" w:hangingChars="200" w:hanging="423"/>
        <w:jc w:val="left"/>
        <w:rPr>
          <w:rFonts w:asciiTheme="minorEastAsia" w:hAnsiTheme="minorEastAsia"/>
          <w:szCs w:val="21"/>
        </w:rPr>
      </w:pPr>
      <w:r>
        <w:rPr>
          <w:rFonts w:asciiTheme="minorEastAsia" w:hAnsiTheme="minorEastAsia" w:hint="eastAsia"/>
          <w:szCs w:val="21"/>
        </w:rPr>
        <w:t>谷岡氏：</w:t>
      </w:r>
      <w:r w:rsidR="00971C54">
        <w:rPr>
          <w:rFonts w:asciiTheme="minorEastAsia" w:hAnsiTheme="minorEastAsia" w:hint="eastAsia"/>
          <w:szCs w:val="21"/>
        </w:rPr>
        <w:t>「するとカジノ反対派は『</w:t>
      </w:r>
      <w:r w:rsidR="00B919F9">
        <w:rPr>
          <w:rFonts w:asciiTheme="minorEastAsia" w:hAnsiTheme="minorEastAsia" w:hint="eastAsia"/>
          <w:szCs w:val="21"/>
        </w:rPr>
        <w:t>それはカジノと別問題であり、別の法制化で予算すべき</w:t>
      </w:r>
      <w:r w:rsidR="00971C54">
        <w:rPr>
          <w:rFonts w:asciiTheme="minorEastAsia" w:hAnsiTheme="minorEastAsia" w:hint="eastAsia"/>
          <w:szCs w:val="21"/>
        </w:rPr>
        <w:t>』</w:t>
      </w:r>
      <w:r w:rsidR="00B919F9">
        <w:rPr>
          <w:rFonts w:asciiTheme="minorEastAsia" w:hAnsiTheme="minorEastAsia" w:hint="eastAsia"/>
          <w:szCs w:val="21"/>
        </w:rPr>
        <w:t>とした。</w:t>
      </w:r>
      <w:r w:rsidR="00EC0C2C">
        <w:rPr>
          <w:rFonts w:asciiTheme="minorEastAsia" w:hAnsiTheme="minorEastAsia" w:hint="eastAsia"/>
          <w:szCs w:val="21"/>
        </w:rPr>
        <w:t>これに対し</w:t>
      </w:r>
      <w:r w:rsidR="00E254AC">
        <w:rPr>
          <w:rFonts w:asciiTheme="minorEastAsia" w:hAnsiTheme="minorEastAsia" w:hint="eastAsia"/>
          <w:szCs w:val="21"/>
        </w:rPr>
        <w:t>て『</w:t>
      </w:r>
      <w:r w:rsidR="00EC0C2C">
        <w:rPr>
          <w:rFonts w:asciiTheme="minorEastAsia" w:hAnsiTheme="minorEastAsia" w:hint="eastAsia"/>
          <w:szCs w:val="21"/>
        </w:rPr>
        <w:t>当たり前です。でもそれができる国ですか。今からギャンブルにかかわる省庁を巻き込んで拠出させる、治療しましょうという法案は10年じゃできません、20</w:t>
      </w:r>
      <w:r w:rsidR="00E254AC">
        <w:rPr>
          <w:rFonts w:asciiTheme="minorEastAsia" w:hAnsiTheme="minorEastAsia" w:hint="eastAsia"/>
          <w:szCs w:val="21"/>
        </w:rPr>
        <w:t>年かかる。その間あなた達はほっとくつもりですか』</w:t>
      </w:r>
      <w:r w:rsidR="00EC0C2C">
        <w:rPr>
          <w:rFonts w:asciiTheme="minorEastAsia" w:hAnsiTheme="minorEastAsia" w:hint="eastAsia"/>
          <w:szCs w:val="21"/>
        </w:rPr>
        <w:t>と追及した</w:t>
      </w:r>
      <w:r w:rsidR="00E254AC">
        <w:rPr>
          <w:rFonts w:asciiTheme="minorEastAsia" w:hAnsiTheme="minorEastAsia" w:hint="eastAsia"/>
          <w:szCs w:val="21"/>
        </w:rPr>
        <w:t>。</w:t>
      </w:r>
      <w:r w:rsidR="00EC0C2C">
        <w:rPr>
          <w:rFonts w:asciiTheme="minorEastAsia" w:hAnsiTheme="minorEastAsia" w:hint="eastAsia"/>
          <w:szCs w:val="21"/>
        </w:rPr>
        <w:t>そしたら反対派が</w:t>
      </w:r>
      <w:r w:rsidR="00E254AC">
        <w:rPr>
          <w:rFonts w:asciiTheme="minorEastAsia" w:hAnsiTheme="minorEastAsia" w:hint="eastAsia"/>
          <w:szCs w:val="21"/>
        </w:rPr>
        <w:t>『</w:t>
      </w:r>
      <w:r w:rsidR="00EC0C2C">
        <w:rPr>
          <w:rFonts w:asciiTheme="minorEastAsia" w:hAnsiTheme="minorEastAsia" w:hint="eastAsia"/>
          <w:szCs w:val="21"/>
        </w:rPr>
        <w:t>精神医学者を増やす</w:t>
      </w:r>
      <w:r w:rsidR="00E254AC">
        <w:rPr>
          <w:rFonts w:asciiTheme="minorEastAsia" w:hAnsiTheme="minorEastAsia" w:hint="eastAsia"/>
          <w:szCs w:val="21"/>
        </w:rPr>
        <w:t>』と言ったので、『</w:t>
      </w:r>
      <w:r w:rsidR="00EC0C2C">
        <w:rPr>
          <w:rFonts w:asciiTheme="minorEastAsia" w:hAnsiTheme="minorEastAsia" w:hint="eastAsia"/>
          <w:szCs w:val="21"/>
        </w:rPr>
        <w:t>何人増やしたら500万人を治療できますか。予算をどうするか</w:t>
      </w:r>
      <w:r w:rsidR="00E254AC">
        <w:rPr>
          <w:rFonts w:asciiTheme="minorEastAsia" w:hAnsiTheme="minorEastAsia" w:hint="eastAsia"/>
          <w:szCs w:val="21"/>
        </w:rPr>
        <w:t>』</w:t>
      </w:r>
      <w:r w:rsidR="00EC0C2C">
        <w:rPr>
          <w:rFonts w:asciiTheme="minorEastAsia" w:hAnsiTheme="minorEastAsia" w:hint="eastAsia"/>
          <w:szCs w:val="21"/>
        </w:rPr>
        <w:t>と尋ねるとまともに答えが返ってこなかった</w:t>
      </w:r>
      <w:r>
        <w:rPr>
          <w:rFonts w:asciiTheme="minorEastAsia" w:hAnsiTheme="minorEastAsia" w:hint="eastAsia"/>
          <w:szCs w:val="21"/>
        </w:rPr>
        <w:t>。</w:t>
      </w:r>
      <w:r w:rsidR="00E254AC">
        <w:rPr>
          <w:rFonts w:asciiTheme="minorEastAsia" w:hAnsiTheme="minorEastAsia" w:hint="eastAsia"/>
          <w:szCs w:val="21"/>
        </w:rPr>
        <w:t>」</w:t>
      </w:r>
    </w:p>
    <w:p w:rsidR="00EC0C2C" w:rsidRDefault="00EC0C2C" w:rsidP="00EC0C2C">
      <w:pPr>
        <w:widowControl/>
        <w:ind w:leftChars="133" w:left="494" w:hangingChars="100" w:hanging="212"/>
        <w:jc w:val="left"/>
        <w:rPr>
          <w:rFonts w:asciiTheme="minorEastAsia" w:hAnsiTheme="minorEastAsia"/>
          <w:szCs w:val="21"/>
        </w:rPr>
      </w:pPr>
      <w:r w:rsidRPr="00EC0C2C">
        <w:rPr>
          <w:rFonts w:asciiTheme="minorEastAsia" w:hAnsiTheme="minorEastAsia" w:hint="eastAsia"/>
          <w:szCs w:val="21"/>
          <w:bdr w:val="single" w:sz="4" w:space="0" w:color="auto"/>
        </w:rPr>
        <w:t>コメント</w:t>
      </w:r>
      <w:r>
        <w:rPr>
          <w:rFonts w:asciiTheme="minorEastAsia" w:hAnsiTheme="minorEastAsia" w:hint="eastAsia"/>
          <w:szCs w:val="21"/>
        </w:rPr>
        <w:t xml:space="preserve">　谷岡氏は、親を継いで大商大学長になった人だが、こんな本末転倒の矛盾した追及で「勝った」と自慢している。ギャンブル依存症を放っておけないのは、カジノ反対派でなくその責任の第一にあるギャンブル推進派の業者、役人、御用学者であるはずだ。それをカジノ反対派が病</w:t>
      </w:r>
      <w:r w:rsidR="000D7A1C">
        <w:rPr>
          <w:rFonts w:asciiTheme="minorEastAsia" w:hAnsiTheme="minorEastAsia" w:hint="eastAsia"/>
          <w:szCs w:val="21"/>
        </w:rPr>
        <w:t>人を生んだかのようにいい、また放置しているかのようにいうのは</w:t>
      </w:r>
      <w:r>
        <w:rPr>
          <w:rFonts w:asciiTheme="minorEastAsia" w:hAnsiTheme="minorEastAsia" w:hint="eastAsia"/>
          <w:szCs w:val="21"/>
        </w:rPr>
        <w:t>「盗人」の論理である。</w:t>
      </w:r>
    </w:p>
    <w:p w:rsidR="00EC0C2C" w:rsidRDefault="00EC0C2C" w:rsidP="000D7A1C">
      <w:pPr>
        <w:widowControl/>
        <w:ind w:left="635" w:hangingChars="300" w:hanging="635"/>
        <w:jc w:val="left"/>
        <w:rPr>
          <w:rFonts w:asciiTheme="minorEastAsia" w:hAnsiTheme="minorEastAsia"/>
          <w:szCs w:val="21"/>
        </w:rPr>
      </w:pPr>
      <w:r>
        <w:rPr>
          <w:rFonts w:asciiTheme="minorEastAsia" w:hAnsiTheme="minorEastAsia" w:hint="eastAsia"/>
          <w:szCs w:val="21"/>
        </w:rPr>
        <w:t>２．</w:t>
      </w:r>
      <w:r w:rsidR="000D7A1C">
        <w:rPr>
          <w:rFonts w:asciiTheme="minorEastAsia" w:hAnsiTheme="minorEastAsia" w:hint="eastAsia"/>
          <w:szCs w:val="21"/>
        </w:rPr>
        <w:t>谷岡氏：「</w:t>
      </w:r>
      <w:r w:rsidRPr="000D7A1C">
        <w:rPr>
          <w:rFonts w:asciiTheme="minorEastAsia" w:hAnsiTheme="minorEastAsia" w:hint="eastAsia"/>
          <w:szCs w:val="21"/>
        </w:rPr>
        <w:t>私共もカジノだけが依存症の理由ではないことを知りつつも、やはり業界がある程度は負の側面、社会に対して責任があるとして対応して</w:t>
      </w:r>
      <w:r w:rsidR="00DD4963">
        <w:rPr>
          <w:rFonts w:asciiTheme="minorEastAsia" w:hAnsiTheme="minorEastAsia" w:hint="eastAsia"/>
          <w:szCs w:val="21"/>
        </w:rPr>
        <w:t>い</w:t>
      </w:r>
      <w:r w:rsidRPr="000D7A1C">
        <w:rPr>
          <w:rFonts w:asciiTheme="minorEastAsia" w:hAnsiTheme="minorEastAsia" w:hint="eastAsia"/>
          <w:szCs w:val="21"/>
        </w:rPr>
        <w:t>きましょう、相談ものりましょう、その上で社会全体で協力し予防していきましょう、536万人もいる</w:t>
      </w:r>
      <w:r w:rsidR="005911E1" w:rsidRPr="000D7A1C">
        <w:rPr>
          <w:rFonts w:asciiTheme="minorEastAsia" w:hAnsiTheme="minorEastAsia" w:hint="eastAsia"/>
          <w:szCs w:val="21"/>
        </w:rPr>
        <w:t>、この上どうするんだという議論をしたがでてこない。</w:t>
      </w:r>
      <w:r w:rsidR="000D7A1C" w:rsidRPr="000D7A1C">
        <w:rPr>
          <w:rFonts w:asciiTheme="minorEastAsia" w:hAnsiTheme="minorEastAsia" w:hint="eastAsia"/>
          <w:szCs w:val="21"/>
        </w:rPr>
        <w:t>」</w:t>
      </w:r>
    </w:p>
    <w:p w:rsidR="005911E1" w:rsidRDefault="005911E1" w:rsidP="005911E1">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Pr="005911E1">
        <w:rPr>
          <w:rFonts w:asciiTheme="minorEastAsia" w:hAnsiTheme="minorEastAsia" w:hint="eastAsia"/>
          <w:szCs w:val="21"/>
          <w:bdr w:val="single" w:sz="4" w:space="0" w:color="auto"/>
        </w:rPr>
        <w:t>コメント</w:t>
      </w:r>
      <w:r>
        <w:rPr>
          <w:rFonts w:asciiTheme="minorEastAsia" w:hAnsiTheme="minorEastAsia" w:hint="eastAsia"/>
          <w:szCs w:val="21"/>
        </w:rPr>
        <w:t xml:space="preserve">　パチンコ、競馬、宝くじなど依存する問題について相談にのるが、これは社会全体の問題だとはぐらか</w:t>
      </w:r>
      <w:r w:rsidR="005C1253">
        <w:rPr>
          <w:rFonts w:asciiTheme="minorEastAsia" w:hAnsiTheme="minorEastAsia" w:hint="eastAsia"/>
          <w:szCs w:val="21"/>
        </w:rPr>
        <w:t>す。</w:t>
      </w:r>
      <w:r w:rsidR="00DD4963">
        <w:rPr>
          <w:rFonts w:asciiTheme="minorEastAsia" w:hAnsiTheme="minorEastAsia" w:hint="eastAsia"/>
          <w:szCs w:val="21"/>
        </w:rPr>
        <w:t>原因者負担責任を考えない。</w:t>
      </w:r>
      <w:r>
        <w:rPr>
          <w:rFonts w:asciiTheme="minorEastAsia" w:hAnsiTheme="minorEastAsia" w:hint="eastAsia"/>
          <w:szCs w:val="21"/>
        </w:rPr>
        <w:t>支離滅裂である。</w:t>
      </w:r>
    </w:p>
    <w:p w:rsidR="005911E1" w:rsidRDefault="005911E1" w:rsidP="000D7A1C">
      <w:pPr>
        <w:widowControl/>
        <w:ind w:left="635" w:hangingChars="300" w:hanging="635"/>
        <w:jc w:val="left"/>
        <w:rPr>
          <w:rFonts w:asciiTheme="minorEastAsia" w:hAnsiTheme="minorEastAsia"/>
          <w:szCs w:val="21"/>
        </w:rPr>
      </w:pPr>
      <w:r>
        <w:rPr>
          <w:rFonts w:asciiTheme="minorEastAsia" w:hAnsiTheme="minorEastAsia" w:hint="eastAsia"/>
          <w:szCs w:val="21"/>
        </w:rPr>
        <w:t>３．</w:t>
      </w:r>
      <w:r w:rsidR="000D7A1C">
        <w:rPr>
          <w:rFonts w:asciiTheme="minorEastAsia" w:hAnsiTheme="minorEastAsia" w:hint="eastAsia"/>
          <w:szCs w:val="21"/>
        </w:rPr>
        <w:t>谷岡氏：「</w:t>
      </w:r>
      <w:r>
        <w:rPr>
          <w:rFonts w:asciiTheme="minorEastAsia" w:hAnsiTheme="minorEastAsia" w:hint="eastAsia"/>
          <w:szCs w:val="21"/>
        </w:rPr>
        <w:t>考えて下さい。日本は株だの先物取引だのみんなギャンブルの一種。そのリスクをとるだけの根性はあるか。根性がないと周りの国に追い越される。我々が幸せな社会を享受できるのは、いろんな人がリスクをとりチャレンジしてくれた結果だ。</w:t>
      </w:r>
      <w:r w:rsidR="000D7A1C">
        <w:rPr>
          <w:rFonts w:asciiTheme="minorEastAsia" w:hAnsiTheme="minorEastAsia" w:hint="eastAsia"/>
          <w:szCs w:val="21"/>
        </w:rPr>
        <w:t>」</w:t>
      </w:r>
    </w:p>
    <w:p w:rsidR="005911E1" w:rsidRDefault="005911E1" w:rsidP="005911E1">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Pr="005911E1">
        <w:rPr>
          <w:rFonts w:asciiTheme="minorEastAsia" w:hAnsiTheme="minorEastAsia" w:hint="eastAsia"/>
          <w:szCs w:val="21"/>
          <w:bdr w:val="single" w:sz="4" w:space="0" w:color="auto"/>
        </w:rPr>
        <w:t>コメント</w:t>
      </w:r>
      <w:r>
        <w:rPr>
          <w:rFonts w:asciiTheme="minorEastAsia" w:hAnsiTheme="minorEastAsia" w:hint="eastAsia"/>
          <w:szCs w:val="21"/>
        </w:rPr>
        <w:t xml:space="preserve">　経済的にはリスクヘッジの必要な取引とバクチを同一視して、ギャンブルを幸せな社会のシステムとしている。学長のレベルがこうであれば、どんな経済学教育をするのか</w:t>
      </w:r>
      <w:r w:rsidR="005C1253">
        <w:rPr>
          <w:rFonts w:asciiTheme="minorEastAsia" w:hAnsiTheme="minorEastAsia" w:hint="eastAsia"/>
          <w:szCs w:val="21"/>
        </w:rPr>
        <w:t>と</w:t>
      </w:r>
      <w:r>
        <w:rPr>
          <w:rFonts w:asciiTheme="minorEastAsia" w:hAnsiTheme="minorEastAsia" w:hint="eastAsia"/>
          <w:szCs w:val="21"/>
        </w:rPr>
        <w:t>怖ろしい。</w:t>
      </w:r>
    </w:p>
    <w:p w:rsidR="005911E1" w:rsidRDefault="006123C7" w:rsidP="000D7A1C">
      <w:pPr>
        <w:widowControl/>
        <w:ind w:left="635" w:hangingChars="300" w:hanging="635"/>
        <w:jc w:val="left"/>
        <w:rPr>
          <w:rFonts w:asciiTheme="minorEastAsia" w:hAnsiTheme="minorEastAsia"/>
          <w:szCs w:val="21"/>
        </w:rPr>
      </w:pPr>
      <w:r>
        <w:rPr>
          <w:rFonts w:asciiTheme="minorEastAsia" w:hAnsiTheme="minorEastAsia" w:hint="eastAsia"/>
          <w:szCs w:val="21"/>
        </w:rPr>
        <w:t>４．</w:t>
      </w:r>
      <w:r w:rsidR="000D7A1C">
        <w:rPr>
          <w:rFonts w:asciiTheme="minorEastAsia" w:hAnsiTheme="minorEastAsia" w:hint="eastAsia"/>
          <w:szCs w:val="21"/>
        </w:rPr>
        <w:t>谷岡氏：「</w:t>
      </w:r>
      <w:r>
        <w:rPr>
          <w:rFonts w:asciiTheme="minorEastAsia" w:hAnsiTheme="minorEastAsia" w:hint="eastAsia"/>
          <w:szCs w:val="21"/>
        </w:rPr>
        <w:t>ギャンブル依存症は統計的に一時増える。ドメスティックバイオレンスのホットラインがあればその件数が増えるように。しかし今まで気づけなかった人がどこに相談すればいいかを知る。昔のＤＶの報告水準でよかったんですか、見て見ぬふりをする社会ではいけない。</w:t>
      </w:r>
      <w:r w:rsidR="000D7A1C">
        <w:rPr>
          <w:rFonts w:asciiTheme="minorEastAsia" w:hAnsiTheme="minorEastAsia" w:hint="eastAsia"/>
          <w:szCs w:val="21"/>
        </w:rPr>
        <w:t>」</w:t>
      </w:r>
    </w:p>
    <w:p w:rsidR="006123C7" w:rsidRDefault="006123C7" w:rsidP="005911E1">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Pr="006123C7">
        <w:rPr>
          <w:rFonts w:asciiTheme="minorEastAsia" w:hAnsiTheme="minorEastAsia" w:hint="eastAsia"/>
          <w:szCs w:val="21"/>
          <w:bdr w:val="single" w:sz="4" w:space="0" w:color="auto"/>
        </w:rPr>
        <w:t>コメント</w:t>
      </w:r>
      <w:r>
        <w:rPr>
          <w:rFonts w:asciiTheme="minorEastAsia" w:hAnsiTheme="minorEastAsia" w:hint="eastAsia"/>
          <w:szCs w:val="21"/>
        </w:rPr>
        <w:t xml:space="preserve">　統計上の水準は調査を</w:t>
      </w:r>
      <w:r w:rsidRPr="000D7A1C">
        <w:rPr>
          <w:rFonts w:asciiTheme="minorEastAsia" w:hAnsiTheme="minorEastAsia" w:hint="eastAsia"/>
          <w:szCs w:val="21"/>
        </w:rPr>
        <w:t>深め</w:t>
      </w:r>
      <w:r w:rsidR="000D7A1C" w:rsidRPr="000D7A1C">
        <w:rPr>
          <w:rFonts w:asciiTheme="minorEastAsia" w:hAnsiTheme="minorEastAsia" w:hint="eastAsia"/>
          <w:szCs w:val="21"/>
        </w:rPr>
        <w:t>れば</w:t>
      </w:r>
      <w:r w:rsidRPr="000D7A1C">
        <w:rPr>
          <w:rFonts w:asciiTheme="minorEastAsia" w:hAnsiTheme="minorEastAsia" w:hint="eastAsia"/>
          <w:szCs w:val="21"/>
        </w:rPr>
        <w:t>上がるし</w:t>
      </w:r>
      <w:r>
        <w:rPr>
          <w:rFonts w:asciiTheme="minorEastAsia" w:hAnsiTheme="minorEastAsia" w:hint="eastAsia"/>
          <w:szCs w:val="21"/>
        </w:rPr>
        <w:t>、それへの対処はもとより必要。それをギャンブルとその許認可庁が放置していることがいけない。現状でも対応をとらないでカジノ反対派にその責任を転嫁するのは無学である。</w:t>
      </w:r>
    </w:p>
    <w:p w:rsidR="006123C7" w:rsidRDefault="006123C7" w:rsidP="000D7A1C">
      <w:pPr>
        <w:widowControl/>
        <w:ind w:left="635" w:hangingChars="300" w:hanging="635"/>
        <w:jc w:val="left"/>
        <w:rPr>
          <w:rFonts w:asciiTheme="minorEastAsia" w:hAnsiTheme="minorEastAsia"/>
          <w:szCs w:val="21"/>
        </w:rPr>
      </w:pPr>
      <w:r>
        <w:rPr>
          <w:rFonts w:asciiTheme="minorEastAsia" w:hAnsiTheme="minorEastAsia" w:hint="eastAsia"/>
          <w:szCs w:val="21"/>
        </w:rPr>
        <w:t>５．</w:t>
      </w:r>
      <w:r w:rsidR="000D7A1C">
        <w:rPr>
          <w:rFonts w:asciiTheme="minorEastAsia" w:hAnsiTheme="minorEastAsia" w:hint="eastAsia"/>
          <w:szCs w:val="21"/>
        </w:rPr>
        <w:t>谷岡氏：「</w:t>
      </w:r>
      <w:r>
        <w:rPr>
          <w:rFonts w:asciiTheme="minorEastAsia" w:hAnsiTheme="minorEastAsia" w:hint="eastAsia"/>
          <w:szCs w:val="21"/>
        </w:rPr>
        <w:t>地方にはカジノの適地不適地がある。アトランティックのカジノも金を得て住民は利益を得た。今うまくいかないといっても、それは40年の間に条件が変わったからで、これは世の中がアトランティックに追いついてきたと考える。日本は大都市圏が1時間以内にあり、有力な候補になる。</w:t>
      </w:r>
      <w:r w:rsidR="000D7A1C">
        <w:rPr>
          <w:rFonts w:asciiTheme="minorEastAsia" w:hAnsiTheme="minorEastAsia" w:hint="eastAsia"/>
          <w:szCs w:val="21"/>
        </w:rPr>
        <w:t>」</w:t>
      </w:r>
    </w:p>
    <w:p w:rsidR="006123C7" w:rsidRPr="006123C7" w:rsidRDefault="006123C7" w:rsidP="006123C7">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Pr="006123C7">
        <w:rPr>
          <w:rFonts w:asciiTheme="minorEastAsia" w:hAnsiTheme="minorEastAsia" w:hint="eastAsia"/>
          <w:szCs w:val="21"/>
          <w:bdr w:val="single" w:sz="4" w:space="0" w:color="auto"/>
        </w:rPr>
        <w:t>コメント</w:t>
      </w:r>
      <w:r>
        <w:rPr>
          <w:rFonts w:asciiTheme="minorEastAsia" w:hAnsiTheme="minorEastAsia" w:hint="eastAsia"/>
          <w:szCs w:val="21"/>
        </w:rPr>
        <w:t xml:space="preserve">　要するに、早い者勝ちでカジノをつくれば、後から追いつく者のない間は儲けられる、日本は一日観光資源が山程あるというのである。ミニカジノのパチンコ屋の12000店とまでいわなくても、1000地区以上の適地はあると言いたい</w:t>
      </w:r>
      <w:r w:rsidR="005C1253">
        <w:rPr>
          <w:rFonts w:asciiTheme="minorEastAsia" w:hAnsiTheme="minorEastAsia" w:hint="eastAsia"/>
          <w:szCs w:val="21"/>
        </w:rPr>
        <w:t>かの</w:t>
      </w:r>
      <w:r>
        <w:rPr>
          <w:rFonts w:asciiTheme="minorEastAsia" w:hAnsiTheme="minorEastAsia" w:hint="eastAsia"/>
          <w:szCs w:val="21"/>
        </w:rPr>
        <w:t>ようだ。東大阪市の大商大</w:t>
      </w:r>
      <w:r w:rsidR="005C1253">
        <w:rPr>
          <w:rFonts w:asciiTheme="minorEastAsia" w:hAnsiTheme="minorEastAsia" w:hint="eastAsia"/>
          <w:szCs w:val="21"/>
        </w:rPr>
        <w:t>にカジノ学部を作りたいのだろうか</w:t>
      </w:r>
      <w:r>
        <w:rPr>
          <w:rFonts w:asciiTheme="minorEastAsia" w:hAnsiTheme="minorEastAsia" w:hint="eastAsia"/>
          <w:szCs w:val="21"/>
        </w:rPr>
        <w:t>。</w:t>
      </w:r>
    </w:p>
    <w:p w:rsidR="00CB1242" w:rsidRPr="007476AD" w:rsidRDefault="00CB1242" w:rsidP="00CB1242">
      <w:pPr>
        <w:ind w:firstLineChars="100" w:firstLine="282"/>
        <w:jc w:val="left"/>
        <w:rPr>
          <w:rFonts w:ascii="HG創英角ﾎﾟｯﾌﾟ体" w:eastAsia="HG創英角ﾎﾟｯﾌﾟ体" w:hAnsi="HG創英角ﾎﾟｯﾌﾟ体"/>
          <w:sz w:val="32"/>
        </w:rPr>
      </w:pPr>
      <w:r w:rsidRPr="000A6745">
        <w:rPr>
          <w:rFonts w:asciiTheme="majorEastAsia" w:eastAsiaTheme="majorEastAsia" w:hAnsiTheme="majorEastAsia" w:hint="eastAsia"/>
          <w:sz w:val="28"/>
          <w:bdr w:val="single" w:sz="4" w:space="0" w:color="auto"/>
        </w:rPr>
        <w:t>コラム</w:t>
      </w:r>
      <w:r>
        <w:rPr>
          <w:rFonts w:hint="eastAsia"/>
        </w:rPr>
        <w:t xml:space="preserve">　　　　　　　</w:t>
      </w:r>
      <w:r w:rsidR="00B919F9">
        <w:rPr>
          <w:rFonts w:hint="eastAsia"/>
        </w:rPr>
        <w:t xml:space="preserve">　　</w:t>
      </w:r>
      <w:r>
        <w:rPr>
          <w:rFonts w:hint="eastAsia"/>
        </w:rPr>
        <w:t xml:space="preserve">　</w:t>
      </w:r>
      <w:r>
        <w:rPr>
          <w:rFonts w:ascii="HG創英角ﾎﾟｯﾌﾟ体" w:eastAsia="HG創英角ﾎﾟｯﾌﾟ体" w:hAnsi="HG創英角ﾎﾟｯﾌﾟ体" w:hint="eastAsia"/>
          <w:sz w:val="32"/>
        </w:rPr>
        <w:t>船上クルーズのカジノ</w:t>
      </w:r>
    </w:p>
    <w:p w:rsidR="00BB0B22" w:rsidRPr="00BB0B22" w:rsidRDefault="00CB1242" w:rsidP="00DF532E">
      <w:pPr>
        <w:widowControl/>
        <w:ind w:firstLineChars="100" w:firstLine="212"/>
        <w:jc w:val="left"/>
        <w:rPr>
          <w:rFonts w:asciiTheme="minorEastAsia" w:hAnsiTheme="minorEastAsia"/>
          <w:szCs w:val="21"/>
        </w:rPr>
      </w:pPr>
      <w:r>
        <w:rPr>
          <w:rFonts w:hint="eastAsia"/>
        </w:rPr>
        <w:t>2015</w:t>
      </w:r>
      <w:r>
        <w:rPr>
          <w:rFonts w:hint="eastAsia"/>
        </w:rPr>
        <w:t>年</w:t>
      </w:r>
      <w:r>
        <w:rPr>
          <w:rFonts w:hint="eastAsia"/>
        </w:rPr>
        <w:t>7</w:t>
      </w:r>
      <w:r>
        <w:rPr>
          <w:rFonts w:hint="eastAsia"/>
        </w:rPr>
        <w:t>月</w:t>
      </w:r>
      <w:r>
        <w:rPr>
          <w:rFonts w:hint="eastAsia"/>
        </w:rPr>
        <w:t>16</w:t>
      </w:r>
      <w:r>
        <w:rPr>
          <w:rFonts w:hint="eastAsia"/>
        </w:rPr>
        <w:t>日朝日紙に英国船籍のクイーンメリーⅡ</w:t>
      </w:r>
      <w:r>
        <w:rPr>
          <w:rFonts w:hint="eastAsia"/>
        </w:rPr>
        <w:t>2016</w:t>
      </w:r>
      <w:r>
        <w:rPr>
          <w:rFonts w:hint="eastAsia"/>
        </w:rPr>
        <w:t>ワールドクルーズの広告が載った。関空</w:t>
      </w:r>
      <w:r w:rsidR="000D7A1C">
        <w:rPr>
          <w:rFonts w:hint="eastAsia"/>
        </w:rPr>
        <w:t>から乗船</w:t>
      </w:r>
      <w:r>
        <w:rPr>
          <w:rFonts w:hint="eastAsia"/>
        </w:rPr>
        <w:t>、香港、ベトナム、タイ、シンガポールをめぐるもので日本人はシンガポールから関空に飛行機で帰国するという</w:t>
      </w:r>
      <w:r>
        <w:rPr>
          <w:rFonts w:hint="eastAsia"/>
        </w:rPr>
        <w:t>1</w:t>
      </w:r>
      <w:r>
        <w:rPr>
          <w:rFonts w:hint="eastAsia"/>
        </w:rPr>
        <w:t>人</w:t>
      </w:r>
      <w:r>
        <w:rPr>
          <w:rFonts w:hint="eastAsia"/>
        </w:rPr>
        <w:t>31.8</w:t>
      </w:r>
      <w:r>
        <w:rPr>
          <w:rFonts w:hint="eastAsia"/>
        </w:rPr>
        <w:t>万円～</w:t>
      </w:r>
      <w:r>
        <w:rPr>
          <w:rFonts w:hint="eastAsia"/>
        </w:rPr>
        <w:t>83.8</w:t>
      </w:r>
      <w:r>
        <w:rPr>
          <w:rFonts w:hint="eastAsia"/>
        </w:rPr>
        <w:t>万円までの船室を案内している。その船内にはカジノがある。英国船籍カジノで「外国」でのカジノだから日本人も御自由にという趣旨だ。この船上カジノは日本の旅行会社で客を募集</w:t>
      </w:r>
      <w:r w:rsidR="005C1253">
        <w:rPr>
          <w:rFonts w:hint="eastAsia"/>
        </w:rPr>
        <w:t>。</w:t>
      </w:r>
      <w:r>
        <w:rPr>
          <w:rFonts w:hint="eastAsia"/>
        </w:rPr>
        <w:t>乗船から下船まで（このツアーでは</w:t>
      </w:r>
      <w:r>
        <w:rPr>
          <w:rFonts w:hint="eastAsia"/>
        </w:rPr>
        <w:t>10</w:t>
      </w:r>
      <w:r>
        <w:rPr>
          <w:rFonts w:hint="eastAsia"/>
        </w:rPr>
        <w:t>日間）カジノ三昧になれるというもの。</w:t>
      </w:r>
    </w:p>
    <w:p w:rsidR="00DF532E" w:rsidRPr="00B919F9" w:rsidRDefault="005F26F8" w:rsidP="00B919F9">
      <w:pPr>
        <w:widowControl/>
        <w:jc w:val="center"/>
        <w:rPr>
          <w:rFonts w:ascii="HGP創英角ﾎﾟｯﾌﾟ体" w:eastAsia="HGP創英角ﾎﾟｯﾌﾟ体" w:hAnsi="HGP創英角ﾎﾟｯﾌﾟ体"/>
          <w:sz w:val="32"/>
          <w:szCs w:val="21"/>
        </w:rPr>
      </w:pPr>
      <w:r w:rsidRPr="00B919F9">
        <w:rPr>
          <w:rFonts w:ascii="HGP創英角ﾎﾟｯﾌﾟ体" w:eastAsia="HGP創英角ﾎﾟｯﾌﾟ体" w:hAnsi="HGP創英角ﾎﾟｯﾌﾟ体" w:hint="eastAsia"/>
          <w:sz w:val="32"/>
          <w:szCs w:val="21"/>
        </w:rPr>
        <w:t>国定忠治の辞世</w:t>
      </w:r>
    </w:p>
    <w:p w:rsidR="005F26F8" w:rsidRDefault="005F26F8" w:rsidP="005F26F8">
      <w:pPr>
        <w:widowControl/>
        <w:jc w:val="left"/>
        <w:rPr>
          <w:rFonts w:asciiTheme="minorEastAsia" w:hAnsiTheme="minorEastAsia"/>
          <w:szCs w:val="21"/>
        </w:rPr>
      </w:pPr>
      <w:r>
        <w:rPr>
          <w:rFonts w:asciiTheme="minorEastAsia" w:hAnsiTheme="minorEastAsia" w:hint="eastAsia"/>
          <w:szCs w:val="21"/>
        </w:rPr>
        <w:t xml:space="preserve">　1850年12月21日、国定忠治は上野国大戸村で</w:t>
      </w:r>
      <w:r>
        <w:rPr>
          <w:rFonts w:asciiTheme="minorEastAsia" w:hAnsiTheme="minorEastAsia"/>
          <w:szCs w:val="21"/>
        </w:rPr>
        <w:ruby>
          <w:rubyPr>
            <w:rubyAlign w:val="distributeSpace"/>
            <w:hps w:val="10"/>
            <w:hpsRaise w:val="18"/>
            <w:hpsBaseText w:val="21"/>
            <w:lid w:val="ja-JP"/>
          </w:rubyPr>
          <w:rt>
            <w:r w:rsidR="005F26F8" w:rsidRPr="005F26F8">
              <w:rPr>
                <w:rFonts w:ascii="ＭＳ 明朝" w:eastAsia="ＭＳ 明朝" w:hAnsi="ＭＳ 明朝"/>
                <w:sz w:val="10"/>
                <w:szCs w:val="21"/>
              </w:rPr>
              <w:t>はりつけ</w:t>
            </w:r>
          </w:rt>
          <w:rubyBase>
            <w:r w:rsidR="005F26F8">
              <w:rPr>
                <w:rFonts w:asciiTheme="minorEastAsia" w:hAnsiTheme="minorEastAsia"/>
                <w:szCs w:val="21"/>
              </w:rPr>
              <w:t>磔</w:t>
            </w:r>
          </w:rubyBase>
        </w:ruby>
      </w:r>
      <w:r>
        <w:rPr>
          <w:rFonts w:asciiTheme="minorEastAsia" w:hAnsiTheme="minorEastAsia" w:hint="eastAsia"/>
          <w:szCs w:val="21"/>
        </w:rPr>
        <w:t>の刑となる。忠治は博徒でお上に逆らい続け、殺人、関所破りなど数々の罪を犯しているから、本名長岡</w:t>
      </w:r>
      <w:r w:rsidRPr="000D7A1C">
        <w:rPr>
          <w:rFonts w:asciiTheme="minorEastAsia" w:hAnsiTheme="minorEastAsia" w:hint="eastAsia"/>
          <w:szCs w:val="21"/>
        </w:rPr>
        <w:t>忠次郎</w:t>
      </w:r>
      <w:r>
        <w:rPr>
          <w:rFonts w:asciiTheme="minorEastAsia" w:hAnsiTheme="minorEastAsia" w:hint="eastAsia"/>
          <w:szCs w:val="21"/>
        </w:rPr>
        <w:t>が1500人の観衆を前に磔を演じるまで大衆のハイライトを浴びた。</w:t>
      </w:r>
    </w:p>
    <w:p w:rsidR="005F26F8" w:rsidRDefault="005F26F8" w:rsidP="005F26F8">
      <w:pPr>
        <w:widowControl/>
        <w:jc w:val="left"/>
        <w:rPr>
          <w:rFonts w:asciiTheme="minorEastAsia" w:hAnsiTheme="minorEastAsia"/>
          <w:szCs w:val="21"/>
        </w:rPr>
      </w:pPr>
      <w:r>
        <w:rPr>
          <w:rFonts w:asciiTheme="minorEastAsia" w:hAnsiTheme="minorEastAsia" w:hint="eastAsia"/>
          <w:szCs w:val="21"/>
        </w:rPr>
        <w:t xml:space="preserve">　この磔刑は浅草弾左衛門らによって左右の脇腹から肋骨を刺し貫き肩上に出すもので、忠治は14回の間、一槍ごとに目を見開き、目を閉じ、突き抜きを繰り返したと記録されている。そして忠治は、辞世の句を残していた。記録された日記は二つあり、</w:t>
      </w:r>
    </w:p>
    <w:p w:rsidR="005F26F8" w:rsidRPr="00B919F9" w:rsidRDefault="005F26F8" w:rsidP="005F26F8">
      <w:pPr>
        <w:widowControl/>
        <w:jc w:val="left"/>
        <w:rPr>
          <w:rFonts w:asciiTheme="majorEastAsia" w:eastAsiaTheme="majorEastAsia" w:hAnsiTheme="majorEastAsia"/>
          <w:szCs w:val="21"/>
        </w:rPr>
      </w:pPr>
      <w:r>
        <w:rPr>
          <w:rFonts w:asciiTheme="minorEastAsia" w:hAnsiTheme="minorEastAsia" w:hint="eastAsia"/>
          <w:szCs w:val="21"/>
        </w:rPr>
        <w:t xml:space="preserve">　</w:t>
      </w:r>
      <w:r w:rsidRPr="00B919F9">
        <w:rPr>
          <w:rFonts w:asciiTheme="majorEastAsia" w:eastAsiaTheme="majorEastAsia" w:hAnsiTheme="majorEastAsia" w:hint="eastAsia"/>
          <w:szCs w:val="21"/>
        </w:rPr>
        <w:t>見てはらく　なくして苦敷　世の中に　せましきものは　かけの諸勝負</w:t>
      </w:r>
    </w:p>
    <w:p w:rsidR="00B919F9" w:rsidRDefault="00B919F9" w:rsidP="005F26F8">
      <w:pPr>
        <w:widowControl/>
        <w:jc w:val="left"/>
        <w:rPr>
          <w:rFonts w:asciiTheme="minorEastAsia" w:hAnsiTheme="minorEastAsia"/>
          <w:szCs w:val="21"/>
        </w:rPr>
      </w:pPr>
      <w:r w:rsidRPr="00B919F9">
        <w:rPr>
          <w:rFonts w:asciiTheme="majorEastAsia" w:eastAsiaTheme="majorEastAsia" w:hAnsiTheme="majorEastAsia" w:hint="eastAsia"/>
          <w:szCs w:val="21"/>
        </w:rPr>
        <w:t xml:space="preserve">　見ては乗　なして苦しむ　世の中に　せましきものは　かけの諸勝負</w:t>
      </w:r>
      <w:r>
        <w:rPr>
          <w:rFonts w:asciiTheme="minorEastAsia" w:hAnsiTheme="minorEastAsia" w:hint="eastAsia"/>
          <w:szCs w:val="21"/>
        </w:rPr>
        <w:t xml:space="preserve">　　　</w:t>
      </w:r>
    </w:p>
    <w:p w:rsidR="00B919F9" w:rsidRDefault="00B919F9" w:rsidP="005F26F8">
      <w:pPr>
        <w:widowControl/>
        <w:jc w:val="left"/>
        <w:rPr>
          <w:rFonts w:asciiTheme="minorEastAsia" w:hAnsiTheme="minorEastAsia"/>
          <w:szCs w:val="21"/>
        </w:rPr>
      </w:pPr>
      <w:r>
        <w:rPr>
          <w:rFonts w:asciiTheme="minorEastAsia" w:hAnsiTheme="minorEastAsia" w:hint="eastAsia"/>
          <w:szCs w:val="21"/>
        </w:rPr>
        <w:t>とあり、ほぼ同一である。どちらかの写し誤りだろうか。それとも厳密にいうと死後誰かが作った可能性もあるが、大博徒の国定忠治にしての句であろう。</w:t>
      </w:r>
    </w:p>
    <w:p w:rsidR="00357CAB" w:rsidRPr="00B919F9" w:rsidRDefault="00357CAB" w:rsidP="005F26F8">
      <w:pPr>
        <w:widowControl/>
        <w:jc w:val="left"/>
        <w:rPr>
          <w:rFonts w:asciiTheme="minorEastAsia" w:hAnsiTheme="minorEastAsia"/>
          <w:szCs w:val="21"/>
        </w:rPr>
      </w:pPr>
    </w:p>
    <w:p w:rsidR="005F26F8" w:rsidRPr="00912EA2" w:rsidRDefault="0020757D" w:rsidP="00912EA2">
      <w:pPr>
        <w:widowControl/>
        <w:ind w:left="322" w:hangingChars="100" w:hanging="322"/>
        <w:jc w:val="center"/>
        <w:rPr>
          <w:rFonts w:ascii="HGP創英角ﾎﾟｯﾌﾟ体" w:eastAsia="HGP創英角ﾎﾟｯﾌﾟ体" w:hAnsi="HGP創英角ﾎﾟｯﾌﾟ体"/>
          <w:sz w:val="32"/>
          <w:szCs w:val="21"/>
        </w:rPr>
      </w:pPr>
      <w:r w:rsidRPr="00912EA2">
        <w:rPr>
          <w:rFonts w:ascii="HGP創英角ﾎﾟｯﾌﾟ体" w:eastAsia="HGP創英角ﾎﾟｯﾌﾟ体" w:hAnsi="HGP創英角ﾎﾟｯﾌﾟ体" w:hint="eastAsia"/>
          <w:sz w:val="32"/>
          <w:szCs w:val="21"/>
        </w:rPr>
        <w:t>賭博とカルタ</w:t>
      </w:r>
    </w:p>
    <w:p w:rsidR="0020757D" w:rsidRDefault="0020757D" w:rsidP="00450E12">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万治（1658～1661）時代の仮名草子『浮世物語』に「博奕の事」という章がある。</w:t>
      </w:r>
    </w:p>
    <w:p w:rsidR="0020757D" w:rsidRDefault="0020757D" w:rsidP="00450E12">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「何時の比よりか南蛮よりかるたと言へる物を渡し　一より十二に至り四組になして勝負を決す　今は</w:t>
      </w:r>
      <w:r w:rsidR="002649EB">
        <w:rPr>
          <w:rFonts w:asciiTheme="minorEastAsia" w:hAnsiTheme="minorEastAsia" w:hint="eastAsia"/>
          <w:szCs w:val="21"/>
        </w:rPr>
        <w:t>迦烏（かう）・追重（おいちょ）といふことをして　人の前にまきわたす絵を　こなたより推して知る事　通力あるがごとくなる上手の鍛錬ある者　世に多くなりけるほどに　これに出合ひて立つ足もなくうち負けて一夜のうちに乞食になる人多し」</w:t>
      </w:r>
    </w:p>
    <w:p w:rsidR="002649EB" w:rsidRDefault="002649EB" w:rsidP="00450E12">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また、「博奕の異見の事」で「諸人の博奕をいましめんより　賽をつくることをとどめ　かるたをつくるを禁制し給え</w:t>
      </w:r>
      <w:r w:rsidR="000D7A1C">
        <w:rPr>
          <w:rFonts w:asciiTheme="minorEastAsia" w:hAnsiTheme="minorEastAsia" w:hint="eastAsia"/>
          <w:szCs w:val="21"/>
        </w:rPr>
        <w:t>か</w:t>
      </w:r>
      <w:r>
        <w:rPr>
          <w:rFonts w:asciiTheme="minorEastAsia" w:hAnsiTheme="minorEastAsia" w:hint="eastAsia"/>
          <w:szCs w:val="21"/>
        </w:rPr>
        <w:t>し」とある。</w:t>
      </w:r>
    </w:p>
    <w:p w:rsidR="002649EB" w:rsidRDefault="002649EB" w:rsidP="00450E12">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「雍州府志」は48枚のカルタの解説を「</w:t>
      </w:r>
      <w:r w:rsidR="00912EA2">
        <w:rPr>
          <w:rFonts w:asciiTheme="minorEastAsia" w:hAnsiTheme="minorEastAsia" w:hint="eastAsia"/>
          <w:szCs w:val="21"/>
        </w:rPr>
        <w:t>畢意、博奕の戯なり」とある。</w:t>
      </w:r>
    </w:p>
    <w:p w:rsidR="00912EA2" w:rsidRDefault="00912EA2" w:rsidP="00450E12">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このようにカルタは博奕として禁制のものであった。</w:t>
      </w:r>
    </w:p>
    <w:p w:rsidR="00357CAB" w:rsidRPr="00912EA2" w:rsidRDefault="00357CAB" w:rsidP="00450E12">
      <w:pPr>
        <w:widowControl/>
        <w:ind w:left="212" w:hangingChars="100" w:hanging="212"/>
        <w:jc w:val="left"/>
        <w:rPr>
          <w:rFonts w:asciiTheme="minorEastAsia" w:hAnsiTheme="minorEastAsia"/>
          <w:szCs w:val="21"/>
        </w:rPr>
      </w:pPr>
    </w:p>
    <w:p w:rsidR="00912EA2" w:rsidRPr="00993DBD" w:rsidRDefault="00912EA2" w:rsidP="00993DBD">
      <w:pPr>
        <w:widowControl/>
        <w:ind w:left="322" w:hangingChars="100" w:hanging="322"/>
        <w:jc w:val="center"/>
        <w:rPr>
          <w:rFonts w:ascii="HGP創英角ﾎﾟｯﾌﾟ体" w:eastAsia="HGP創英角ﾎﾟｯﾌﾟ体" w:hAnsi="HGP創英角ﾎﾟｯﾌﾟ体"/>
          <w:sz w:val="32"/>
          <w:szCs w:val="21"/>
        </w:rPr>
      </w:pPr>
      <w:r w:rsidRPr="00993DBD">
        <w:rPr>
          <w:rFonts w:ascii="HGP創英角ﾎﾟｯﾌﾟ体" w:eastAsia="HGP創英角ﾎﾟｯﾌﾟ体" w:hAnsi="HGP創英角ﾎﾟｯﾌﾟ体" w:hint="eastAsia"/>
          <w:sz w:val="32"/>
          <w:szCs w:val="21"/>
        </w:rPr>
        <w:t>「適度に楽しむパチスロ」で「存分にお愉しみ下さい」</w:t>
      </w:r>
    </w:p>
    <w:p w:rsidR="00912EA2" w:rsidRDefault="00912EA2" w:rsidP="00912EA2">
      <w:pPr>
        <w:widowControl/>
        <w:ind w:firstLineChars="100" w:firstLine="212"/>
        <w:jc w:val="left"/>
        <w:rPr>
          <w:rFonts w:asciiTheme="minorEastAsia" w:hAnsiTheme="minorEastAsia"/>
          <w:szCs w:val="21"/>
        </w:rPr>
      </w:pPr>
      <w:r>
        <w:rPr>
          <w:rFonts w:asciiTheme="minorEastAsia" w:hAnsiTheme="minorEastAsia" w:hint="eastAsia"/>
          <w:szCs w:val="21"/>
        </w:rPr>
        <w:t>2015年2月からパチンコ・パチスロホールの全国組織である全日本遊技事業協同組合（全遊協　任意加入団体）は加盟店の広告紙に「パチンコ・パチスロは適度に楽しむ遊びです」「のめり込みに注意しましょう」という広告文言を入れるようにした。</w:t>
      </w:r>
    </w:p>
    <w:p w:rsidR="00912EA2" w:rsidRDefault="00912EA2" w:rsidP="00912EA2">
      <w:pPr>
        <w:widowControl/>
        <w:ind w:firstLineChars="100" w:firstLine="212"/>
        <w:jc w:val="left"/>
        <w:rPr>
          <w:rFonts w:asciiTheme="minorEastAsia" w:hAnsiTheme="minorEastAsia"/>
          <w:szCs w:val="21"/>
        </w:rPr>
      </w:pPr>
      <w:r>
        <w:rPr>
          <w:rFonts w:asciiTheme="minorEastAsia" w:hAnsiTheme="minorEastAsia" w:hint="eastAsia"/>
          <w:szCs w:val="21"/>
        </w:rPr>
        <w:t>ところで、近畿のパチスロ大手１２３（延田興業）は奈良県内2店で「総台数1723台のパチンコ・スロットのスケールでお贈りする」「１２３で存分にお愉しみ下さい」と一回り大きな文字で折り込み広告している。</w:t>
      </w:r>
    </w:p>
    <w:p w:rsidR="008A6D8A" w:rsidRDefault="008A6D8A" w:rsidP="00912EA2">
      <w:pPr>
        <w:widowControl/>
        <w:ind w:firstLineChars="100" w:firstLine="212"/>
        <w:jc w:val="left"/>
        <w:rPr>
          <w:rFonts w:asciiTheme="minorEastAsia" w:hAnsiTheme="minorEastAsia" w:hint="eastAsia"/>
          <w:szCs w:val="21"/>
        </w:rPr>
      </w:pPr>
      <w:r>
        <w:rPr>
          <w:rFonts w:asciiTheme="minorEastAsia" w:hAnsiTheme="minorEastAsia" w:hint="eastAsia"/>
          <w:szCs w:val="21"/>
        </w:rPr>
        <w:t>では、「適度に楽しむ」</w:t>
      </w:r>
      <w:r w:rsidR="005C1253">
        <w:rPr>
          <w:rFonts w:asciiTheme="minorEastAsia" w:hAnsiTheme="minorEastAsia" w:hint="eastAsia"/>
          <w:szCs w:val="21"/>
        </w:rPr>
        <w:t>ことで</w:t>
      </w:r>
      <w:r>
        <w:rPr>
          <w:rFonts w:asciiTheme="minorEastAsia" w:hAnsiTheme="minorEastAsia" w:hint="eastAsia"/>
          <w:szCs w:val="21"/>
        </w:rPr>
        <w:t>パチンコ・パチスロで「存分にお愉しみ」はできるのか？　「適度」とは「ちょうどよい」「ほどよい」こと。「存分に」とは「思いのまま」「思い通り」のこと。だとすれば矛盾はないのだろうか。「ほどよい程度でパチンコ・パチスロを楽しむ」のと「思い通り」愉しむは同じことだろうか？　楽しむの楽は木の柄のある鈴に由来するガク・ラクの楽であり、愉しむの愉は心の安らぐことをいうとすれば同義である。適度は客観性をいい、存分は主観を中心に</w:t>
      </w:r>
      <w:r w:rsidR="00DD4963">
        <w:rPr>
          <w:rFonts w:asciiTheme="minorEastAsia" w:hAnsiTheme="minorEastAsia" w:hint="eastAsia"/>
          <w:szCs w:val="21"/>
        </w:rPr>
        <w:t>表して</w:t>
      </w:r>
      <w:r>
        <w:rPr>
          <w:rFonts w:asciiTheme="minorEastAsia" w:hAnsiTheme="minorEastAsia" w:hint="eastAsia"/>
          <w:szCs w:val="21"/>
        </w:rPr>
        <w:t>いるといえる。いずれにせよパチスロ店の広告は客観的な適度より、</w:t>
      </w:r>
      <w:r w:rsidR="00E91F86">
        <w:rPr>
          <w:rFonts w:asciiTheme="minorEastAsia" w:hAnsiTheme="minorEastAsia" w:hint="eastAsia"/>
          <w:szCs w:val="21"/>
        </w:rPr>
        <w:t>思い</w:t>
      </w:r>
      <w:r>
        <w:rPr>
          <w:rFonts w:asciiTheme="minorEastAsia" w:hAnsiTheme="minorEastAsia" w:hint="eastAsia"/>
          <w:szCs w:val="21"/>
        </w:rPr>
        <w:t>存分にギャンブル（店の建前はゲーム遊技）をやってくださいというのである。</w:t>
      </w:r>
    </w:p>
    <w:p w:rsidR="00E91F86" w:rsidRDefault="00E91F86" w:rsidP="00912EA2">
      <w:pPr>
        <w:widowControl/>
        <w:ind w:firstLineChars="100" w:firstLine="212"/>
        <w:jc w:val="left"/>
        <w:rPr>
          <w:rFonts w:asciiTheme="minorEastAsia" w:hAnsiTheme="minorEastAsia"/>
          <w:szCs w:val="21"/>
        </w:rPr>
      </w:pPr>
    </w:p>
    <w:p w:rsidR="008A6D8A" w:rsidRPr="00E91F86" w:rsidRDefault="008A6D8A" w:rsidP="00E91F86">
      <w:pPr>
        <w:widowControl/>
        <w:jc w:val="center"/>
        <w:rPr>
          <w:rFonts w:ascii="HGP創英角ﾎﾟｯﾌﾟ体" w:eastAsia="HGP創英角ﾎﾟｯﾌﾟ体" w:hAnsi="HGP創英角ﾎﾟｯﾌﾟ体"/>
          <w:sz w:val="32"/>
          <w:szCs w:val="21"/>
        </w:rPr>
      </w:pPr>
      <w:r w:rsidRPr="00E91F86">
        <w:rPr>
          <w:rFonts w:ascii="HGP創英角ﾎﾟｯﾌﾟ体" w:eastAsia="HGP創英角ﾎﾟｯﾌﾟ体" w:hAnsi="HGP創英角ﾎﾟｯﾌﾟ体" w:hint="eastAsia"/>
          <w:sz w:val="32"/>
          <w:szCs w:val="21"/>
        </w:rPr>
        <w:t>「責任あるギャンブル（Responsible</w:t>
      </w:r>
      <w:r w:rsidR="00E91F86" w:rsidRPr="00E91F86">
        <w:rPr>
          <w:rFonts w:ascii="HGP創英角ﾎﾟｯﾌﾟ体" w:eastAsia="HGP創英角ﾎﾟｯﾌﾟ体" w:hAnsi="HGP創英角ﾎﾟｯﾌﾟ体" w:hint="eastAsia"/>
          <w:sz w:val="32"/>
          <w:szCs w:val="21"/>
        </w:rPr>
        <w:t xml:space="preserve"> Gambling</w:t>
      </w:r>
      <w:r w:rsidRPr="00E91F86">
        <w:rPr>
          <w:rFonts w:ascii="HGP創英角ﾎﾟｯﾌﾟ体" w:eastAsia="HGP創英角ﾎﾟｯﾌﾟ体" w:hAnsi="HGP創英角ﾎﾟｯﾌﾟ体" w:hint="eastAsia"/>
          <w:sz w:val="32"/>
          <w:szCs w:val="21"/>
        </w:rPr>
        <w:t>）」</w:t>
      </w:r>
    </w:p>
    <w:p w:rsidR="008A6D8A" w:rsidRDefault="008A6D8A" w:rsidP="00993DBD">
      <w:pPr>
        <w:widowControl/>
        <w:ind w:firstLineChars="100" w:firstLine="212"/>
        <w:jc w:val="left"/>
        <w:rPr>
          <w:rFonts w:asciiTheme="minorEastAsia" w:hAnsiTheme="minorEastAsia"/>
          <w:szCs w:val="21"/>
        </w:rPr>
      </w:pPr>
      <w:r>
        <w:rPr>
          <w:rFonts w:asciiTheme="minorEastAsia" w:hAnsiTheme="minorEastAsia" w:hint="eastAsia"/>
          <w:szCs w:val="21"/>
        </w:rPr>
        <w:t>2002年に</w:t>
      </w:r>
      <w:r w:rsidR="008C4B93">
        <w:rPr>
          <w:rFonts w:asciiTheme="minorEastAsia" w:hAnsiTheme="minorEastAsia" w:hint="eastAsia"/>
          <w:szCs w:val="21"/>
        </w:rPr>
        <w:t>アメリカに</w:t>
      </w:r>
      <w:r>
        <w:rPr>
          <w:rFonts w:asciiTheme="minorEastAsia" w:hAnsiTheme="minorEastAsia" w:hint="eastAsia"/>
          <w:szCs w:val="21"/>
        </w:rPr>
        <w:t>ＮＣＲＧ（National Center for Responsible Gaming）「責任あるゲームのための全国センター」ができた。ギャンブルはほとんどの人が</w:t>
      </w:r>
      <w:r w:rsidR="007C6599">
        <w:rPr>
          <w:rFonts w:asciiTheme="minorEastAsia" w:hAnsiTheme="minorEastAsia" w:hint="eastAsia"/>
          <w:szCs w:val="21"/>
        </w:rPr>
        <w:t>健全に楽しめるエンターテイメントとし、ほんの一部の「脆弱な者」が</w:t>
      </w:r>
      <w:r w:rsidR="00993DBD">
        <w:rPr>
          <w:rFonts w:asciiTheme="minorEastAsia" w:hAnsiTheme="minorEastAsia" w:hint="eastAsia"/>
          <w:szCs w:val="21"/>
        </w:rPr>
        <w:t>依存症に陥ることを抑止することでギャンブルの健全性を維持できるという考えを「</w:t>
      </w:r>
      <w:r w:rsidR="00993DBD" w:rsidRPr="00993DBD">
        <w:rPr>
          <w:rFonts w:asciiTheme="minorEastAsia" w:hAnsiTheme="minorEastAsia" w:hint="eastAsia"/>
          <w:szCs w:val="21"/>
        </w:rPr>
        <w:t>責任</w:t>
      </w:r>
      <w:bookmarkStart w:id="0" w:name="_GoBack"/>
      <w:bookmarkEnd w:id="0"/>
      <w:r w:rsidR="00993DBD" w:rsidRPr="00993DBD">
        <w:rPr>
          <w:rFonts w:asciiTheme="minorEastAsia" w:hAnsiTheme="minorEastAsia" w:hint="eastAsia"/>
          <w:szCs w:val="21"/>
        </w:rPr>
        <w:t>あるギャンブル（Responsible Gambling</w:t>
      </w:r>
      <w:r w:rsidR="00E91F86">
        <w:rPr>
          <w:rFonts w:asciiTheme="minorEastAsia" w:hAnsiTheme="minorEastAsia" w:hint="eastAsia"/>
          <w:szCs w:val="21"/>
        </w:rPr>
        <w:t xml:space="preserve"> Ｒ･Ｇ</w:t>
      </w:r>
      <w:r w:rsidR="00993DBD" w:rsidRPr="00993DBD">
        <w:rPr>
          <w:rFonts w:asciiTheme="minorEastAsia" w:hAnsiTheme="minorEastAsia"/>
          <w:szCs w:val="21"/>
        </w:rPr>
        <w:t>）</w:t>
      </w:r>
      <w:r w:rsidR="00993DBD">
        <w:rPr>
          <w:rFonts w:asciiTheme="minorEastAsia" w:hAnsiTheme="minorEastAsia" w:hint="eastAsia"/>
          <w:szCs w:val="21"/>
        </w:rPr>
        <w:t>」という（カジノ界はResponsible Gaming）。この考えを米国ゲーミング協会（</w:t>
      </w:r>
      <w:r w:rsidR="00993DBD" w:rsidRPr="00993DBD">
        <w:rPr>
          <w:rFonts w:asciiTheme="majorEastAsia" w:eastAsiaTheme="majorEastAsia" w:hAnsiTheme="majorEastAsia" w:hint="eastAsia"/>
          <w:szCs w:val="21"/>
        </w:rPr>
        <w:t>ＡＧＡ</w:t>
      </w:r>
      <w:r w:rsidR="00993DBD">
        <w:rPr>
          <w:rFonts w:asciiTheme="minorEastAsia" w:hAnsiTheme="minorEastAsia" w:hint="eastAsia"/>
          <w:szCs w:val="21"/>
        </w:rPr>
        <w:t xml:space="preserve">　1995年発足）が用いて、</w:t>
      </w:r>
      <w:r w:rsidR="008C4B93">
        <w:rPr>
          <w:rFonts w:asciiTheme="minorEastAsia" w:hAnsiTheme="minorEastAsia" w:hint="eastAsia"/>
          <w:szCs w:val="21"/>
        </w:rPr>
        <w:t>ギ</w:t>
      </w:r>
      <w:r w:rsidR="00993DBD">
        <w:rPr>
          <w:rFonts w:asciiTheme="minorEastAsia" w:hAnsiTheme="minorEastAsia" w:hint="eastAsia"/>
          <w:szCs w:val="21"/>
        </w:rPr>
        <w:t>ャンブル依存症と治療法への研究を財政的支援</w:t>
      </w:r>
      <w:r w:rsidR="008C4B93">
        <w:rPr>
          <w:rFonts w:asciiTheme="minorEastAsia" w:hAnsiTheme="minorEastAsia" w:hint="eastAsia"/>
          <w:szCs w:val="21"/>
        </w:rPr>
        <w:t>し</w:t>
      </w:r>
      <w:r w:rsidR="00993DBD">
        <w:rPr>
          <w:rFonts w:asciiTheme="minorEastAsia" w:hAnsiTheme="minorEastAsia" w:hint="eastAsia"/>
          <w:szCs w:val="21"/>
        </w:rPr>
        <w:t>（～2014年　2250万ドル）</w:t>
      </w:r>
      <w:r w:rsidR="000D7A1C">
        <w:rPr>
          <w:rFonts w:asciiTheme="minorEastAsia" w:hAnsiTheme="minorEastAsia" w:hint="eastAsia"/>
          <w:szCs w:val="21"/>
        </w:rPr>
        <w:t>、「行動規範」</w:t>
      </w:r>
      <w:r w:rsidR="00993DBD">
        <w:rPr>
          <w:rFonts w:asciiTheme="minorEastAsia" w:hAnsiTheme="minorEastAsia" w:hint="eastAsia"/>
          <w:szCs w:val="21"/>
        </w:rPr>
        <w:t>「code of Conduct for Responsible Gaming」も明示した。</w:t>
      </w:r>
      <w:r w:rsidR="00E91F86">
        <w:rPr>
          <w:rFonts w:asciiTheme="minorEastAsia" w:hAnsiTheme="minorEastAsia" w:hint="eastAsia"/>
          <w:szCs w:val="21"/>
        </w:rPr>
        <w:t>この</w:t>
      </w:r>
      <w:r w:rsidR="00993DBD">
        <w:rPr>
          <w:rFonts w:asciiTheme="minorEastAsia" w:hAnsiTheme="minorEastAsia" w:hint="eastAsia"/>
          <w:szCs w:val="21"/>
        </w:rPr>
        <w:t>「行動規範」は業界側の客への相談対応レベルで、客側に「責任」を求める。欧州カジノ協会（</w:t>
      </w:r>
      <w:r w:rsidR="00993DBD" w:rsidRPr="00993DBD">
        <w:rPr>
          <w:rFonts w:asciiTheme="majorEastAsia" w:eastAsiaTheme="majorEastAsia" w:hAnsiTheme="majorEastAsia" w:hint="eastAsia"/>
          <w:szCs w:val="21"/>
        </w:rPr>
        <w:t>ＥＣＡ</w:t>
      </w:r>
      <w:r w:rsidR="00993DBD">
        <w:rPr>
          <w:rFonts w:asciiTheme="minorEastAsia" w:hAnsiTheme="minorEastAsia" w:hint="eastAsia"/>
          <w:szCs w:val="21"/>
        </w:rPr>
        <w:t>）も同様である。</w:t>
      </w:r>
      <w:r w:rsidR="00E91F86">
        <w:rPr>
          <w:rFonts w:asciiTheme="minorEastAsia" w:hAnsiTheme="minorEastAsia" w:hint="eastAsia"/>
          <w:szCs w:val="21"/>
        </w:rPr>
        <w:t>Ｒ･Ｇは客に責任を転嫁する「危険」な言葉である。</w:t>
      </w:r>
    </w:p>
    <w:p w:rsidR="00357CAB" w:rsidRDefault="00357CAB" w:rsidP="00993DBD">
      <w:pPr>
        <w:widowControl/>
        <w:ind w:firstLineChars="100" w:firstLine="212"/>
        <w:jc w:val="left"/>
        <w:rPr>
          <w:rFonts w:asciiTheme="minorEastAsia" w:hAnsiTheme="minorEastAsia"/>
          <w:szCs w:val="21"/>
        </w:rPr>
      </w:pPr>
    </w:p>
    <w:p w:rsidR="00FF58B0" w:rsidRPr="00FF58B0" w:rsidRDefault="00FF58B0" w:rsidP="00FF58B0">
      <w:pPr>
        <w:widowControl/>
        <w:jc w:val="center"/>
        <w:rPr>
          <w:rFonts w:ascii="HGP創英角ﾎﾟｯﾌﾟ体" w:eastAsia="HGP創英角ﾎﾟｯﾌﾟ体" w:hAnsi="HGP創英角ﾎﾟｯﾌﾟ体"/>
          <w:sz w:val="32"/>
          <w:szCs w:val="21"/>
        </w:rPr>
      </w:pPr>
      <w:r w:rsidRPr="00FF58B0">
        <w:rPr>
          <w:rFonts w:ascii="HGP創英角ﾎﾟｯﾌﾟ体" w:eastAsia="HGP創英角ﾎﾟｯﾌﾟ体" w:hAnsi="HGP創英角ﾎﾟｯﾌﾟ体" w:hint="eastAsia"/>
          <w:sz w:val="32"/>
          <w:szCs w:val="21"/>
        </w:rPr>
        <w:t>ガンジーの</w:t>
      </w:r>
      <w:r>
        <w:rPr>
          <w:rFonts w:ascii="HGP創英角ﾎﾟｯﾌﾟ体" w:eastAsia="HGP創英角ﾎﾟｯﾌﾟ体" w:hAnsi="HGP創英角ﾎﾟｯﾌﾟ体"/>
          <w:sz w:val="32"/>
          <w:szCs w:val="21"/>
        </w:rPr>
        <w:fldChar w:fldCharType="begin"/>
      </w:r>
      <w:r>
        <w:rPr>
          <w:rFonts w:ascii="HGP創英角ﾎﾟｯﾌﾟ体" w:eastAsia="HGP創英角ﾎﾟｯﾌﾟ体" w:hAnsi="HGP創英角ﾎﾟｯﾌﾟ体"/>
          <w:sz w:val="32"/>
          <w:szCs w:val="21"/>
        </w:rPr>
        <w:instrText>EQ \* jc2 \* "Font:HGP創英角ﾎﾟｯﾌﾟ体" \* hps16 \o\ad(\s\up 15(</w:instrText>
      </w:r>
      <w:r w:rsidRPr="00FF58B0">
        <w:rPr>
          <w:rFonts w:ascii="HGP創英角ﾎﾟｯﾌﾟ体" w:eastAsia="HGP創英角ﾎﾟｯﾌﾟ体" w:hAnsi="HGP創英角ﾎﾟｯﾌﾟ体"/>
          <w:sz w:val="16"/>
          <w:szCs w:val="21"/>
        </w:rPr>
        <w:instrText>しんげん</w:instrText>
      </w:r>
      <w:r>
        <w:rPr>
          <w:rFonts w:ascii="HGP創英角ﾎﾟｯﾌﾟ体" w:eastAsia="HGP創英角ﾎﾟｯﾌﾟ体" w:hAnsi="HGP創英角ﾎﾟｯﾌﾟ体"/>
          <w:sz w:val="32"/>
          <w:szCs w:val="21"/>
        </w:rPr>
        <w:instrText>),箴言)</w:instrText>
      </w:r>
      <w:r>
        <w:rPr>
          <w:rFonts w:ascii="HGP創英角ﾎﾟｯﾌﾟ体" w:eastAsia="HGP創英角ﾎﾟｯﾌﾟ体" w:hAnsi="HGP創英角ﾎﾟｯﾌﾟ体"/>
          <w:sz w:val="32"/>
          <w:szCs w:val="21"/>
        </w:rPr>
        <w:fldChar w:fldCharType="end"/>
      </w:r>
    </w:p>
    <w:p w:rsidR="00FF58B0" w:rsidRDefault="00FF58B0" w:rsidP="00FF58B0">
      <w:pPr>
        <w:widowControl/>
        <w:jc w:val="left"/>
        <w:rPr>
          <w:rFonts w:asciiTheme="minorEastAsia" w:hAnsiTheme="minorEastAsia"/>
          <w:szCs w:val="21"/>
        </w:rPr>
      </w:pPr>
      <w:r>
        <w:rPr>
          <w:rFonts w:asciiTheme="minorEastAsia" w:hAnsiTheme="minorEastAsia" w:hint="eastAsia"/>
          <w:szCs w:val="21"/>
        </w:rPr>
        <w:t xml:space="preserve">　ガンジーの箴言に「七つの社会的罪」（Seven Social Sins）の中に、「労働なき富」（Wealth without Work）と「道徳なき商業」（Commerce without Morality）がある。</w:t>
      </w:r>
      <w:r w:rsidRPr="000D7A1C">
        <w:rPr>
          <w:rFonts w:asciiTheme="minorEastAsia" w:hAnsiTheme="minorEastAsia" w:hint="eastAsia"/>
          <w:szCs w:val="21"/>
        </w:rPr>
        <w:t>今のギャンブルや</w:t>
      </w:r>
      <w:r>
        <w:rPr>
          <w:rFonts w:asciiTheme="minorEastAsia" w:hAnsiTheme="minorEastAsia" w:hint="eastAsia"/>
          <w:szCs w:val="21"/>
        </w:rPr>
        <w:t>これを商業化するパチスロからカジノまでのビジネスは、ガンジーの</w:t>
      </w:r>
      <w:r w:rsidR="000D7A1C">
        <w:rPr>
          <w:rFonts w:asciiTheme="minorEastAsia" w:hAnsiTheme="minorEastAsia" w:hint="eastAsia"/>
          <w:szCs w:val="21"/>
        </w:rPr>
        <w:t>いう</w:t>
      </w:r>
      <w:r w:rsidR="00CE0D0E">
        <w:rPr>
          <w:rFonts w:asciiTheme="minorEastAsia" w:hAnsiTheme="minorEastAsia" w:hint="eastAsia"/>
          <w:szCs w:val="21"/>
        </w:rPr>
        <w:t>労働や</w:t>
      </w:r>
      <w:r>
        <w:rPr>
          <w:rFonts w:asciiTheme="minorEastAsia" w:hAnsiTheme="minorEastAsia" w:hint="eastAsia"/>
          <w:szCs w:val="21"/>
        </w:rPr>
        <w:t>道徳</w:t>
      </w:r>
      <w:r w:rsidR="00CE0D0E">
        <w:rPr>
          <w:rFonts w:asciiTheme="minorEastAsia" w:hAnsiTheme="minorEastAsia" w:hint="eastAsia"/>
          <w:szCs w:val="21"/>
        </w:rPr>
        <w:t>がある</w:t>
      </w:r>
      <w:r w:rsidR="000D7A1C">
        <w:rPr>
          <w:rFonts w:asciiTheme="minorEastAsia" w:hAnsiTheme="minorEastAsia" w:hint="eastAsia"/>
          <w:szCs w:val="21"/>
        </w:rPr>
        <w:t>と</w:t>
      </w:r>
      <w:r>
        <w:rPr>
          <w:rFonts w:asciiTheme="minorEastAsia" w:hAnsiTheme="minorEastAsia" w:hint="eastAsia"/>
          <w:szCs w:val="21"/>
        </w:rPr>
        <w:t>は認めがたい。盗み、詐欺、賄賂はもちろん、人から奪った金も色は付いていないとの商業（取引）を許し、「良心なき快楽」（Pleasure without Conscience）を否定するのも「罪」である。</w:t>
      </w:r>
    </w:p>
    <w:p w:rsidR="00450E12" w:rsidRDefault="00450E12" w:rsidP="00450E12">
      <w:pPr>
        <w:widowControl/>
        <w:ind w:left="212" w:hangingChars="100" w:hanging="212"/>
        <w:jc w:val="left"/>
        <w:rPr>
          <w:rFonts w:asciiTheme="minorEastAsia" w:hAnsiTheme="minorEastAsia"/>
          <w:szCs w:val="21"/>
        </w:rPr>
      </w:pPr>
    </w:p>
    <w:p w:rsidR="00DE7E90" w:rsidRDefault="00DE7E90" w:rsidP="00450E12">
      <w:pPr>
        <w:widowControl/>
        <w:ind w:left="212" w:hangingChars="100" w:hanging="212"/>
        <w:jc w:val="left"/>
        <w:rPr>
          <w:rFonts w:asciiTheme="minorEastAsia" w:hAnsiTheme="minorEastAsia"/>
          <w:szCs w:val="21"/>
        </w:rPr>
      </w:pPr>
      <w:r>
        <w:rPr>
          <w:rFonts w:asciiTheme="minorEastAsia" w:hAnsiTheme="minorEastAsia" w:hint="eastAsia"/>
          <w:szCs w:val="21"/>
        </w:rPr>
        <w:t>＊＊＊＊＊＊＊＊＊＊＊＊＊＊＊＊＊＊＊＊＊＊＊＊＊＊＊＊＊＊＊＊＊＊＊＊＊＊＊＊＊＊＊＊＊</w:t>
      </w:r>
    </w:p>
    <w:p w:rsidR="00DE7E90" w:rsidRPr="006B6EAC" w:rsidRDefault="00DE7E90" w:rsidP="006B6EAC">
      <w:pPr>
        <w:widowControl/>
        <w:ind w:left="322" w:hangingChars="100" w:hanging="322"/>
        <w:jc w:val="center"/>
        <w:rPr>
          <w:rFonts w:ascii="HGP創英角ﾎﾟｯﾌﾟ体" w:eastAsia="HGP創英角ﾎﾟｯﾌﾟ体" w:hAnsi="HGP創英角ﾎﾟｯﾌﾟ体"/>
          <w:sz w:val="32"/>
          <w:szCs w:val="21"/>
        </w:rPr>
      </w:pPr>
      <w:r w:rsidRPr="006B6EAC">
        <w:rPr>
          <w:rFonts w:ascii="HGP創英角ﾎﾟｯﾌﾟ体" w:eastAsia="HGP創英角ﾎﾟｯﾌﾟ体" w:hAnsi="HGP創英角ﾎﾟｯﾌﾟ体" w:hint="eastAsia"/>
          <w:sz w:val="32"/>
          <w:szCs w:val="21"/>
        </w:rPr>
        <w:t>ギャンブル雑学　～ギャンブル（Gambling）の分類</w:t>
      </w:r>
    </w:p>
    <w:p w:rsidR="00DE7E90" w:rsidRDefault="00DE7E90" w:rsidP="00DE7E90">
      <w:pPr>
        <w:widowControl/>
        <w:jc w:val="left"/>
        <w:rPr>
          <w:rFonts w:asciiTheme="minorEastAsia" w:hAnsiTheme="minorEastAsia"/>
          <w:szCs w:val="21"/>
        </w:rPr>
      </w:pPr>
      <w:r>
        <w:rPr>
          <w:rFonts w:asciiTheme="minorEastAsia" w:hAnsiTheme="minorEastAsia" w:hint="eastAsia"/>
          <w:szCs w:val="21"/>
        </w:rPr>
        <w:t xml:space="preserve">　</w:t>
      </w:r>
      <w:r w:rsidRPr="000D7A1C">
        <w:rPr>
          <w:rFonts w:asciiTheme="minorEastAsia" w:hAnsiTheme="minorEastAsia" w:hint="eastAsia"/>
          <w:szCs w:val="21"/>
        </w:rPr>
        <w:t>「賭け」のうちお金を伴うものが賭博（博奕）、そしてゲーム（Game）のうち金品を伴うものがギャンブルです。</w:t>
      </w:r>
    </w:p>
    <w:p w:rsidR="00DE7E90" w:rsidRDefault="00DE7E90" w:rsidP="00DE7E90">
      <w:pPr>
        <w:widowControl/>
        <w:ind w:left="212" w:hangingChars="100" w:hanging="212"/>
        <w:jc w:val="left"/>
        <w:rPr>
          <w:rFonts w:asciiTheme="minorEastAsia" w:hAnsiTheme="minorEastAsia"/>
          <w:szCs w:val="21"/>
        </w:rPr>
      </w:pPr>
      <w:r>
        <w:rPr>
          <w:rFonts w:asciiTheme="minorEastAsia" w:hAnsiTheme="minorEastAsia" w:hint="eastAsia"/>
          <w:szCs w:val="21"/>
        </w:rPr>
        <w:t>１</w:t>
      </w:r>
      <w:r w:rsidRPr="000D7A1C">
        <w:rPr>
          <w:rFonts w:asciiTheme="minorEastAsia" w:hAnsiTheme="minorEastAsia" w:hint="eastAsia"/>
          <w:szCs w:val="21"/>
        </w:rPr>
        <w:t>．賭博（ギャンブル）のゲーム</w:t>
      </w:r>
      <w:r w:rsidR="00362289" w:rsidRPr="000D7A1C">
        <w:rPr>
          <w:rFonts w:asciiTheme="minorEastAsia" w:hAnsiTheme="minorEastAsia" w:hint="eastAsia"/>
          <w:szCs w:val="21"/>
        </w:rPr>
        <w:t>道具</w:t>
      </w:r>
      <w:r>
        <w:rPr>
          <w:rFonts w:asciiTheme="minorEastAsia" w:hAnsiTheme="minorEastAsia" w:hint="eastAsia"/>
          <w:szCs w:val="21"/>
        </w:rPr>
        <w:t xml:space="preserve">による分類　　　</w:t>
      </w:r>
    </w:p>
    <w:p w:rsidR="00DE7E90" w:rsidRDefault="00DE7E90" w:rsidP="00DE7E90">
      <w:pPr>
        <w:widowControl/>
        <w:ind w:left="212" w:hangingChars="100" w:hanging="212"/>
        <w:jc w:val="left"/>
        <w:rPr>
          <w:rFonts w:asciiTheme="minorEastAsia" w:hAnsiTheme="minorEastAsia"/>
          <w:szCs w:val="21"/>
        </w:rPr>
      </w:pPr>
      <w:r>
        <w:rPr>
          <w:rFonts w:asciiTheme="minorEastAsia" w:hAnsiTheme="minorEastAsia" w:hint="eastAsia"/>
          <w:szCs w:val="21"/>
        </w:rPr>
        <w:t>（１）サイ（</w:t>
      </w:r>
      <w:proofErr w:type="spellStart"/>
      <w:r>
        <w:rPr>
          <w:rFonts w:asciiTheme="minorEastAsia" w:hAnsiTheme="minorEastAsia" w:hint="eastAsia"/>
          <w:szCs w:val="21"/>
        </w:rPr>
        <w:t>die,dice</w:t>
      </w:r>
      <w:proofErr w:type="spellEnd"/>
      <w:r>
        <w:rPr>
          <w:rFonts w:asciiTheme="minorEastAsia" w:hAnsiTheme="minorEastAsia" w:hint="eastAsia"/>
          <w:szCs w:val="21"/>
        </w:rPr>
        <w:t>）　・・・　チョボ、丁半、大小</w:t>
      </w:r>
      <w:proofErr w:type="spellStart"/>
      <w:r w:rsidR="000D7A1C">
        <w:rPr>
          <w:rFonts w:asciiTheme="minorEastAsia" w:hAnsiTheme="minorEastAsia" w:hint="eastAsia"/>
          <w:szCs w:val="21"/>
        </w:rPr>
        <w:t>etc</w:t>
      </w:r>
      <w:proofErr w:type="spellEnd"/>
    </w:p>
    <w:p w:rsidR="00362289" w:rsidRDefault="00DE7E90" w:rsidP="00DE7E90">
      <w:pPr>
        <w:widowControl/>
        <w:ind w:left="212" w:hangingChars="100" w:hanging="212"/>
        <w:jc w:val="left"/>
        <w:rPr>
          <w:rFonts w:asciiTheme="minorEastAsia" w:hAnsiTheme="minorEastAsia"/>
          <w:szCs w:val="21"/>
        </w:rPr>
      </w:pPr>
      <w:r>
        <w:rPr>
          <w:rFonts w:asciiTheme="minorEastAsia" w:hAnsiTheme="minorEastAsia" w:hint="eastAsia"/>
          <w:szCs w:val="21"/>
        </w:rPr>
        <w:t>（２）カード・・・トランプ</w:t>
      </w:r>
      <w:r w:rsidR="00CE0D0E">
        <w:rPr>
          <w:rFonts w:asciiTheme="minorEastAsia" w:hAnsiTheme="minorEastAsia" w:hint="eastAsia"/>
          <w:szCs w:val="21"/>
        </w:rPr>
        <w:t>(</w:t>
      </w:r>
      <w:r>
        <w:rPr>
          <w:rFonts w:asciiTheme="minorEastAsia" w:hAnsiTheme="minorEastAsia" w:hint="eastAsia"/>
          <w:szCs w:val="21"/>
        </w:rPr>
        <w:t>ブラックジャック、ポーカー、バカラ</w:t>
      </w:r>
      <w:r w:rsidR="00CE0D0E">
        <w:rPr>
          <w:rFonts w:asciiTheme="minorEastAsia" w:hAnsiTheme="minorEastAsia" w:hint="eastAsia"/>
          <w:szCs w:val="21"/>
        </w:rPr>
        <w:t>)</w:t>
      </w:r>
      <w:r>
        <w:rPr>
          <w:rFonts w:asciiTheme="minorEastAsia" w:hAnsiTheme="minorEastAsia" w:hint="eastAsia"/>
          <w:szCs w:val="21"/>
        </w:rPr>
        <w:t>、花札</w:t>
      </w:r>
      <w:r w:rsidR="00CE0D0E">
        <w:rPr>
          <w:rFonts w:asciiTheme="minorEastAsia" w:hAnsiTheme="minorEastAsia" w:hint="eastAsia"/>
          <w:szCs w:val="21"/>
        </w:rPr>
        <w:t>(</w:t>
      </w:r>
      <w:r>
        <w:rPr>
          <w:rFonts w:asciiTheme="minorEastAsia" w:hAnsiTheme="minorEastAsia" w:hint="eastAsia"/>
          <w:szCs w:val="21"/>
        </w:rPr>
        <w:t>追丁、カブ、コイコイ</w:t>
      </w:r>
      <w:r w:rsidR="00CE0D0E">
        <w:rPr>
          <w:rFonts w:asciiTheme="minorEastAsia" w:hAnsiTheme="minorEastAsia" w:hint="eastAsia"/>
          <w:szCs w:val="21"/>
        </w:rPr>
        <w:t>)</w:t>
      </w:r>
      <w:proofErr w:type="spellStart"/>
      <w:r w:rsidR="00CE0D0E">
        <w:rPr>
          <w:rFonts w:asciiTheme="minorEastAsia" w:hAnsiTheme="minorEastAsia" w:hint="eastAsia"/>
          <w:szCs w:val="21"/>
        </w:rPr>
        <w:t>etc</w:t>
      </w:r>
      <w:proofErr w:type="spellEnd"/>
    </w:p>
    <w:p w:rsidR="00DE7E90" w:rsidRDefault="00DE7E90" w:rsidP="00DE7E90">
      <w:pPr>
        <w:widowControl/>
        <w:ind w:left="212" w:hangingChars="100" w:hanging="212"/>
        <w:jc w:val="left"/>
        <w:rPr>
          <w:rFonts w:asciiTheme="minorEastAsia" w:hAnsiTheme="minorEastAsia"/>
          <w:szCs w:val="21"/>
        </w:rPr>
      </w:pPr>
      <w:r>
        <w:rPr>
          <w:rFonts w:asciiTheme="minorEastAsia" w:hAnsiTheme="minorEastAsia" w:hint="eastAsia"/>
          <w:szCs w:val="21"/>
        </w:rPr>
        <w:t>（３）装置（ルーレット、キノ、大小）</w:t>
      </w:r>
    </w:p>
    <w:p w:rsidR="00DE7E90" w:rsidRDefault="00DE7E90" w:rsidP="00DE7E90">
      <w:pPr>
        <w:widowControl/>
        <w:ind w:left="212" w:hangingChars="100" w:hanging="212"/>
        <w:jc w:val="left"/>
        <w:rPr>
          <w:rFonts w:asciiTheme="minorEastAsia" w:hAnsiTheme="minorEastAsia"/>
          <w:szCs w:val="21"/>
        </w:rPr>
      </w:pPr>
      <w:r>
        <w:rPr>
          <w:rFonts w:asciiTheme="minorEastAsia" w:hAnsiTheme="minorEastAsia" w:hint="eastAsia"/>
          <w:szCs w:val="21"/>
        </w:rPr>
        <w:t>（４）マシン（スロット、パチンコ）</w:t>
      </w:r>
    </w:p>
    <w:p w:rsidR="00DE7E90" w:rsidRDefault="00DE7E90" w:rsidP="00DE7E90">
      <w:pPr>
        <w:widowControl/>
        <w:ind w:left="212" w:hangingChars="100" w:hanging="212"/>
        <w:jc w:val="left"/>
        <w:rPr>
          <w:rFonts w:asciiTheme="minorEastAsia" w:hAnsiTheme="minorEastAsia"/>
          <w:szCs w:val="21"/>
        </w:rPr>
      </w:pPr>
      <w:r>
        <w:rPr>
          <w:rFonts w:asciiTheme="minorEastAsia" w:hAnsiTheme="minorEastAsia" w:hint="eastAsia"/>
          <w:szCs w:val="21"/>
        </w:rPr>
        <w:t>（５）</w:t>
      </w:r>
      <w:r w:rsidR="000D7A1C">
        <w:rPr>
          <w:rFonts w:asciiTheme="minorEastAsia" w:hAnsiTheme="minorEastAsia" w:hint="eastAsia"/>
          <w:szCs w:val="21"/>
        </w:rPr>
        <w:t>その他ゲーム道具（</w:t>
      </w:r>
      <w:r>
        <w:rPr>
          <w:rFonts w:asciiTheme="minorEastAsia" w:hAnsiTheme="minorEastAsia" w:hint="eastAsia"/>
          <w:szCs w:val="21"/>
        </w:rPr>
        <w:t>麻雀、将棋、チェス</w:t>
      </w:r>
      <w:proofErr w:type="spellStart"/>
      <w:r w:rsidR="000D7A1C">
        <w:rPr>
          <w:rFonts w:asciiTheme="minorEastAsia" w:hAnsiTheme="minorEastAsia" w:hint="eastAsia"/>
          <w:szCs w:val="21"/>
        </w:rPr>
        <w:t>etc</w:t>
      </w:r>
      <w:proofErr w:type="spellEnd"/>
      <w:r w:rsidR="000D7A1C">
        <w:rPr>
          <w:rFonts w:asciiTheme="minorEastAsia" w:hAnsiTheme="minorEastAsia" w:hint="eastAsia"/>
          <w:szCs w:val="21"/>
        </w:rPr>
        <w:t>）</w:t>
      </w:r>
    </w:p>
    <w:p w:rsidR="00362289" w:rsidRDefault="00362289" w:rsidP="00DE7E90">
      <w:pPr>
        <w:widowControl/>
        <w:ind w:left="212" w:hangingChars="100" w:hanging="212"/>
        <w:jc w:val="left"/>
        <w:rPr>
          <w:rFonts w:asciiTheme="minorEastAsia" w:hAnsiTheme="minorEastAsia"/>
          <w:szCs w:val="21"/>
        </w:rPr>
      </w:pPr>
      <w:r>
        <w:rPr>
          <w:rFonts w:asciiTheme="minorEastAsia" w:hAnsiTheme="minorEastAsia" w:hint="eastAsia"/>
          <w:szCs w:val="21"/>
        </w:rPr>
        <w:t>２．賭博（博打・博奕）と富くじ　（公認ギャンブル）</w:t>
      </w:r>
    </w:p>
    <w:p w:rsidR="00362289" w:rsidRDefault="00362289" w:rsidP="00DE7E90">
      <w:pPr>
        <w:widowControl/>
        <w:ind w:left="212" w:hangingChars="100" w:hanging="212"/>
        <w:jc w:val="left"/>
        <w:rPr>
          <w:rFonts w:asciiTheme="minorEastAsia" w:hAnsiTheme="minorEastAsia"/>
          <w:szCs w:val="21"/>
        </w:rPr>
      </w:pPr>
      <w:r>
        <w:rPr>
          <w:rFonts w:asciiTheme="minorEastAsia" w:hAnsiTheme="minorEastAsia" w:hint="eastAsia"/>
          <w:szCs w:val="21"/>
        </w:rPr>
        <w:t>（１）日本の公営競技（競馬、競輪、競艇、オートレース）</w:t>
      </w:r>
      <w:r w:rsidR="00CE0D0E">
        <w:rPr>
          <w:rFonts w:asciiTheme="minorEastAsia" w:hAnsiTheme="minorEastAsia" w:hint="eastAsia"/>
          <w:szCs w:val="21"/>
        </w:rPr>
        <w:t>からドッグレースまで</w:t>
      </w:r>
    </w:p>
    <w:p w:rsidR="00222458" w:rsidRDefault="00362289" w:rsidP="00362289">
      <w:pPr>
        <w:widowControl/>
        <w:ind w:left="423" w:hangingChars="200" w:hanging="423"/>
        <w:jc w:val="left"/>
        <w:rPr>
          <w:rFonts w:asciiTheme="minorEastAsia" w:hAnsiTheme="minorEastAsia"/>
          <w:szCs w:val="21"/>
        </w:rPr>
      </w:pPr>
      <w:r>
        <w:rPr>
          <w:rFonts w:asciiTheme="minorEastAsia" w:hAnsiTheme="minorEastAsia" w:hint="eastAsia"/>
          <w:szCs w:val="21"/>
        </w:rPr>
        <w:t>（２）宝くじ（ロト、ナンバーズ、スクラッチ…）、</w:t>
      </w:r>
      <w:proofErr w:type="spellStart"/>
      <w:r>
        <w:rPr>
          <w:rFonts w:asciiTheme="minorEastAsia" w:hAnsiTheme="minorEastAsia" w:hint="eastAsia"/>
          <w:szCs w:val="21"/>
        </w:rPr>
        <w:t>toto</w:t>
      </w:r>
      <w:proofErr w:type="spellEnd"/>
      <w:r>
        <w:rPr>
          <w:rFonts w:asciiTheme="minorEastAsia" w:hAnsiTheme="minorEastAsia" w:hint="eastAsia"/>
          <w:szCs w:val="21"/>
        </w:rPr>
        <w:t>（BIG）、イタリアのトトカルチョなど</w:t>
      </w:r>
    </w:p>
    <w:p w:rsidR="00362289" w:rsidRDefault="00362289" w:rsidP="00DE7E90">
      <w:pPr>
        <w:widowControl/>
        <w:ind w:left="212" w:hangingChars="100" w:hanging="212"/>
        <w:jc w:val="left"/>
        <w:rPr>
          <w:rFonts w:asciiTheme="minorEastAsia" w:hAnsiTheme="minorEastAsia"/>
          <w:szCs w:val="21"/>
        </w:rPr>
      </w:pPr>
      <w:r>
        <w:rPr>
          <w:rFonts w:asciiTheme="minorEastAsia" w:hAnsiTheme="minorEastAsia" w:hint="eastAsia"/>
          <w:szCs w:val="21"/>
        </w:rPr>
        <w:t>３．法規制上の分類</w:t>
      </w:r>
    </w:p>
    <w:p w:rsidR="00362289" w:rsidRDefault="00362289" w:rsidP="00DE7E90">
      <w:pPr>
        <w:widowControl/>
        <w:ind w:left="212" w:hangingChars="100" w:hanging="212"/>
        <w:jc w:val="left"/>
        <w:rPr>
          <w:rFonts w:asciiTheme="minorEastAsia" w:hAnsiTheme="minorEastAsia"/>
          <w:szCs w:val="21"/>
        </w:rPr>
      </w:pPr>
      <w:r>
        <w:rPr>
          <w:rFonts w:asciiTheme="minorEastAsia" w:hAnsiTheme="minorEastAsia" w:hint="eastAsia"/>
          <w:szCs w:val="21"/>
        </w:rPr>
        <w:t>（１）賭博（①単純賭博、②常習賭博、③賭博開帳）　←　刑法上禁止、処罰対象</w:t>
      </w:r>
    </w:p>
    <w:p w:rsidR="00362289" w:rsidRDefault="00362289" w:rsidP="00DE7E90">
      <w:pPr>
        <w:widowControl/>
        <w:ind w:left="212" w:hangingChars="100" w:hanging="212"/>
        <w:jc w:val="left"/>
        <w:rPr>
          <w:rFonts w:asciiTheme="minorEastAsia" w:hAnsiTheme="minorEastAsia"/>
          <w:szCs w:val="21"/>
        </w:rPr>
      </w:pPr>
      <w:r>
        <w:rPr>
          <w:rFonts w:asciiTheme="minorEastAsia" w:hAnsiTheme="minorEastAsia" w:hint="eastAsia"/>
          <w:szCs w:val="21"/>
        </w:rPr>
        <w:t>（２）富くじ（発売と取次）　　　　　　　　　　　　←　　　　　〃</w:t>
      </w:r>
    </w:p>
    <w:p w:rsidR="00362289" w:rsidRDefault="00362289" w:rsidP="000D7A1C">
      <w:pPr>
        <w:widowControl/>
        <w:ind w:left="423" w:hangingChars="200" w:hanging="423"/>
        <w:jc w:val="left"/>
        <w:rPr>
          <w:rFonts w:asciiTheme="minorEastAsia" w:hAnsiTheme="minorEastAsia"/>
          <w:szCs w:val="21"/>
        </w:rPr>
      </w:pPr>
      <w:r>
        <w:rPr>
          <w:rFonts w:asciiTheme="minorEastAsia" w:hAnsiTheme="minorEastAsia" w:hint="eastAsia"/>
          <w:szCs w:val="21"/>
        </w:rPr>
        <w:t>（３）特別法により合法化されたもの（競馬法、競輪法、競艇法、</w:t>
      </w:r>
      <w:r w:rsidRPr="000D7A1C">
        <w:rPr>
          <w:rFonts w:asciiTheme="minorEastAsia" w:hAnsiTheme="minorEastAsia" w:hint="eastAsia"/>
          <w:szCs w:val="21"/>
        </w:rPr>
        <w:t>小型自動車競走法、</w:t>
      </w:r>
      <w:r w:rsidR="000D7A1C" w:rsidRPr="000D7A1C">
        <w:rPr>
          <w:rFonts w:asciiTheme="minorEastAsia" w:hAnsiTheme="minorEastAsia" w:hint="eastAsia"/>
          <w:szCs w:val="21"/>
        </w:rPr>
        <w:t>当せん金付証票法</w:t>
      </w:r>
      <w:r w:rsidRPr="000D7A1C">
        <w:rPr>
          <w:rFonts w:asciiTheme="minorEastAsia" w:hAnsiTheme="minorEastAsia" w:hint="eastAsia"/>
          <w:szCs w:val="21"/>
        </w:rPr>
        <w:t>、</w:t>
      </w:r>
      <w:r w:rsidR="00A616CE" w:rsidRPr="000D7A1C">
        <w:rPr>
          <w:rFonts w:asciiTheme="minorEastAsia" w:hAnsiTheme="minorEastAsia" w:hint="eastAsia"/>
          <w:szCs w:val="21"/>
        </w:rPr>
        <w:t>スポーツ振興投票法</w:t>
      </w:r>
      <w:r w:rsidR="00A616CE">
        <w:rPr>
          <w:rFonts w:asciiTheme="minorEastAsia" w:hAnsiTheme="minorEastAsia" w:hint="eastAsia"/>
          <w:szCs w:val="21"/>
        </w:rPr>
        <w:t>）</w:t>
      </w:r>
    </w:p>
    <w:p w:rsidR="00A616CE" w:rsidRDefault="00A616CE" w:rsidP="00DE7E90">
      <w:pPr>
        <w:widowControl/>
        <w:ind w:left="212" w:hangingChars="100" w:hanging="212"/>
        <w:jc w:val="left"/>
        <w:rPr>
          <w:rFonts w:asciiTheme="minorEastAsia" w:hAnsiTheme="minorEastAsia"/>
          <w:szCs w:val="21"/>
        </w:rPr>
      </w:pPr>
      <w:r>
        <w:rPr>
          <w:rFonts w:asciiTheme="minorEastAsia" w:hAnsiTheme="minorEastAsia" w:hint="eastAsia"/>
          <w:szCs w:val="21"/>
        </w:rPr>
        <w:t>４．賭博のゲームをする場所や賭け方法の分類</w:t>
      </w:r>
    </w:p>
    <w:p w:rsidR="00A616CE" w:rsidRDefault="00A616CE" w:rsidP="00DE7E90">
      <w:pPr>
        <w:widowControl/>
        <w:ind w:left="212" w:hangingChars="100" w:hanging="212"/>
        <w:jc w:val="left"/>
        <w:rPr>
          <w:rFonts w:asciiTheme="minorEastAsia" w:hAnsiTheme="minorEastAsia"/>
          <w:szCs w:val="21"/>
        </w:rPr>
      </w:pPr>
      <w:r>
        <w:rPr>
          <w:rFonts w:asciiTheme="minorEastAsia" w:hAnsiTheme="minorEastAsia" w:hint="eastAsia"/>
          <w:szCs w:val="21"/>
        </w:rPr>
        <w:t>（１）競技場　（２）場外券（売場）　（３）電話投票　（４）オンライン（通信）　（５）カジノ</w:t>
      </w:r>
    </w:p>
    <w:p w:rsidR="00A616CE" w:rsidRDefault="00A616CE" w:rsidP="00DE7E90">
      <w:pPr>
        <w:widowControl/>
        <w:ind w:left="212" w:hangingChars="100" w:hanging="212"/>
        <w:jc w:val="left"/>
        <w:rPr>
          <w:rFonts w:asciiTheme="minorEastAsia" w:hAnsiTheme="minorEastAsia"/>
          <w:szCs w:val="21"/>
        </w:rPr>
      </w:pPr>
      <w:r>
        <w:rPr>
          <w:rFonts w:asciiTheme="minorEastAsia" w:hAnsiTheme="minorEastAsia" w:hint="eastAsia"/>
          <w:szCs w:val="21"/>
        </w:rPr>
        <w:t>（６）</w:t>
      </w:r>
      <w:r w:rsidR="00CE0D0E">
        <w:rPr>
          <w:rFonts w:asciiTheme="minorEastAsia" w:hAnsiTheme="minorEastAsia" w:hint="eastAsia"/>
          <w:szCs w:val="21"/>
        </w:rPr>
        <w:t>投機取引</w:t>
      </w:r>
      <w:r>
        <w:rPr>
          <w:rFonts w:asciiTheme="minorEastAsia" w:hAnsiTheme="minorEastAsia" w:hint="eastAsia"/>
          <w:szCs w:val="21"/>
        </w:rPr>
        <w:t>、銀行</w:t>
      </w:r>
      <w:r w:rsidR="00CE0D0E">
        <w:rPr>
          <w:rFonts w:asciiTheme="minorEastAsia" w:hAnsiTheme="minorEastAsia" w:hint="eastAsia"/>
          <w:szCs w:val="21"/>
        </w:rPr>
        <w:t>、証券会社、</w:t>
      </w:r>
      <w:r w:rsidR="00A643BE" w:rsidRPr="00A643BE">
        <w:rPr>
          <w:rFonts w:asciiTheme="minorEastAsia" w:hAnsiTheme="minorEastAsia" w:hint="eastAsia"/>
          <w:szCs w:val="21"/>
        </w:rPr>
        <w:t>商品</w:t>
      </w:r>
      <w:r w:rsidR="00CE0D0E">
        <w:rPr>
          <w:rFonts w:asciiTheme="minorEastAsia" w:hAnsiTheme="minorEastAsia" w:hint="eastAsia"/>
          <w:szCs w:val="21"/>
        </w:rPr>
        <w:t>取引会社と取引所</w:t>
      </w:r>
    </w:p>
    <w:p w:rsidR="00A616CE" w:rsidRDefault="00A616CE" w:rsidP="00DE7E90">
      <w:pPr>
        <w:widowControl/>
        <w:ind w:left="212" w:hangingChars="100" w:hanging="212"/>
        <w:jc w:val="left"/>
        <w:rPr>
          <w:rFonts w:asciiTheme="minorEastAsia" w:hAnsiTheme="minorEastAsia"/>
          <w:szCs w:val="21"/>
        </w:rPr>
      </w:pPr>
      <w:r>
        <w:rPr>
          <w:rFonts w:asciiTheme="minorEastAsia" w:hAnsiTheme="minorEastAsia" w:hint="eastAsia"/>
          <w:szCs w:val="21"/>
        </w:rPr>
        <w:t>５．賭博（ギャンブル）とソーシャルギャンブル</w:t>
      </w:r>
    </w:p>
    <w:p w:rsidR="00A616CE" w:rsidRDefault="00A616CE" w:rsidP="00DE7E90">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S</w:t>
      </w:r>
      <w:r>
        <w:rPr>
          <w:rFonts w:asciiTheme="minorEastAsia" w:hAnsiTheme="minorEastAsia" w:hint="eastAsia"/>
          <w:szCs w:val="21"/>
        </w:rPr>
        <w:t>peculationは投機と射幸を指します。ギャンブルは人の</w:t>
      </w:r>
      <w:r w:rsidR="00CE0D0E">
        <w:rPr>
          <w:rFonts w:asciiTheme="minorEastAsia" w:hAnsiTheme="minorEastAsia" w:hint="eastAsia"/>
          <w:szCs w:val="21"/>
        </w:rPr>
        <w:t>射幸</w:t>
      </w:r>
      <w:r>
        <w:rPr>
          <w:rFonts w:asciiTheme="minorEastAsia" w:hAnsiTheme="minorEastAsia" w:hint="eastAsia"/>
          <w:szCs w:val="21"/>
        </w:rPr>
        <w:t>心によるものです。株式取引、商品取引、先物取引も一定のルールの下、ソーシャルギャンブル「投機」として認められています。この一般のギャンブルとソーシャルギャンブルは、将来の一定予想をもとに結果次第で取引者にとって大きな損得が決まる点は同一です。</w:t>
      </w:r>
    </w:p>
    <w:p w:rsidR="00A616CE" w:rsidRDefault="00A616CE" w:rsidP="00DE7E90">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ソーシャルギャンブルは株式では配当への投資や相場の上下変動を見越した売り買いという</w:t>
      </w:r>
      <w:r w:rsidR="00CE0D0E">
        <w:rPr>
          <w:rFonts w:asciiTheme="minorEastAsia" w:hAnsiTheme="minorEastAsia" w:hint="eastAsia"/>
          <w:szCs w:val="21"/>
        </w:rPr>
        <w:t>投機「賭け」というものです。公正なギャンブルの結果はランダム（</w:t>
      </w:r>
      <w:r>
        <w:rPr>
          <w:rFonts w:asciiTheme="minorEastAsia" w:hAnsiTheme="minorEastAsia" w:hint="eastAsia"/>
          <w:szCs w:val="21"/>
        </w:rPr>
        <w:t>規則性のないもの）で勝ち負けを予測できないようにしていますが、ソーシャル</w:t>
      </w:r>
      <w:r w:rsidRPr="000D7A1C">
        <w:rPr>
          <w:rFonts w:asciiTheme="minorEastAsia" w:hAnsiTheme="minorEastAsia" w:hint="eastAsia"/>
          <w:szCs w:val="21"/>
        </w:rPr>
        <w:t>ギャンブル</w:t>
      </w:r>
      <w:r>
        <w:rPr>
          <w:rFonts w:asciiTheme="minorEastAsia" w:hAnsiTheme="minorEastAsia" w:hint="eastAsia"/>
          <w:szCs w:val="21"/>
        </w:rPr>
        <w:t>では一定の投資資料、経済予測もあること、投機により一定時期の決済が求められ、プレイヤーを楽しませるための「ランダムな偶然性」は設定されていません。</w:t>
      </w:r>
    </w:p>
    <w:p w:rsidR="00F32FBD" w:rsidRPr="00A616CE" w:rsidRDefault="00F32FBD" w:rsidP="00DE7E90">
      <w:pPr>
        <w:widowControl/>
        <w:ind w:left="212" w:hangingChars="100" w:hanging="212"/>
        <w:jc w:val="left"/>
        <w:rPr>
          <w:rFonts w:asciiTheme="minorEastAsia" w:hAnsiTheme="minorEastAsia"/>
          <w:szCs w:val="21"/>
        </w:rPr>
      </w:pPr>
    </w:p>
    <w:p w:rsidR="00362289" w:rsidRDefault="00F32FBD" w:rsidP="00DE7E90">
      <w:pPr>
        <w:widowControl/>
        <w:ind w:left="212" w:hangingChars="100" w:hanging="212"/>
        <w:jc w:val="left"/>
        <w:rPr>
          <w:rFonts w:asciiTheme="minorEastAsia" w:hAnsiTheme="minorEastAsia"/>
          <w:szCs w:val="21"/>
        </w:rPr>
      </w:pPr>
      <w:r>
        <w:rPr>
          <w:rFonts w:asciiTheme="minorEastAsia" w:hAnsiTheme="minorEastAsia" w:hint="eastAsia"/>
          <w:szCs w:val="21"/>
        </w:rPr>
        <w:t>＊＊＊＊＊＊＊＊＊＊＊＊＊＊＊＊＊＊＊＊＊＊＊＊＊＊＊＊＊＊＊＊＊＊＊＊＊＊＊＊＊＊＊＊＊</w:t>
      </w:r>
    </w:p>
    <w:p w:rsidR="00687E3A" w:rsidRDefault="00E63465" w:rsidP="007476AD">
      <w:r w:rsidRPr="00247183">
        <w:rPr>
          <w:rFonts w:asciiTheme="majorEastAsia" w:eastAsiaTheme="majorEastAsia" w:hAnsiTheme="majorEastAsia" w:hint="eastAsia"/>
          <w:sz w:val="32"/>
          <w:bdr w:val="single" w:sz="4" w:space="0" w:color="auto"/>
        </w:rPr>
        <w:t>書籍紹介</w:t>
      </w:r>
      <w:r>
        <w:rPr>
          <w:rFonts w:hint="eastAsia"/>
        </w:rPr>
        <w:t xml:space="preserve">　</w:t>
      </w:r>
    </w:p>
    <w:p w:rsidR="00E63465" w:rsidRPr="00687E3A" w:rsidRDefault="004C7960" w:rsidP="00687E3A">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687E3A">
        <w:rPr>
          <w:rFonts w:asciiTheme="majorEastAsia" w:eastAsiaTheme="majorEastAsia" w:hAnsiTheme="majorEastAsia" w:hint="eastAsia"/>
          <w:sz w:val="24"/>
          <w:szCs w:val="24"/>
        </w:rPr>
        <w:t>『</w:t>
      </w:r>
      <w:r w:rsidR="007476AD">
        <w:rPr>
          <w:rFonts w:asciiTheme="majorEastAsia" w:eastAsiaTheme="majorEastAsia" w:hAnsiTheme="majorEastAsia" w:hint="eastAsia"/>
          <w:sz w:val="24"/>
          <w:szCs w:val="24"/>
        </w:rPr>
        <w:t>ＣＡＳＩＮＯＳ</w:t>
      </w:r>
      <w:r w:rsidR="00687E3A">
        <w:rPr>
          <w:rFonts w:asciiTheme="majorEastAsia" w:eastAsiaTheme="majorEastAsia" w:hAnsiTheme="majorEastAsia" w:hint="eastAsia"/>
          <w:sz w:val="24"/>
          <w:szCs w:val="24"/>
        </w:rPr>
        <w:t xml:space="preserve">』　　</w:t>
      </w:r>
      <w:r w:rsidR="007476AD">
        <w:rPr>
          <w:rFonts w:asciiTheme="majorEastAsia" w:eastAsiaTheme="majorEastAsia" w:hAnsiTheme="majorEastAsia" w:hint="eastAsia"/>
          <w:sz w:val="24"/>
          <w:szCs w:val="24"/>
        </w:rPr>
        <w:t>ラルフ・テグマイヤー</w:t>
      </w:r>
      <w:r w:rsidR="00687E3A">
        <w:rPr>
          <w:rFonts w:asciiTheme="majorEastAsia" w:eastAsiaTheme="majorEastAsia" w:hAnsiTheme="majorEastAsia" w:hint="eastAsia"/>
          <w:sz w:val="24"/>
          <w:szCs w:val="24"/>
        </w:rPr>
        <w:t xml:space="preserve">　</w:t>
      </w:r>
      <w:r w:rsidR="007476AD">
        <w:rPr>
          <w:rFonts w:asciiTheme="majorEastAsia" w:eastAsiaTheme="majorEastAsia" w:hAnsiTheme="majorEastAsia" w:hint="eastAsia"/>
          <w:sz w:val="24"/>
          <w:szCs w:val="24"/>
        </w:rPr>
        <w:t>（</w:t>
      </w:r>
      <w:r w:rsidR="00E63465">
        <w:rPr>
          <w:rFonts w:hint="eastAsia"/>
        </w:rPr>
        <w:t>19</w:t>
      </w:r>
      <w:r w:rsidR="007476AD">
        <w:rPr>
          <w:rFonts w:hint="eastAsia"/>
        </w:rPr>
        <w:t>93</w:t>
      </w:r>
      <w:r w:rsidR="00E63465">
        <w:rPr>
          <w:rFonts w:hint="eastAsia"/>
        </w:rPr>
        <w:t>年</w:t>
      </w:r>
      <w:r w:rsidR="007476AD">
        <w:rPr>
          <w:rFonts w:hint="eastAsia"/>
        </w:rPr>
        <w:t xml:space="preserve">　フランス　</w:t>
      </w:r>
      <w:r w:rsidR="007476AD">
        <w:rPr>
          <w:rFonts w:hint="eastAsia"/>
        </w:rPr>
        <w:t>400</w:t>
      </w:r>
      <w:r w:rsidR="007476AD">
        <w:rPr>
          <w:rFonts w:hint="eastAsia"/>
        </w:rPr>
        <w:t>ﾌﾗﾝｽﾌﾗﾝ</w:t>
      </w:r>
      <w:r w:rsidR="00E63465">
        <w:rPr>
          <w:rFonts w:hint="eastAsia"/>
        </w:rPr>
        <w:t>）</w:t>
      </w:r>
    </w:p>
    <w:p w:rsidR="006C4386" w:rsidRDefault="007476AD" w:rsidP="009068F3">
      <w:r>
        <w:rPr>
          <w:rFonts w:hint="eastAsia"/>
        </w:rPr>
        <w:t xml:space="preserve">　この本は古書店で入手。</w:t>
      </w:r>
      <w:r w:rsidR="009068F3">
        <w:rPr>
          <w:rFonts w:hint="eastAsia"/>
        </w:rPr>
        <w:t>大型Ｂ</w:t>
      </w:r>
      <w:r w:rsidR="009068F3">
        <w:rPr>
          <w:rFonts w:hint="eastAsia"/>
        </w:rPr>
        <w:t>4</w:t>
      </w:r>
      <w:r w:rsidR="009068F3">
        <w:rPr>
          <w:rFonts w:hint="eastAsia"/>
        </w:rPr>
        <w:t>版</w:t>
      </w:r>
      <w:r w:rsidR="009068F3">
        <w:rPr>
          <w:rFonts w:hint="eastAsia"/>
        </w:rPr>
        <w:t>256</w:t>
      </w:r>
      <w:r w:rsidR="009068F3">
        <w:rPr>
          <w:rFonts w:hint="eastAsia"/>
        </w:rPr>
        <w:t>頁、カラー写真や昔の図絵もたっぷりで世界のカジノを紹介している。</w:t>
      </w:r>
      <w:r w:rsidR="00687E3A">
        <w:rPr>
          <w:rFonts w:hint="eastAsia"/>
        </w:rPr>
        <w:t>仏語</w:t>
      </w:r>
      <w:r w:rsidR="00191B66">
        <w:rPr>
          <w:rFonts w:hint="eastAsia"/>
        </w:rPr>
        <w:t>能力不足</w:t>
      </w:r>
      <w:r w:rsidR="00687E3A">
        <w:rPr>
          <w:rFonts w:hint="eastAsia"/>
        </w:rPr>
        <w:t>のため残念ながら詳しい内容までは紹介できないが、</w:t>
      </w:r>
      <w:r w:rsidR="009068F3">
        <w:rPr>
          <w:rFonts w:hint="eastAsia"/>
        </w:rPr>
        <w:t>目次を辞書を頼りに調べてみたところ、「人の賭博（遊び）」「黄金時代」「賭博の資本（企業）」「賭博の欺瞞」「賭博のルール」「カジノ場目録」「巻末辞（用語解説）」等からなる。</w:t>
      </w:r>
    </w:p>
    <w:p w:rsidR="00D6211B" w:rsidRDefault="009068F3" w:rsidP="006C4386">
      <w:pPr>
        <w:ind w:firstLineChars="100" w:firstLine="212"/>
      </w:pPr>
      <w:r>
        <w:rPr>
          <w:rFonts w:hint="eastAsia"/>
        </w:rPr>
        <w:t>175</w:t>
      </w:r>
      <w:r>
        <w:rPr>
          <w:rFonts w:hint="eastAsia"/>
        </w:rPr>
        <w:t>頁までヨーロッパ中世から</w:t>
      </w:r>
      <w:r>
        <w:rPr>
          <w:rFonts w:hint="eastAsia"/>
        </w:rPr>
        <w:t>20</w:t>
      </w:r>
      <w:r>
        <w:rPr>
          <w:rFonts w:hint="eastAsia"/>
        </w:rPr>
        <w:t>世紀までの賭博が数多くの絵画や写真を引用して説明</w:t>
      </w:r>
      <w:r w:rsidR="006C4386">
        <w:rPr>
          <w:rFonts w:hint="eastAsia"/>
        </w:rPr>
        <w:t>す</w:t>
      </w:r>
      <w:r>
        <w:rPr>
          <w:rFonts w:hint="eastAsia"/>
        </w:rPr>
        <w:t>る。</w:t>
      </w:r>
      <w:r w:rsidR="001F68BC">
        <w:rPr>
          <w:rFonts w:hint="eastAsia"/>
        </w:rPr>
        <w:t>そこでは</w:t>
      </w:r>
      <w:r w:rsidR="006C4386">
        <w:rPr>
          <w:rFonts w:hint="eastAsia"/>
        </w:rPr>
        <w:t>貴族らがルーレットやカード（バカラ</w:t>
      </w:r>
      <w:proofErr w:type="spellStart"/>
      <w:r w:rsidR="006C4386">
        <w:rPr>
          <w:rFonts w:hint="eastAsia"/>
        </w:rPr>
        <w:t>etc</w:t>
      </w:r>
      <w:proofErr w:type="spellEnd"/>
      <w:r w:rsidR="006C4386">
        <w:rPr>
          <w:rFonts w:hint="eastAsia"/>
        </w:rPr>
        <w:t>）等に興ずる有様が写真と文章で紹介されている。</w:t>
      </w:r>
    </w:p>
    <w:p w:rsidR="00CE0D0E" w:rsidRDefault="00191B66" w:rsidP="006C4386">
      <w:pPr>
        <w:ind w:firstLineChars="100" w:firstLine="212"/>
      </w:pPr>
      <w:r>
        <w:rPr>
          <w:rFonts w:hint="eastAsia"/>
        </w:rPr>
        <w:t>この</w:t>
      </w:r>
      <w:r w:rsidR="00CE0D0E">
        <w:rPr>
          <w:rFonts w:hint="eastAsia"/>
        </w:rPr>
        <w:t>カジノが完全に</w:t>
      </w:r>
      <w:r w:rsidR="006C4386">
        <w:rPr>
          <w:rFonts w:hint="eastAsia"/>
        </w:rPr>
        <w:t>企業となるのがラスベガスである。そこでは大衆カジノとなっ</w:t>
      </w:r>
      <w:r w:rsidR="00CE0D0E">
        <w:rPr>
          <w:rFonts w:hint="eastAsia"/>
        </w:rPr>
        <w:t>た。</w:t>
      </w:r>
      <w:r w:rsidR="006C4386">
        <w:rPr>
          <w:rFonts w:hint="eastAsia"/>
        </w:rPr>
        <w:t>その他植民地の香港、サイゴン、マカオも紹介される。</w:t>
      </w:r>
    </w:p>
    <w:p w:rsidR="006C4386" w:rsidRDefault="003E6B48" w:rsidP="006C4386">
      <w:pPr>
        <w:ind w:firstLineChars="100" w:firstLine="212"/>
      </w:pPr>
      <w:r>
        <w:rPr>
          <w:rFonts w:hint="eastAsia"/>
        </w:rPr>
        <w:t>カジノ場はドイツのバーデンバーデンやハンブルグ等</w:t>
      </w:r>
      <w:r>
        <w:rPr>
          <w:rFonts w:hint="eastAsia"/>
        </w:rPr>
        <w:t>10</w:t>
      </w:r>
      <w:r>
        <w:rPr>
          <w:rFonts w:hint="eastAsia"/>
        </w:rPr>
        <w:t>箇所、イギリス</w:t>
      </w:r>
      <w:r w:rsidR="00191B66">
        <w:rPr>
          <w:rFonts w:hint="eastAsia"/>
        </w:rPr>
        <w:t>の</w:t>
      </w:r>
      <w:r w:rsidR="00D36F45">
        <w:rPr>
          <w:rFonts w:hint="eastAsia"/>
        </w:rPr>
        <w:t>ロンドン、</w:t>
      </w:r>
      <w:r w:rsidR="00191B66">
        <w:rPr>
          <w:rFonts w:hint="eastAsia"/>
        </w:rPr>
        <w:t>そして</w:t>
      </w:r>
      <w:r w:rsidR="00D36F45">
        <w:rPr>
          <w:rFonts w:hint="eastAsia"/>
        </w:rPr>
        <w:t>アルゼンチン、オーストラリア、</w:t>
      </w:r>
      <w:r w:rsidR="00191B66" w:rsidRPr="00191B66">
        <w:rPr>
          <w:rFonts w:hint="eastAsia"/>
        </w:rPr>
        <w:t>オーストリア</w:t>
      </w:r>
      <w:r w:rsidR="00D36F45" w:rsidRPr="00191B66">
        <w:rPr>
          <w:rFonts w:hint="eastAsia"/>
        </w:rPr>
        <w:t>、バハマ、ベルギー、ブルガリア</w:t>
      </w:r>
      <w:r w:rsidR="00D36F45">
        <w:rPr>
          <w:rFonts w:hint="eastAsia"/>
        </w:rPr>
        <w:t>、エジプト、スペイン、アメリカ合衆国、フランス、ギリシャ、ハンガリー、イタリア、マカオ、マレーシア、モロッコ、フィリピン、モナコ等々</w:t>
      </w:r>
      <w:r w:rsidR="002D6B96">
        <w:rPr>
          <w:rFonts w:hint="eastAsia"/>
        </w:rPr>
        <w:t>から船上カジノまで</w:t>
      </w:r>
      <w:r w:rsidR="00D36F45">
        <w:rPr>
          <w:rFonts w:hint="eastAsia"/>
        </w:rPr>
        <w:t>、</w:t>
      </w:r>
      <w:r w:rsidR="002D6B96">
        <w:rPr>
          <w:rFonts w:hint="eastAsia"/>
        </w:rPr>
        <w:t>とにかく世界中に拡がるカジノを写真で紹介する。</w:t>
      </w:r>
      <w:r w:rsidR="00D36F45">
        <w:rPr>
          <w:rFonts w:hint="eastAsia"/>
        </w:rPr>
        <w:t>また、</w:t>
      </w:r>
      <w:r w:rsidR="002D6B96">
        <w:rPr>
          <w:rFonts w:hint="eastAsia"/>
        </w:rPr>
        <w:t>ルーレットやブラックジャック、バカラのルールやカジノホテルも紹介。</w:t>
      </w:r>
    </w:p>
    <w:p w:rsidR="002D6B96" w:rsidRDefault="002D6B96" w:rsidP="006C4386">
      <w:pPr>
        <w:ind w:firstLineChars="100" w:firstLine="212"/>
      </w:pPr>
      <w:r>
        <w:rPr>
          <w:rFonts w:hint="eastAsia"/>
        </w:rPr>
        <w:t>即ち、カジノには欧州型（モナコ型）の上級ギャンブルゲーム遊び型のものと、ラスベガス・マカオ型の大衆・観光客遊興型があることが、その町の風景や歴史からして判る。大衆型のカジノといってももちろん外国人金持ち向けのＶＩＰカジノも</w:t>
      </w:r>
      <w:r w:rsidR="00CE0D0E">
        <w:rPr>
          <w:rFonts w:hint="eastAsia"/>
        </w:rPr>
        <w:t>ある。</w:t>
      </w:r>
    </w:p>
    <w:p w:rsidR="00CE0D0E" w:rsidRDefault="00CE0D0E" w:rsidP="006C4386">
      <w:pPr>
        <w:ind w:firstLineChars="100" w:firstLine="212"/>
      </w:pPr>
    </w:p>
    <w:p w:rsidR="00357CAB" w:rsidRDefault="00357CAB" w:rsidP="006C4386">
      <w:pPr>
        <w:ind w:firstLineChars="100" w:firstLine="212"/>
      </w:pPr>
    </w:p>
    <w:p w:rsidR="004E3884" w:rsidRDefault="004C7960" w:rsidP="004C7960">
      <w:pPr>
        <w:rPr>
          <w:rFonts w:asciiTheme="majorEastAsia" w:eastAsiaTheme="majorEastAsia" w:hAnsiTheme="majorEastAsia"/>
          <w:sz w:val="24"/>
          <w:szCs w:val="24"/>
        </w:rPr>
      </w:pPr>
      <w:r>
        <w:rPr>
          <w:rFonts w:asciiTheme="majorEastAsia" w:eastAsiaTheme="majorEastAsia" w:hAnsiTheme="majorEastAsia" w:hint="eastAsia"/>
          <w:sz w:val="24"/>
          <w:szCs w:val="24"/>
        </w:rPr>
        <w:t>２．『新・観光立国論－モノづくり国家を超えて』　日本総研・寺島実郎</w:t>
      </w:r>
    </w:p>
    <w:p w:rsidR="004C7960" w:rsidRPr="00687E3A" w:rsidRDefault="004C7960" w:rsidP="004E3884">
      <w:pPr>
        <w:ind w:firstLineChars="2100" w:firstLine="507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E3884">
        <w:rPr>
          <w:rFonts w:asciiTheme="majorEastAsia" w:eastAsiaTheme="majorEastAsia" w:hAnsiTheme="majorEastAsia" w:hint="eastAsia"/>
          <w:sz w:val="24"/>
          <w:szCs w:val="24"/>
        </w:rPr>
        <w:t>2015.6．25　ＮＨＫ出版　1836円</w:t>
      </w:r>
      <w:r>
        <w:rPr>
          <w:rFonts w:hint="eastAsia"/>
        </w:rPr>
        <w:t>）</w:t>
      </w:r>
    </w:p>
    <w:p w:rsidR="004C7960" w:rsidRDefault="004C7960" w:rsidP="004C7960">
      <w:r>
        <w:rPr>
          <w:rFonts w:hint="eastAsia"/>
        </w:rPr>
        <w:t xml:space="preserve">　</w:t>
      </w:r>
      <w:r w:rsidR="004E3884">
        <w:rPr>
          <w:rFonts w:hint="eastAsia"/>
        </w:rPr>
        <w:t>ほぼ同時期に同名「新観光立国論」でデービッド･アトキンソンという日本在住の長い人の出版があったが、こちらの寺島本は観光の中でカジノを</w:t>
      </w:r>
      <w:r w:rsidR="00CE0D0E">
        <w:rPr>
          <w:rFonts w:hint="eastAsia"/>
        </w:rPr>
        <w:t>よ</w:t>
      </w:r>
      <w:r w:rsidR="004E3884">
        <w:rPr>
          <w:rFonts w:hint="eastAsia"/>
        </w:rPr>
        <w:t>り強調している。ただ何が何でもというスタイルでなくＩＲ</w:t>
      </w:r>
      <w:r w:rsidR="00CE0D0E">
        <w:rPr>
          <w:rFonts w:hint="eastAsia"/>
        </w:rPr>
        <w:t>カジノ</w:t>
      </w:r>
      <w:r w:rsidR="004E3884">
        <w:rPr>
          <w:rFonts w:hint="eastAsia"/>
        </w:rPr>
        <w:t>も時・場所・条件に応じて考えるべきと詳しいお膳立てをしている。寺島氏は落ち着いた論客だが、</w:t>
      </w:r>
      <w:r w:rsidR="004E3884" w:rsidRPr="000D7A1C">
        <w:rPr>
          <w:rFonts w:hint="eastAsia"/>
        </w:rPr>
        <w:t>多摩大学学長</w:t>
      </w:r>
      <w:r w:rsidR="004E3884">
        <w:rPr>
          <w:rFonts w:hint="eastAsia"/>
        </w:rPr>
        <w:t>になったころ</w:t>
      </w:r>
      <w:r w:rsidR="000D7A1C" w:rsidRPr="000D7A1C">
        <w:rPr>
          <w:rFonts w:hint="eastAsia"/>
        </w:rPr>
        <w:t>（</w:t>
      </w:r>
      <w:r w:rsidR="000D7A1C" w:rsidRPr="000D7A1C">
        <w:rPr>
          <w:rFonts w:hint="eastAsia"/>
        </w:rPr>
        <w:t>2009</w:t>
      </w:r>
      <w:r w:rsidR="000D7A1C" w:rsidRPr="000D7A1C">
        <w:rPr>
          <w:rFonts w:hint="eastAsia"/>
        </w:rPr>
        <w:t>年）</w:t>
      </w:r>
      <w:r w:rsidR="004E3884">
        <w:rPr>
          <w:rFonts w:hint="eastAsia"/>
        </w:rPr>
        <w:t>からＩＲにカジノがあって良いというスタンスになり、カジノ派に右足を乗せている。</w:t>
      </w:r>
    </w:p>
    <w:p w:rsidR="004E3884" w:rsidRDefault="000D705B" w:rsidP="004C7960">
      <w:r>
        <w:rPr>
          <w:rFonts w:hint="eastAsia"/>
        </w:rPr>
        <w:t xml:space="preserve">　日本総研は</w:t>
      </w:r>
      <w:r w:rsidR="004E3884">
        <w:rPr>
          <w:rFonts w:hint="eastAsia"/>
        </w:rPr>
        <w:t>ＩＲカジノをコンサルし、研究員に担当させるというところであり、ＩＲカジノはＯＫという立場になりつつあるようだ。しかし、ギャンブル依存やマネロンなど負の影響については研究も検証もなく、寺島氏の過去の実績や一般評価を落とすことになりそうだ。</w:t>
      </w:r>
    </w:p>
    <w:p w:rsidR="004E3884" w:rsidRDefault="004E3884" w:rsidP="004C7960">
      <w:r>
        <w:rPr>
          <w:rFonts w:hint="eastAsia"/>
        </w:rPr>
        <w:t xml:space="preserve">　地域社会の衰退や貧困化への一対策というにしてもお粗末である。早速、阪南大学櫻田</w:t>
      </w:r>
      <w:r w:rsidR="00CB1242">
        <w:rPr>
          <w:rFonts w:hint="eastAsia"/>
        </w:rPr>
        <w:t>教授から寺島氏のいう日本の統合型リゾート経営は無理だという批判があがっている。</w:t>
      </w:r>
    </w:p>
    <w:p w:rsidR="0035480F" w:rsidRDefault="0035480F" w:rsidP="0035480F">
      <w:pPr>
        <w:rPr>
          <w:rFonts w:asciiTheme="majorEastAsia" w:eastAsiaTheme="majorEastAsia" w:hAnsiTheme="majorEastAsia"/>
          <w:sz w:val="24"/>
          <w:szCs w:val="24"/>
        </w:rPr>
      </w:pPr>
    </w:p>
    <w:p w:rsidR="0035480F" w:rsidRDefault="0035480F" w:rsidP="0035480F">
      <w:pPr>
        <w:rPr>
          <w:rFonts w:asciiTheme="majorEastAsia" w:eastAsiaTheme="majorEastAsia" w:hAnsiTheme="majorEastAsia"/>
          <w:sz w:val="24"/>
          <w:szCs w:val="24"/>
        </w:rPr>
      </w:pPr>
      <w:r>
        <w:rPr>
          <w:rFonts w:asciiTheme="majorEastAsia" w:eastAsiaTheme="majorEastAsia" w:hAnsiTheme="majorEastAsia" w:hint="eastAsia"/>
          <w:sz w:val="24"/>
          <w:szCs w:val="24"/>
        </w:rPr>
        <w:t>３．『ギャンブルと財政・経済』　アレックス・ラグナー著</w:t>
      </w:r>
    </w:p>
    <w:p w:rsidR="0035480F" w:rsidRPr="00687E3A" w:rsidRDefault="0035480F" w:rsidP="0035480F">
      <w:pPr>
        <w:ind w:firstLineChars="2100" w:firstLine="507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（1969年8月　全国競輪施行者協議会</w:t>
      </w:r>
      <w:r>
        <w:rPr>
          <w:rFonts w:hint="eastAsia"/>
        </w:rPr>
        <w:t>）</w:t>
      </w:r>
    </w:p>
    <w:p w:rsidR="0035480F" w:rsidRDefault="0035480F" w:rsidP="0035480F">
      <w:r>
        <w:rPr>
          <w:rFonts w:hint="eastAsia"/>
        </w:rPr>
        <w:t xml:space="preserve">　原著は</w:t>
      </w:r>
      <w:r>
        <w:rPr>
          <w:rFonts w:hint="eastAsia"/>
        </w:rPr>
        <w:t>1966</w:t>
      </w:r>
      <w:r>
        <w:rPr>
          <w:rFonts w:hint="eastAsia"/>
        </w:rPr>
        <w:t>年出版の「</w:t>
      </w:r>
      <w:r>
        <w:rPr>
          <w:rFonts w:hint="eastAsia"/>
        </w:rPr>
        <w:t>The Economics of Gambling</w:t>
      </w:r>
      <w:r>
        <w:rPr>
          <w:rFonts w:hint="eastAsia"/>
        </w:rPr>
        <w:t>」で（株）ユニバーサル通信社訳。著者は「偽善をあばき、成人のギャンブルを行う自由を守り、ギャンブルが公共財政に貢献している事実を証明しようとしたものである」と述べるように、ギャンブル肯定論者である。</w:t>
      </w:r>
    </w:p>
    <w:p w:rsidR="0035480F" w:rsidRDefault="0035480F" w:rsidP="0035480F">
      <w:r>
        <w:rPr>
          <w:rFonts w:hint="eastAsia"/>
        </w:rPr>
        <w:t xml:space="preserve">　第</w:t>
      </w:r>
      <w:r>
        <w:rPr>
          <w:rFonts w:hint="eastAsia"/>
        </w:rPr>
        <w:t>1</w:t>
      </w:r>
      <w:r>
        <w:rPr>
          <w:rFonts w:hint="eastAsia"/>
        </w:rPr>
        <w:t>章ではギャンブルの背景（近代ギャンブルの発生等）、第</w:t>
      </w:r>
      <w:r>
        <w:rPr>
          <w:rFonts w:hint="eastAsia"/>
        </w:rPr>
        <w:t>2</w:t>
      </w:r>
      <w:r>
        <w:rPr>
          <w:rFonts w:hint="eastAsia"/>
        </w:rPr>
        <w:t>章ではギャンブル論争の要点としてロッタリーと政治モラルからプレミアム債権、税金、公営について、第</w:t>
      </w:r>
      <w:r>
        <w:rPr>
          <w:rFonts w:hint="eastAsia"/>
        </w:rPr>
        <w:t>3</w:t>
      </w:r>
      <w:r>
        <w:rPr>
          <w:rFonts w:hint="eastAsia"/>
        </w:rPr>
        <w:t>章では外国のロッタリー、宗教、バランスシート、英国のギャンブル、収益と国家予算、フットボールプール、課税技術、公営ギャンブルの保護政策を述べる。</w:t>
      </w:r>
    </w:p>
    <w:p w:rsidR="0035480F" w:rsidRDefault="0035480F" w:rsidP="0035480F">
      <w:r>
        <w:rPr>
          <w:rFonts w:hint="eastAsia"/>
        </w:rPr>
        <w:t xml:space="preserve">　ギャンブル論争では、氏はギャンブルの美化も中傷も否定する。ギャンブル事業者が事業を投資対象と呼ぶと嘘つきという。慈善事業への収益寄付も人気取りの技と切り捨てる。しかし、</w:t>
      </w:r>
      <w:r w:rsidRPr="00CE0D0E">
        <w:rPr>
          <w:rFonts w:hint="eastAsia"/>
        </w:rPr>
        <w:t>政治家</w:t>
      </w:r>
      <w:r w:rsidR="00CE0D0E" w:rsidRPr="00CE0D0E">
        <w:rPr>
          <w:rFonts w:hint="eastAsia"/>
        </w:rPr>
        <w:t>は１０</w:t>
      </w:r>
      <w:r w:rsidRPr="00CE0D0E">
        <w:rPr>
          <w:rFonts w:hint="eastAsia"/>
        </w:rPr>
        <w:t>のギャンブル規制の中の関門をつくった</w:t>
      </w:r>
      <w:r w:rsidR="00CE0D0E" w:rsidRPr="00CE0D0E">
        <w:rPr>
          <w:rFonts w:hint="eastAsia"/>
        </w:rPr>
        <w:t>という</w:t>
      </w:r>
      <w:r>
        <w:rPr>
          <w:rFonts w:hint="eastAsia"/>
        </w:rPr>
        <w:t>。</w:t>
      </w:r>
      <w:r w:rsidR="00636000">
        <w:rPr>
          <w:rFonts w:hint="eastAsia"/>
        </w:rPr>
        <w:t>それは①個人の利益を求めることは悪</w:t>
      </w:r>
      <w:r w:rsidR="00CE0D0E">
        <w:rPr>
          <w:rFonts w:hint="eastAsia"/>
        </w:rPr>
        <w:t>か</w:t>
      </w:r>
      <w:r w:rsidR="00636000">
        <w:rPr>
          <w:rFonts w:hint="eastAsia"/>
        </w:rPr>
        <w:t>、②ギャンブル事業の目的が社会的に価値のあるものであれば悪を浄化できる</w:t>
      </w:r>
      <w:r w:rsidR="00CE0D0E">
        <w:rPr>
          <w:rFonts w:hint="eastAsia"/>
        </w:rPr>
        <w:t>か</w:t>
      </w:r>
      <w:r w:rsidR="00636000">
        <w:rPr>
          <w:rFonts w:hint="eastAsia"/>
        </w:rPr>
        <w:t>、③合法化</w:t>
      </w:r>
      <w:r w:rsidR="00CE0D0E">
        <w:rPr>
          <w:rFonts w:hint="eastAsia"/>
        </w:rPr>
        <w:t>は</w:t>
      </w:r>
      <w:r w:rsidR="00636000">
        <w:rPr>
          <w:rFonts w:hint="eastAsia"/>
        </w:rPr>
        <w:t>、④</w:t>
      </w:r>
      <w:r w:rsidR="00636000" w:rsidRPr="000D705B">
        <w:rPr>
          <w:rFonts w:hint="eastAsia"/>
        </w:rPr>
        <w:t>付随</w:t>
      </w:r>
      <w:r w:rsidR="00636000">
        <w:rPr>
          <w:rFonts w:hint="eastAsia"/>
        </w:rPr>
        <w:t>的に人間を幸福にする</w:t>
      </w:r>
      <w:r w:rsidR="00CE0D0E">
        <w:rPr>
          <w:rFonts w:hint="eastAsia"/>
        </w:rPr>
        <w:t>か</w:t>
      </w:r>
      <w:r w:rsidR="00636000">
        <w:rPr>
          <w:rFonts w:hint="eastAsia"/>
        </w:rPr>
        <w:t>、⑤財政的収益</w:t>
      </w:r>
      <w:r w:rsidR="00CE0D0E">
        <w:rPr>
          <w:rFonts w:hint="eastAsia"/>
        </w:rPr>
        <w:t>は</w:t>
      </w:r>
      <w:r w:rsidR="00636000">
        <w:rPr>
          <w:rFonts w:hint="eastAsia"/>
        </w:rPr>
        <w:t>、⑥販売目的広告</w:t>
      </w:r>
      <w:r w:rsidR="00CE0D0E">
        <w:rPr>
          <w:rFonts w:hint="eastAsia"/>
        </w:rPr>
        <w:t>は</w:t>
      </w:r>
      <w:r w:rsidR="00636000">
        <w:rPr>
          <w:rFonts w:hint="eastAsia"/>
        </w:rPr>
        <w:t>、⑦賞金の</w:t>
      </w:r>
      <w:r w:rsidR="00CE0D0E">
        <w:rPr>
          <w:rFonts w:hint="eastAsia"/>
        </w:rPr>
        <w:t>価額</w:t>
      </w:r>
      <w:r w:rsidR="00636000">
        <w:rPr>
          <w:rFonts w:hint="eastAsia"/>
        </w:rPr>
        <w:t>、⑧貯蓄債権（プレミアム債権）</w:t>
      </w:r>
      <w:r w:rsidR="00CE0D0E">
        <w:rPr>
          <w:rFonts w:hint="eastAsia"/>
        </w:rPr>
        <w:t>は</w:t>
      </w:r>
      <w:r w:rsidR="00636000">
        <w:rPr>
          <w:rFonts w:hint="eastAsia"/>
        </w:rPr>
        <w:t>、⑨失業救済</w:t>
      </w:r>
      <w:r w:rsidR="00CE0D0E">
        <w:rPr>
          <w:rFonts w:hint="eastAsia"/>
        </w:rPr>
        <w:t>か</w:t>
      </w:r>
      <w:r w:rsidR="00636000">
        <w:rPr>
          <w:rFonts w:hint="eastAsia"/>
        </w:rPr>
        <w:t xml:space="preserve">、⑩国家予算における収益　</w:t>
      </w:r>
      <w:r w:rsidR="00CE0D0E">
        <w:rPr>
          <w:rFonts w:hint="eastAsia"/>
        </w:rPr>
        <w:t>である</w:t>
      </w:r>
      <w:r w:rsidR="00636000">
        <w:rPr>
          <w:rFonts w:hint="eastAsia"/>
        </w:rPr>
        <w:t>。</w:t>
      </w:r>
    </w:p>
    <w:p w:rsidR="00636000" w:rsidRDefault="00636000" w:rsidP="0035480F">
      <w:r>
        <w:rPr>
          <w:rFonts w:hint="eastAsia"/>
        </w:rPr>
        <w:t xml:space="preserve">　なお、著書では日本の賭け事について「ギャンブルと宗教」で神道について述べている。「神道はギャンブルに関して言及していない唯一の大きな宗教である。神道は物欲の欠如を賞賛もしなければ物欲の存在を必要悪として認めもしない。・・・地方自治体のロッタリーは尊敬を集めている」と。</w:t>
      </w:r>
    </w:p>
    <w:p w:rsidR="00636000" w:rsidRPr="00636000" w:rsidRDefault="00636000" w:rsidP="0035480F">
      <w:r>
        <w:rPr>
          <w:rFonts w:hint="eastAsia"/>
        </w:rPr>
        <w:t xml:space="preserve">　英国のギャンブルは王室委員会の三度の調査で成人</w:t>
      </w:r>
      <w:r>
        <w:rPr>
          <w:rFonts w:hint="eastAsia"/>
        </w:rPr>
        <w:t>5</w:t>
      </w:r>
      <w:r>
        <w:rPr>
          <w:rFonts w:hint="eastAsia"/>
        </w:rPr>
        <w:t>人に</w:t>
      </w:r>
      <w:r>
        <w:rPr>
          <w:rFonts w:hint="eastAsia"/>
        </w:rPr>
        <w:t>4</w:t>
      </w:r>
      <w:r>
        <w:rPr>
          <w:rFonts w:hint="eastAsia"/>
        </w:rPr>
        <w:t>人は合法的ギャンブルを楽しんでいる。国民所得を</w:t>
      </w:r>
      <w:r>
        <w:rPr>
          <w:rFonts w:hint="eastAsia"/>
        </w:rPr>
        <w:t>100</w:t>
      </w:r>
      <w:r>
        <w:rPr>
          <w:rFonts w:hint="eastAsia"/>
        </w:rPr>
        <w:t>％とすると、酒類は</w:t>
      </w:r>
      <w:r>
        <w:rPr>
          <w:rFonts w:hint="eastAsia"/>
        </w:rPr>
        <w:t>5.0</w:t>
      </w:r>
      <w:r>
        <w:rPr>
          <w:rFonts w:hint="eastAsia"/>
        </w:rPr>
        <w:t>％、タバコは</w:t>
      </w:r>
      <w:r>
        <w:rPr>
          <w:rFonts w:hint="eastAsia"/>
        </w:rPr>
        <w:t>5.1</w:t>
      </w:r>
      <w:r>
        <w:rPr>
          <w:rFonts w:hint="eastAsia"/>
        </w:rPr>
        <w:t>％に対し、ギャンブルは</w:t>
      </w:r>
      <w:r>
        <w:rPr>
          <w:rFonts w:hint="eastAsia"/>
        </w:rPr>
        <w:t>2.3</w:t>
      </w:r>
      <w:r>
        <w:rPr>
          <w:rFonts w:hint="eastAsia"/>
        </w:rPr>
        <w:t>％</w:t>
      </w:r>
      <w:r w:rsidR="00CE0D0E">
        <w:rPr>
          <w:rFonts w:hint="eastAsia"/>
        </w:rPr>
        <w:t>の支出</w:t>
      </w:r>
      <w:r w:rsidR="00357CAB">
        <w:rPr>
          <w:rFonts w:hint="eastAsia"/>
        </w:rPr>
        <w:t>。</w:t>
      </w:r>
      <w:r>
        <w:rPr>
          <w:rFonts w:hint="eastAsia"/>
        </w:rPr>
        <w:t>1964</w:t>
      </w:r>
      <w:r>
        <w:rPr>
          <w:rFonts w:hint="eastAsia"/>
        </w:rPr>
        <w:t>年で、</w:t>
      </w:r>
      <w:r w:rsidR="00CE0D0E">
        <w:rPr>
          <w:rFonts w:hint="eastAsia"/>
        </w:rPr>
        <w:t>ギャンブルの</w:t>
      </w:r>
      <w:r>
        <w:rPr>
          <w:rFonts w:hint="eastAsia"/>
        </w:rPr>
        <w:t>総支出</w:t>
      </w:r>
      <w:r>
        <w:rPr>
          <w:rFonts w:hint="eastAsia"/>
        </w:rPr>
        <w:t>14</w:t>
      </w:r>
      <w:r>
        <w:rPr>
          <w:rFonts w:hint="eastAsia"/>
        </w:rPr>
        <w:t>億ポンド（</w:t>
      </w:r>
      <w:r w:rsidR="00357CAB">
        <w:rPr>
          <w:rFonts w:hint="eastAsia"/>
        </w:rPr>
        <w:t>1.4</w:t>
      </w:r>
      <w:r w:rsidRPr="000D705B">
        <w:rPr>
          <w:rFonts w:hint="eastAsia"/>
        </w:rPr>
        <w:t>兆</w:t>
      </w:r>
      <w:r>
        <w:rPr>
          <w:rFonts w:hint="eastAsia"/>
        </w:rPr>
        <w:t>円）、</w:t>
      </w:r>
      <w:r>
        <w:rPr>
          <w:rFonts w:hint="eastAsia"/>
        </w:rPr>
        <w:t>1970</w:t>
      </w:r>
      <w:r>
        <w:rPr>
          <w:rFonts w:hint="eastAsia"/>
        </w:rPr>
        <w:t>年で</w:t>
      </w:r>
      <w:r>
        <w:rPr>
          <w:rFonts w:hint="eastAsia"/>
        </w:rPr>
        <w:t>23</w:t>
      </w:r>
      <w:r>
        <w:rPr>
          <w:rFonts w:hint="eastAsia"/>
        </w:rPr>
        <w:t>億ポンド（</w:t>
      </w:r>
      <w:r>
        <w:rPr>
          <w:rFonts w:hint="eastAsia"/>
        </w:rPr>
        <w:t>2.3</w:t>
      </w:r>
      <w:r>
        <w:rPr>
          <w:rFonts w:hint="eastAsia"/>
        </w:rPr>
        <w:t>兆円）という。</w:t>
      </w:r>
    </w:p>
    <w:p w:rsidR="0035480F" w:rsidRPr="00636000" w:rsidRDefault="0035480F" w:rsidP="004C7960"/>
    <w:p w:rsidR="0035480F" w:rsidRPr="00687E3A" w:rsidRDefault="009123C7" w:rsidP="009123C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35480F">
        <w:rPr>
          <w:rFonts w:asciiTheme="majorEastAsia" w:eastAsiaTheme="majorEastAsia" w:hAnsiTheme="majorEastAsia" w:hint="eastAsia"/>
          <w:sz w:val="24"/>
          <w:szCs w:val="24"/>
        </w:rPr>
        <w:t>．『</w:t>
      </w:r>
      <w:r w:rsidR="00636000">
        <w:rPr>
          <w:rFonts w:asciiTheme="majorEastAsia" w:eastAsiaTheme="majorEastAsia" w:hAnsiTheme="majorEastAsia" w:hint="eastAsia"/>
          <w:sz w:val="24"/>
          <w:szCs w:val="24"/>
        </w:rPr>
        <w:t>賭け事に関する「英国王室委員会報告書」</w:t>
      </w:r>
      <w:r w:rsidR="0035480F">
        <w:rPr>
          <w:rFonts w:asciiTheme="majorEastAsia" w:eastAsiaTheme="majorEastAsia" w:hAnsiTheme="majorEastAsia" w:hint="eastAsia"/>
          <w:sz w:val="24"/>
          <w:szCs w:val="24"/>
        </w:rPr>
        <w:t xml:space="preserve">』　</w:t>
      </w:r>
      <w:r w:rsidR="00636000">
        <w:rPr>
          <w:rFonts w:asciiTheme="majorEastAsia" w:eastAsiaTheme="majorEastAsia" w:hAnsiTheme="majorEastAsia" w:hint="eastAsia"/>
          <w:sz w:val="24"/>
          <w:szCs w:val="24"/>
        </w:rPr>
        <w:t>全国競輪施行者</w:t>
      </w:r>
      <w:r>
        <w:rPr>
          <w:rFonts w:asciiTheme="majorEastAsia" w:eastAsiaTheme="majorEastAsia" w:hAnsiTheme="majorEastAsia" w:hint="eastAsia"/>
          <w:sz w:val="24"/>
          <w:szCs w:val="24"/>
        </w:rPr>
        <w:t>協議会　（1968年）</w:t>
      </w:r>
    </w:p>
    <w:p w:rsidR="00CB1242" w:rsidRDefault="009123C7" w:rsidP="0035480F">
      <w:r>
        <w:rPr>
          <w:rFonts w:hint="eastAsia"/>
        </w:rPr>
        <w:t xml:space="preserve">　この報告書は、</w:t>
      </w:r>
      <w:r>
        <w:rPr>
          <w:rFonts w:hint="eastAsia"/>
        </w:rPr>
        <w:t>1951</w:t>
      </w:r>
      <w:r>
        <w:rPr>
          <w:rFonts w:hint="eastAsia"/>
        </w:rPr>
        <w:t>年の第二次英国王室委員会によるもの。報告書は「国家は社会的に問題とならない限り、一般市民の楽しみを阻害してはならない。もし制限を必要とするならば、それに代わるものを準備すべき」として、賭け事を基本的に容認するものである。</w:t>
      </w:r>
      <w:r w:rsidR="00357CAB">
        <w:rPr>
          <w:rFonts w:hint="eastAsia"/>
        </w:rPr>
        <w:t>この報告は、</w:t>
      </w:r>
      <w:r>
        <w:rPr>
          <w:rFonts w:hint="eastAsia"/>
        </w:rPr>
        <w:t>ギャンブル自由論者の論拠の一つとなっており、「競輪」の協議会が訳書を出したのもその自らの事業を正当化するためだろう。</w:t>
      </w:r>
    </w:p>
    <w:p w:rsidR="00BE5C8E" w:rsidRDefault="009123C7" w:rsidP="0035480F">
      <w:r>
        <w:rPr>
          <w:rFonts w:hint="eastAsia"/>
        </w:rPr>
        <w:t xml:space="preserve">　なお、英国と日本は歴史、文化、行政事情も少なからぬ相異があるし、</w:t>
      </w:r>
      <w:r w:rsidR="000D705B">
        <w:rPr>
          <w:rFonts w:hint="eastAsia"/>
        </w:rPr>
        <w:t>言語</w:t>
      </w:r>
      <w:r>
        <w:rPr>
          <w:rFonts w:hint="eastAsia"/>
        </w:rPr>
        <w:t>の相異も多い。報告書は「</w:t>
      </w:r>
      <w:r>
        <w:rPr>
          <w:rFonts w:hint="eastAsia"/>
        </w:rPr>
        <w:t>Royal Commission on Betting , Lotteries and Gaming</w:t>
      </w:r>
      <w:r>
        <w:rPr>
          <w:rFonts w:hint="eastAsia"/>
        </w:rPr>
        <w:t>」が原著名だが</w:t>
      </w:r>
      <w:r w:rsidR="00BE5C8E">
        <w:rPr>
          <w:rFonts w:hint="eastAsia"/>
        </w:rPr>
        <w:t>、</w:t>
      </w:r>
      <w:r>
        <w:rPr>
          <w:rFonts w:hint="eastAsia"/>
        </w:rPr>
        <w:t>ベッティングはおよそ競馬、ドッグレース、フットボールの賭け事、ゲーミングは日本の麻雀、パチンコ、トランプ、ダーツなどで、ロッタリーは「くじ引き」をいう。なお、賭け事にコンペティション（懸賞、クイズ）、ブックメーカー（ノミ屋、公認も）、トータリゼーター（配当金算出法）などの用語説明も付している。</w:t>
      </w:r>
    </w:p>
    <w:p w:rsidR="009123C7" w:rsidRDefault="009123C7" w:rsidP="00BE5C8E">
      <w:pPr>
        <w:ind w:firstLineChars="100" w:firstLine="212"/>
      </w:pPr>
      <w:r>
        <w:rPr>
          <w:rFonts w:hint="eastAsia"/>
        </w:rPr>
        <w:t>報告は</w:t>
      </w:r>
      <w:r w:rsidR="00BE5C8E">
        <w:rPr>
          <w:rFonts w:hint="eastAsia"/>
        </w:rPr>
        <w:t>、審議</w:t>
      </w:r>
      <w:r w:rsidR="000D705B">
        <w:rPr>
          <w:rFonts w:hint="eastAsia"/>
        </w:rPr>
        <w:t>経過</w:t>
      </w:r>
      <w:r w:rsidR="00BE5C8E">
        <w:rPr>
          <w:rFonts w:hint="eastAsia"/>
        </w:rPr>
        <w:t>等の序論、第</w:t>
      </w:r>
      <w:r w:rsidR="00BE5C8E">
        <w:rPr>
          <w:rFonts w:hint="eastAsia"/>
        </w:rPr>
        <w:t>1</w:t>
      </w:r>
      <w:r w:rsidR="00BE5C8E">
        <w:rPr>
          <w:rFonts w:hint="eastAsia"/>
        </w:rPr>
        <w:t>章／様々な賭け事の現行法、第</w:t>
      </w:r>
      <w:r w:rsidR="00BE5C8E">
        <w:rPr>
          <w:rFonts w:hint="eastAsia"/>
        </w:rPr>
        <w:t>2</w:t>
      </w:r>
      <w:r w:rsidR="00BE5C8E">
        <w:rPr>
          <w:rFonts w:hint="eastAsia"/>
        </w:rPr>
        <w:t>章／賭け事と国家経済、第</w:t>
      </w:r>
      <w:r w:rsidR="00BE5C8E">
        <w:rPr>
          <w:rFonts w:hint="eastAsia"/>
        </w:rPr>
        <w:t>3</w:t>
      </w:r>
      <w:r w:rsidR="00BE5C8E">
        <w:rPr>
          <w:rFonts w:hint="eastAsia"/>
        </w:rPr>
        <w:t>章／賭け事の実情、第</w:t>
      </w:r>
      <w:r w:rsidR="00BE5C8E">
        <w:rPr>
          <w:rFonts w:hint="eastAsia"/>
        </w:rPr>
        <w:t>4</w:t>
      </w:r>
      <w:r w:rsidR="00BE5C8E">
        <w:rPr>
          <w:rFonts w:hint="eastAsia"/>
        </w:rPr>
        <w:t>章／賭け事の社会的影響、第</w:t>
      </w:r>
      <w:r w:rsidR="00BE5C8E">
        <w:rPr>
          <w:rFonts w:hint="eastAsia"/>
        </w:rPr>
        <w:t>5</w:t>
      </w:r>
      <w:r w:rsidR="00BE5C8E">
        <w:rPr>
          <w:rFonts w:hint="eastAsia"/>
        </w:rPr>
        <w:t>章／賭け事立法の原則、第</w:t>
      </w:r>
      <w:r w:rsidR="00BE5C8E">
        <w:rPr>
          <w:rFonts w:hint="eastAsia"/>
        </w:rPr>
        <w:t>6</w:t>
      </w:r>
      <w:r w:rsidR="00BE5C8E">
        <w:rPr>
          <w:rFonts w:hint="eastAsia"/>
        </w:rPr>
        <w:t>章／場外ベッティング、第</w:t>
      </w:r>
      <w:r w:rsidR="00BE5C8E">
        <w:rPr>
          <w:rFonts w:hint="eastAsia"/>
        </w:rPr>
        <w:t>7</w:t>
      </w:r>
      <w:r w:rsidR="00BE5C8E">
        <w:rPr>
          <w:rFonts w:hint="eastAsia"/>
        </w:rPr>
        <w:t>章／プールベッティング、第</w:t>
      </w:r>
      <w:r w:rsidR="00BE5C8E">
        <w:rPr>
          <w:rFonts w:hint="eastAsia"/>
        </w:rPr>
        <w:t>8</w:t>
      </w:r>
      <w:r w:rsidR="00BE5C8E">
        <w:rPr>
          <w:rFonts w:hint="eastAsia"/>
        </w:rPr>
        <w:t>章／場内ベッティング、第</w:t>
      </w:r>
      <w:r w:rsidR="00BE5C8E">
        <w:rPr>
          <w:rFonts w:hint="eastAsia"/>
        </w:rPr>
        <w:t>9</w:t>
      </w:r>
      <w:r w:rsidR="00BE5C8E">
        <w:rPr>
          <w:rFonts w:hint="eastAsia"/>
        </w:rPr>
        <w:t>章／ロッタリーとコンペティション、第</w:t>
      </w:r>
      <w:r w:rsidR="00BE5C8E">
        <w:rPr>
          <w:rFonts w:hint="eastAsia"/>
        </w:rPr>
        <w:t>10</w:t>
      </w:r>
      <w:r w:rsidR="00BE5C8E">
        <w:rPr>
          <w:rFonts w:hint="eastAsia"/>
        </w:rPr>
        <w:t>章／ゲーミング、第</w:t>
      </w:r>
      <w:r w:rsidR="00BE5C8E">
        <w:rPr>
          <w:rFonts w:hint="eastAsia"/>
        </w:rPr>
        <w:t>11</w:t>
      </w:r>
      <w:r w:rsidR="00BE5C8E">
        <w:rPr>
          <w:rFonts w:hint="eastAsia"/>
        </w:rPr>
        <w:t>章／ベッティングの宣伝と予想屋、第</w:t>
      </w:r>
      <w:r w:rsidR="00BE5C8E">
        <w:rPr>
          <w:rFonts w:hint="eastAsia"/>
        </w:rPr>
        <w:t>12</w:t>
      </w:r>
      <w:r w:rsidR="00BE5C8E">
        <w:rPr>
          <w:rFonts w:hint="eastAsia"/>
        </w:rPr>
        <w:t>章／</w:t>
      </w:r>
      <w:r w:rsidR="000D705B">
        <w:rPr>
          <w:rFonts w:hint="eastAsia"/>
        </w:rPr>
        <w:t>法廷</w:t>
      </w:r>
      <w:r w:rsidR="00BE5C8E">
        <w:rPr>
          <w:rFonts w:hint="eastAsia"/>
        </w:rPr>
        <w:t>と賭けの契約、第</w:t>
      </w:r>
      <w:r w:rsidR="00BE5C8E">
        <w:rPr>
          <w:rFonts w:hint="eastAsia"/>
        </w:rPr>
        <w:t>13</w:t>
      </w:r>
      <w:r w:rsidR="00BE5C8E">
        <w:rPr>
          <w:rFonts w:hint="eastAsia"/>
        </w:rPr>
        <w:t>章／勧告の大要、そして追補からなる。（追補は①委員会の証言者一覧、②統計資料、③フィリング氏提出の配当金算出法などがあるが、本書には②のみ）</w:t>
      </w:r>
    </w:p>
    <w:p w:rsidR="00BE5C8E" w:rsidRDefault="00BE5C8E" w:rsidP="00BE5C8E">
      <w:pPr>
        <w:ind w:firstLineChars="100" w:firstLine="212"/>
      </w:pPr>
      <w:r>
        <w:rPr>
          <w:rFonts w:hint="eastAsia"/>
        </w:rPr>
        <w:t>報告はもちろん賭博を全く自由にして良いと勧告するのでなく、①法の統合、②ベッティング、③ロッタリー、コンペティションなど現行規制の承認と一部改善、③客に対して不平等や消費者保護を加えている。</w:t>
      </w:r>
      <w:r>
        <w:rPr>
          <w:rFonts w:hint="eastAsia"/>
        </w:rPr>
        <w:t>18</w:t>
      </w:r>
      <w:r>
        <w:rPr>
          <w:rFonts w:hint="eastAsia"/>
        </w:rPr>
        <w:t>才未満のベッティングや娯楽街への入場規制、</w:t>
      </w:r>
      <w:r w:rsidRPr="000D705B">
        <w:rPr>
          <w:rFonts w:hint="eastAsia"/>
        </w:rPr>
        <w:t>ゲーミング</w:t>
      </w:r>
      <w:r w:rsidR="000D705B" w:rsidRPr="000D705B">
        <w:rPr>
          <w:rFonts w:hint="eastAsia"/>
        </w:rPr>
        <w:t>1</w:t>
      </w:r>
      <w:r w:rsidR="000D705B" w:rsidRPr="000D705B">
        <w:rPr>
          <w:rFonts w:hint="eastAsia"/>
        </w:rPr>
        <w:t>、</w:t>
      </w:r>
      <w:r w:rsidR="006B6EAC" w:rsidRPr="000D705B">
        <w:rPr>
          <w:rFonts w:hint="eastAsia"/>
        </w:rPr>
        <w:t>プレイヤー</w:t>
      </w:r>
      <w:r w:rsidR="000D705B" w:rsidRPr="000D705B">
        <w:rPr>
          <w:rFonts w:hint="eastAsia"/>
        </w:rPr>
        <w:t>1</w:t>
      </w:r>
      <w:r w:rsidR="000D705B" w:rsidRPr="000D705B">
        <w:rPr>
          <w:rFonts w:hint="eastAsia"/>
        </w:rPr>
        <w:t>、</w:t>
      </w:r>
      <w:r w:rsidR="006B6EAC">
        <w:rPr>
          <w:rFonts w:hint="eastAsia"/>
        </w:rPr>
        <w:t>料金</w:t>
      </w:r>
      <w:r w:rsidR="006B6EAC">
        <w:rPr>
          <w:rFonts w:hint="eastAsia"/>
        </w:rPr>
        <w:t>5</w:t>
      </w:r>
      <w:r w:rsidR="006B6EAC">
        <w:rPr>
          <w:rFonts w:hint="eastAsia"/>
        </w:rPr>
        <w:t>シリング（</w:t>
      </w:r>
      <w:r w:rsidR="006B6EAC">
        <w:rPr>
          <w:rFonts w:hint="eastAsia"/>
        </w:rPr>
        <w:t>250</w:t>
      </w:r>
      <w:r w:rsidR="006B6EAC">
        <w:rPr>
          <w:rFonts w:hint="eastAsia"/>
        </w:rPr>
        <w:t>円）まで、賞金は</w:t>
      </w:r>
      <w:r w:rsidR="006B6EAC">
        <w:rPr>
          <w:rFonts w:hint="eastAsia"/>
        </w:rPr>
        <w:t>20</w:t>
      </w:r>
      <w:r w:rsidR="006B6EAC">
        <w:rPr>
          <w:rFonts w:hint="eastAsia"/>
        </w:rPr>
        <w:t>ポンド（</w:t>
      </w:r>
      <w:r w:rsidR="006B6EAC">
        <w:rPr>
          <w:rFonts w:hint="eastAsia"/>
        </w:rPr>
        <w:t>2</w:t>
      </w:r>
      <w:r w:rsidR="006B6EAC">
        <w:rPr>
          <w:rFonts w:hint="eastAsia"/>
        </w:rPr>
        <w:t>万円）まで、場外券売場（場外ベッティング）の禁止</w:t>
      </w:r>
      <w:r w:rsidR="006B6EAC" w:rsidRPr="000D705B">
        <w:rPr>
          <w:rFonts w:hint="eastAsia"/>
        </w:rPr>
        <w:t>など</w:t>
      </w:r>
      <w:r w:rsidR="000D705B" w:rsidRPr="000D705B">
        <w:rPr>
          <w:rFonts w:hint="eastAsia"/>
        </w:rPr>
        <w:t>が</w:t>
      </w:r>
      <w:r w:rsidR="006B6EAC" w:rsidRPr="000D705B">
        <w:rPr>
          <w:rFonts w:hint="eastAsia"/>
        </w:rPr>
        <w:t>続く</w:t>
      </w:r>
      <w:r w:rsidR="006B6EAC">
        <w:rPr>
          <w:rFonts w:hint="eastAsia"/>
        </w:rPr>
        <w:t>。</w:t>
      </w:r>
    </w:p>
    <w:p w:rsidR="006B6EAC" w:rsidRDefault="006B6EAC" w:rsidP="00BE5C8E">
      <w:pPr>
        <w:ind w:firstLineChars="100" w:firstLine="212"/>
      </w:pPr>
      <w:r w:rsidRPr="00357CAB">
        <w:rPr>
          <w:rFonts w:asciiTheme="majorEastAsia" w:eastAsiaTheme="majorEastAsia" w:hAnsiTheme="majorEastAsia" w:hint="eastAsia"/>
        </w:rPr>
        <w:t>英国</w:t>
      </w:r>
      <w:r>
        <w:rPr>
          <w:rFonts w:hint="eastAsia"/>
        </w:rPr>
        <w:t>は長年多数の法令で様々なギャンブルごとの規制が多く、統一した基準の下に統一化を求めているが、</w:t>
      </w:r>
      <w:r w:rsidRPr="00357CAB">
        <w:rPr>
          <w:rFonts w:asciiTheme="majorEastAsia" w:eastAsiaTheme="majorEastAsia" w:hAnsiTheme="majorEastAsia" w:hint="eastAsia"/>
        </w:rPr>
        <w:t>自由放任のギャンブルなど容認されておらず、消費者保護の視点での詐欺的なもの、高額化射倖心の刺激抑制などの規制は今も生きており、日本より細部までの規制がなお存している。</w:t>
      </w:r>
    </w:p>
    <w:p w:rsidR="006B6EAC" w:rsidRDefault="006B6EAC" w:rsidP="00BE5C8E">
      <w:pPr>
        <w:ind w:firstLineChars="100" w:firstLine="212"/>
      </w:pPr>
      <w:r>
        <w:rPr>
          <w:rFonts w:hint="eastAsia"/>
        </w:rPr>
        <w:t>この報告は、今日私達のいうギャンブル依存症の弊害防止という視点</w:t>
      </w:r>
      <w:r w:rsidR="000D705B">
        <w:rPr>
          <w:rFonts w:hint="eastAsia"/>
        </w:rPr>
        <w:t>で</w:t>
      </w:r>
      <w:r>
        <w:rPr>
          <w:rFonts w:hint="eastAsia"/>
        </w:rPr>
        <w:t>は十分でない。しかし、賭け事への参加頻度、常習化の問</w:t>
      </w:r>
      <w:r w:rsidR="000D705B">
        <w:rPr>
          <w:rFonts w:hint="eastAsia"/>
        </w:rPr>
        <w:t>題</w:t>
      </w:r>
      <w:r>
        <w:rPr>
          <w:rFonts w:hint="eastAsia"/>
        </w:rPr>
        <w:t>、限界度</w:t>
      </w:r>
      <w:r w:rsidRPr="000D705B">
        <w:rPr>
          <w:rFonts w:hint="eastAsia"/>
        </w:rPr>
        <w:t>は</w:t>
      </w:r>
      <w:r w:rsidR="000D705B" w:rsidRPr="000D705B">
        <w:rPr>
          <w:rFonts w:hint="eastAsia"/>
        </w:rPr>
        <w:t>認識</w:t>
      </w:r>
      <w:r w:rsidRPr="000D705B">
        <w:rPr>
          <w:rFonts w:hint="eastAsia"/>
        </w:rPr>
        <w:t>されている</w:t>
      </w:r>
      <w:r>
        <w:rPr>
          <w:rFonts w:hint="eastAsia"/>
        </w:rPr>
        <w:t>。特に「</w:t>
      </w:r>
      <w:r w:rsidRPr="00357CAB">
        <w:rPr>
          <w:rFonts w:asciiTheme="majorEastAsia" w:eastAsiaTheme="majorEastAsia" w:hAnsiTheme="majorEastAsia" w:hint="eastAsia"/>
        </w:rPr>
        <w:t>賭け事業が私企業の手に委ねられている限りは搾取と欺瞞行為、そして賭け事に対する誘致行為を阻止することは不可能</w:t>
      </w:r>
      <w:r>
        <w:rPr>
          <w:rFonts w:hint="eastAsia"/>
        </w:rPr>
        <w:t>であろう」（</w:t>
      </w:r>
      <w:r>
        <w:rPr>
          <w:rFonts w:hint="eastAsia"/>
        </w:rPr>
        <w:t>116</w:t>
      </w:r>
      <w:r>
        <w:rPr>
          <w:rFonts w:hint="eastAsia"/>
        </w:rPr>
        <w:t>頁）という。日本の公営ギャンブルも私企業に委ねられており、王立委の指摘する事実は</w:t>
      </w:r>
      <w:r w:rsidR="000D705B">
        <w:rPr>
          <w:rFonts w:hint="eastAsia"/>
        </w:rPr>
        <w:t>現</w:t>
      </w:r>
      <w:r>
        <w:rPr>
          <w:rFonts w:hint="eastAsia"/>
        </w:rPr>
        <w:t>に存するである。</w:t>
      </w:r>
    </w:p>
    <w:p w:rsidR="006B6EAC" w:rsidRDefault="006B6EAC" w:rsidP="00BE5C8E">
      <w:pPr>
        <w:ind w:firstLineChars="100" w:firstLine="212"/>
      </w:pPr>
      <w:r>
        <w:rPr>
          <w:rFonts w:hint="eastAsia"/>
        </w:rPr>
        <w:t>日本ではこの報告書をギャンブルの自由を認める意見として</w:t>
      </w:r>
      <w:r w:rsidR="000D705B">
        <w:rPr>
          <w:rFonts w:hint="eastAsia"/>
        </w:rPr>
        <w:t>よく</w:t>
      </w:r>
      <w:r>
        <w:rPr>
          <w:rFonts w:hint="eastAsia"/>
        </w:rPr>
        <w:t>利用されるが、よく読めば賭け事好きな英国社会での</w:t>
      </w:r>
      <w:r w:rsidR="000D705B">
        <w:rPr>
          <w:rFonts w:hint="eastAsia"/>
        </w:rPr>
        <w:t>数多い</w:t>
      </w:r>
      <w:r>
        <w:rPr>
          <w:rFonts w:hint="eastAsia"/>
        </w:rPr>
        <w:t>法規制の“山”に整理を求めた報告といえる。</w:t>
      </w:r>
    </w:p>
    <w:p w:rsidR="00D55BC2" w:rsidRDefault="00D55BC2" w:rsidP="00D55BC2"/>
    <w:p w:rsidR="00D55BC2" w:rsidRDefault="00D55BC2" w:rsidP="00D55BC2">
      <w:r>
        <w:rPr>
          <w:rFonts w:hint="eastAsia"/>
        </w:rPr>
        <w:t>＊＊＊＊＊＊＊＊＊＊＊＊＊＊＊＊＊＊＊＊＊＊＊＊＊＊＊＊＊＊＊＊＊＊＊＊＊＊＊＊＊＊＊＊＊</w:t>
      </w:r>
    </w:p>
    <w:p w:rsidR="00D55BC2" w:rsidRPr="00BC2657" w:rsidRDefault="00D55BC2" w:rsidP="00BC2657">
      <w:pPr>
        <w:jc w:val="center"/>
        <w:rPr>
          <w:rFonts w:ascii="HGP創英角ﾎﾟｯﾌﾟ体" w:eastAsia="HGP創英角ﾎﾟｯﾌﾟ体" w:hAnsi="HGP創英角ﾎﾟｯﾌﾟ体"/>
          <w:sz w:val="32"/>
        </w:rPr>
      </w:pPr>
      <w:r w:rsidRPr="00BC2657">
        <w:rPr>
          <w:rFonts w:ascii="HGP創英角ﾎﾟｯﾌﾟ体" w:eastAsia="HGP創英角ﾎﾟｯﾌﾟ体" w:hAnsi="HGP創英角ﾎﾟｯﾌﾟ体" w:hint="eastAsia"/>
          <w:sz w:val="32"/>
        </w:rPr>
        <w:t>「公認」ギャンブル依存カルタ</w:t>
      </w:r>
    </w:p>
    <w:p w:rsidR="00D55BC2" w:rsidRDefault="00D55BC2" w:rsidP="00BC2657">
      <w:pPr>
        <w:ind w:leftChars="468" w:left="991"/>
      </w:pPr>
      <w:r w:rsidRPr="00BC2657">
        <w:rPr>
          <w:rFonts w:asciiTheme="majorEastAsia" w:eastAsiaTheme="majorEastAsia" w:hAnsiTheme="majorEastAsia" w:hint="eastAsia"/>
        </w:rPr>
        <w:t>あ</w:t>
      </w:r>
      <w:r>
        <w:rPr>
          <w:rFonts w:hint="eastAsia"/>
        </w:rPr>
        <w:t xml:space="preserve">　朝一にパチンコ店に並ぶのだ　当たりの台を選ぶが先と</w:t>
      </w:r>
    </w:p>
    <w:p w:rsidR="00D55BC2" w:rsidRDefault="00D55BC2" w:rsidP="00BC2657">
      <w:pPr>
        <w:ind w:leftChars="468" w:left="991"/>
      </w:pPr>
      <w:r w:rsidRPr="00BC2657">
        <w:rPr>
          <w:rFonts w:asciiTheme="majorEastAsia" w:eastAsiaTheme="majorEastAsia" w:hAnsiTheme="majorEastAsia" w:hint="eastAsia"/>
        </w:rPr>
        <w:t>い</w:t>
      </w:r>
      <w:r>
        <w:rPr>
          <w:rFonts w:hint="eastAsia"/>
        </w:rPr>
        <w:t xml:space="preserve">　いい台を導入したと宣伝す　</w:t>
      </w:r>
      <w:r w:rsidR="00357CAB">
        <w:rPr>
          <w:rFonts w:hint="eastAsia"/>
        </w:rPr>
        <w:t>金曜朝刊</w:t>
      </w:r>
      <w:r>
        <w:rPr>
          <w:rFonts w:hint="eastAsia"/>
        </w:rPr>
        <w:t>折込チラシ</w:t>
      </w:r>
    </w:p>
    <w:p w:rsidR="00D55BC2" w:rsidRDefault="00D55BC2" w:rsidP="00BC2657">
      <w:pPr>
        <w:ind w:leftChars="468" w:left="991"/>
      </w:pPr>
      <w:r w:rsidRPr="00BC2657">
        <w:rPr>
          <w:rFonts w:asciiTheme="majorEastAsia" w:eastAsiaTheme="majorEastAsia" w:hAnsiTheme="majorEastAsia" w:hint="eastAsia"/>
        </w:rPr>
        <w:t>う</w:t>
      </w:r>
      <w:r>
        <w:rPr>
          <w:rFonts w:hint="eastAsia"/>
        </w:rPr>
        <w:t xml:space="preserve">　</w:t>
      </w:r>
      <w:r>
        <w:ruby>
          <w:rubyPr>
            <w:rubyAlign w:val="distributeSpace"/>
            <w:hps w:val="10"/>
            <w:hpsRaise w:val="18"/>
            <w:hpsBaseText w:val="21"/>
            <w:lid w:val="ja-JP"/>
          </w:rubyPr>
          <w:rt>
            <w:r w:rsidR="00D55BC2" w:rsidRPr="00D55BC2">
              <w:rPr>
                <w:rFonts w:ascii="ＭＳ 明朝" w:eastAsia="ＭＳ 明朝" w:hAnsi="ＭＳ 明朝" w:hint="eastAsia"/>
                <w:sz w:val="10"/>
              </w:rPr>
              <w:t>うつ</w:t>
            </w:r>
          </w:rt>
          <w:rubyBase>
            <w:r w:rsidR="00D55BC2">
              <w:rPr>
                <w:rFonts w:hint="eastAsia"/>
              </w:rPr>
              <w:t>虚</w:t>
            </w:r>
          </w:rubyBase>
        </w:ruby>
      </w:r>
      <w:r>
        <w:rPr>
          <w:rFonts w:hint="eastAsia"/>
        </w:rPr>
        <w:t>け者といわりょと　今日も競輪に　昨日負けてもきっと勝つから</w:t>
      </w:r>
    </w:p>
    <w:p w:rsidR="00D55BC2" w:rsidRDefault="00D55BC2" w:rsidP="00BC2657">
      <w:pPr>
        <w:ind w:leftChars="468" w:left="991"/>
      </w:pPr>
      <w:r w:rsidRPr="00BC2657">
        <w:rPr>
          <w:rFonts w:asciiTheme="majorEastAsia" w:eastAsiaTheme="majorEastAsia" w:hAnsiTheme="majorEastAsia" w:hint="eastAsia"/>
        </w:rPr>
        <w:t>え</w:t>
      </w:r>
      <w:r>
        <w:rPr>
          <w:rFonts w:hint="eastAsia"/>
        </w:rPr>
        <w:t xml:space="preserve">　えらい人　ホトケ様でもなるという　</w:t>
      </w:r>
      <w:r w:rsidR="000D705B">
        <w:rPr>
          <w:rFonts w:hint="eastAsia"/>
        </w:rPr>
        <w:t>のめり込みます</w:t>
      </w:r>
      <w:r>
        <w:rPr>
          <w:rFonts w:hint="eastAsia"/>
        </w:rPr>
        <w:t xml:space="preserve">　ギャンブル依存</w:t>
      </w:r>
    </w:p>
    <w:p w:rsidR="00D55BC2" w:rsidRDefault="00D55BC2" w:rsidP="00BC2657">
      <w:pPr>
        <w:ind w:leftChars="468" w:left="991"/>
      </w:pPr>
      <w:r w:rsidRPr="00BC2657">
        <w:rPr>
          <w:rFonts w:asciiTheme="majorEastAsia" w:eastAsiaTheme="majorEastAsia" w:hAnsiTheme="majorEastAsia" w:hint="eastAsia"/>
        </w:rPr>
        <w:t>お</w:t>
      </w:r>
      <w:r>
        <w:rPr>
          <w:rFonts w:hint="eastAsia"/>
        </w:rPr>
        <w:t xml:space="preserve">　大穴を狙ったけれどハズレたり　続けりゃ負ける</w:t>
      </w:r>
      <w:r w:rsidR="00357CAB">
        <w:rPr>
          <w:rFonts w:hint="eastAsia"/>
        </w:rPr>
        <w:t>と</w:t>
      </w:r>
      <w:r>
        <w:rPr>
          <w:rFonts w:hint="eastAsia"/>
        </w:rPr>
        <w:t xml:space="preserve">　わかっていても</w:t>
      </w:r>
    </w:p>
    <w:p w:rsidR="00D55BC2" w:rsidRDefault="00D55BC2" w:rsidP="00BC2657">
      <w:pPr>
        <w:ind w:leftChars="468" w:left="991"/>
      </w:pPr>
      <w:r w:rsidRPr="00BC2657">
        <w:rPr>
          <w:rFonts w:asciiTheme="majorEastAsia" w:eastAsiaTheme="majorEastAsia" w:hAnsiTheme="majorEastAsia" w:hint="eastAsia"/>
        </w:rPr>
        <w:t>か</w:t>
      </w:r>
      <w:r>
        <w:rPr>
          <w:rFonts w:hint="eastAsia"/>
        </w:rPr>
        <w:t xml:space="preserve">　貸し玉というらし玉を積み上げん　金になるから打ちてしやまん</w:t>
      </w:r>
    </w:p>
    <w:p w:rsidR="00357CAB" w:rsidRDefault="00D55BC2" w:rsidP="00BC2657">
      <w:pPr>
        <w:ind w:leftChars="468" w:left="991"/>
      </w:pPr>
      <w:r w:rsidRPr="00BC2657">
        <w:rPr>
          <w:rFonts w:asciiTheme="majorEastAsia" w:eastAsiaTheme="majorEastAsia" w:hAnsiTheme="majorEastAsia" w:hint="eastAsia"/>
        </w:rPr>
        <w:t>き</w:t>
      </w:r>
      <w:r>
        <w:rPr>
          <w:rFonts w:hint="eastAsia"/>
        </w:rPr>
        <w:t xml:space="preserve">　競艇と競馬</w:t>
      </w:r>
      <w:r w:rsidR="00357CAB">
        <w:rPr>
          <w:rFonts w:hint="eastAsia"/>
        </w:rPr>
        <w:t>競輪</w:t>
      </w:r>
      <w:r>
        <w:rPr>
          <w:rFonts w:hint="eastAsia"/>
        </w:rPr>
        <w:t>これ３Ｋ　公営</w:t>
      </w:r>
      <w:r w:rsidR="00357CAB">
        <w:rPr>
          <w:rFonts w:hint="eastAsia"/>
        </w:rPr>
        <w:t>でやる賭博開帳</w:t>
      </w:r>
    </w:p>
    <w:p w:rsidR="00D55BC2" w:rsidRDefault="00D55BC2" w:rsidP="00BC2657">
      <w:pPr>
        <w:ind w:leftChars="468" w:left="991"/>
      </w:pPr>
      <w:r w:rsidRPr="00BC2657">
        <w:rPr>
          <w:rFonts w:asciiTheme="majorEastAsia" w:eastAsiaTheme="majorEastAsia" w:hAnsiTheme="majorEastAsia" w:hint="eastAsia"/>
        </w:rPr>
        <w:t>く</w:t>
      </w:r>
      <w:r>
        <w:rPr>
          <w:rFonts w:hint="eastAsia"/>
        </w:rPr>
        <w:t xml:space="preserve">　釘で</w:t>
      </w:r>
      <w:r w:rsidR="000D705B">
        <w:rPr>
          <w:rFonts w:hint="eastAsia"/>
        </w:rPr>
        <w:t xml:space="preserve">して　</w:t>
      </w:r>
      <w:r>
        <w:rPr>
          <w:rFonts w:hint="eastAsia"/>
        </w:rPr>
        <w:t>コンピューターでも調整す　詐欺ともいえるパチスロの裏</w:t>
      </w:r>
    </w:p>
    <w:p w:rsidR="00D55BC2" w:rsidRDefault="00D55BC2" w:rsidP="00BC2657">
      <w:pPr>
        <w:ind w:leftChars="468" w:left="991"/>
      </w:pPr>
      <w:r w:rsidRPr="00BC2657">
        <w:rPr>
          <w:rFonts w:asciiTheme="majorEastAsia" w:eastAsiaTheme="majorEastAsia" w:hAnsiTheme="majorEastAsia" w:hint="eastAsia"/>
        </w:rPr>
        <w:t>け</w:t>
      </w:r>
      <w:r>
        <w:rPr>
          <w:rFonts w:hint="eastAsia"/>
        </w:rPr>
        <w:t xml:space="preserve">　警察が認めてくれる賭けの場は　遊技</w:t>
      </w:r>
      <w:r w:rsidR="00357CAB">
        <w:rPr>
          <w:rFonts w:hint="eastAsia"/>
        </w:rPr>
        <w:t xml:space="preserve">で換金　</w:t>
      </w:r>
      <w:r>
        <w:rPr>
          <w:rFonts w:hint="eastAsia"/>
        </w:rPr>
        <w:t>名</w:t>
      </w:r>
      <w:r w:rsidR="000D705B">
        <w:rPr>
          <w:rFonts w:hint="eastAsia"/>
        </w:rPr>
        <w:t>三店方式</w:t>
      </w:r>
    </w:p>
    <w:p w:rsidR="00D55BC2" w:rsidRDefault="00D55BC2" w:rsidP="00BC2657">
      <w:pPr>
        <w:ind w:leftChars="468" w:left="991"/>
      </w:pPr>
      <w:r w:rsidRPr="00BC2657">
        <w:rPr>
          <w:rFonts w:asciiTheme="majorEastAsia" w:eastAsiaTheme="majorEastAsia" w:hAnsiTheme="majorEastAsia" w:hint="eastAsia"/>
        </w:rPr>
        <w:t>こ</w:t>
      </w:r>
      <w:r>
        <w:rPr>
          <w:rFonts w:hint="eastAsia"/>
        </w:rPr>
        <w:t xml:space="preserve">　高利でも借りてやりたいボロ儲け　勝つと思ってやるのが病気</w:t>
      </w:r>
    </w:p>
    <w:p w:rsidR="00D55BC2" w:rsidRDefault="00D55BC2" w:rsidP="00BC2657">
      <w:pPr>
        <w:ind w:leftChars="468" w:left="991"/>
      </w:pPr>
      <w:r w:rsidRPr="00BC2657">
        <w:rPr>
          <w:rFonts w:asciiTheme="majorEastAsia" w:eastAsiaTheme="majorEastAsia" w:hAnsiTheme="majorEastAsia" w:hint="eastAsia"/>
        </w:rPr>
        <w:t>さ</w:t>
      </w:r>
      <w:r>
        <w:rPr>
          <w:rFonts w:hint="eastAsia"/>
        </w:rPr>
        <w:t xml:space="preserve">　サッカーのトトカルチョとは予想する　トトのビッグは機械におまかせ</w:t>
      </w:r>
    </w:p>
    <w:p w:rsidR="00D55BC2" w:rsidRDefault="00D55BC2" w:rsidP="00BC2657">
      <w:pPr>
        <w:ind w:leftChars="468" w:left="991"/>
      </w:pPr>
      <w:r w:rsidRPr="00BC2657">
        <w:rPr>
          <w:rFonts w:asciiTheme="majorEastAsia" w:eastAsiaTheme="majorEastAsia" w:hAnsiTheme="majorEastAsia" w:hint="eastAsia"/>
        </w:rPr>
        <w:t>し</w:t>
      </w:r>
      <w:r>
        <w:rPr>
          <w:rFonts w:hint="eastAsia"/>
        </w:rPr>
        <w:t xml:space="preserve">　借金を重ねてもなお止められぬ　勝てる気だけ</w:t>
      </w:r>
      <w:r w:rsidR="000D705B">
        <w:rPr>
          <w:rFonts w:hint="eastAsia"/>
        </w:rPr>
        <w:t>の返せる目算</w:t>
      </w:r>
    </w:p>
    <w:p w:rsidR="00D55BC2" w:rsidRDefault="00D55BC2" w:rsidP="00BC2657">
      <w:pPr>
        <w:ind w:leftChars="468" w:left="991"/>
      </w:pPr>
      <w:r w:rsidRPr="00BC2657">
        <w:rPr>
          <w:rFonts w:asciiTheme="majorEastAsia" w:eastAsiaTheme="majorEastAsia" w:hAnsiTheme="majorEastAsia" w:hint="eastAsia"/>
        </w:rPr>
        <w:t>す</w:t>
      </w:r>
      <w:r>
        <w:rPr>
          <w:rFonts w:hint="eastAsia"/>
        </w:rPr>
        <w:t xml:space="preserve">　スロット機　カジノの主流ゲームです　世界一多い　</w:t>
      </w:r>
      <w:r w:rsidR="000D705B">
        <w:rPr>
          <w:rFonts w:hint="eastAsia"/>
        </w:rPr>
        <w:t>日本のＥＧＭ</w:t>
      </w:r>
    </w:p>
    <w:p w:rsidR="00D55BC2" w:rsidRDefault="00D55BC2" w:rsidP="00BC2657">
      <w:pPr>
        <w:ind w:leftChars="468" w:left="991"/>
      </w:pPr>
      <w:r w:rsidRPr="00BC2657">
        <w:rPr>
          <w:rFonts w:asciiTheme="majorEastAsia" w:eastAsiaTheme="majorEastAsia" w:hAnsiTheme="majorEastAsia" w:hint="eastAsia"/>
        </w:rPr>
        <w:t>せ</w:t>
      </w:r>
      <w:r>
        <w:rPr>
          <w:rFonts w:hint="eastAsia"/>
        </w:rPr>
        <w:t xml:space="preserve">　世界中カジノあります導入を！　既に</w:t>
      </w:r>
      <w:r w:rsidR="000D705B">
        <w:rPr>
          <w:rFonts w:hint="eastAsia"/>
        </w:rPr>
        <w:t>万余の</w:t>
      </w:r>
      <w:r>
        <w:rPr>
          <w:rFonts w:hint="eastAsia"/>
        </w:rPr>
        <w:t xml:space="preserve">　パチスロ</w:t>
      </w:r>
      <w:r w:rsidR="000D705B">
        <w:rPr>
          <w:rFonts w:hint="eastAsia"/>
        </w:rPr>
        <w:t>カジノ</w:t>
      </w:r>
    </w:p>
    <w:p w:rsidR="00D55BC2" w:rsidRDefault="00D55BC2" w:rsidP="00BC2657">
      <w:pPr>
        <w:ind w:leftChars="468" w:left="991"/>
      </w:pPr>
      <w:r w:rsidRPr="00BC2657">
        <w:rPr>
          <w:rFonts w:asciiTheme="majorEastAsia" w:eastAsiaTheme="majorEastAsia" w:hAnsiTheme="majorEastAsia" w:hint="eastAsia"/>
        </w:rPr>
        <w:t>そ</w:t>
      </w:r>
      <w:r>
        <w:rPr>
          <w:rFonts w:hint="eastAsia"/>
        </w:rPr>
        <w:t xml:space="preserve">　ＳＯＧＳが３点あれば問題</w:t>
      </w:r>
      <w:r w:rsidR="000D705B">
        <w:rPr>
          <w:rFonts w:hint="eastAsia"/>
        </w:rPr>
        <w:t>で</w:t>
      </w:r>
      <w:r>
        <w:rPr>
          <w:rFonts w:hint="eastAsia"/>
        </w:rPr>
        <w:t xml:space="preserve">　５点以上で病的賭博</w:t>
      </w:r>
    </w:p>
    <w:p w:rsidR="00D55BC2" w:rsidRDefault="0067151E" w:rsidP="00BC2657">
      <w:pPr>
        <w:ind w:leftChars="468" w:left="991"/>
      </w:pPr>
      <w:r w:rsidRPr="00BC2657">
        <w:rPr>
          <w:rFonts w:asciiTheme="majorEastAsia" w:eastAsiaTheme="majorEastAsia" w:hAnsiTheme="majorEastAsia" w:hint="eastAsia"/>
        </w:rPr>
        <w:t>た</w:t>
      </w:r>
      <w:r>
        <w:rPr>
          <w:rFonts w:hint="eastAsia"/>
        </w:rPr>
        <w:t xml:space="preserve">　宝くじ　一度当たればアディクション　当たらなくても買い続け</w:t>
      </w:r>
    </w:p>
    <w:p w:rsidR="0067151E" w:rsidRDefault="0067151E" w:rsidP="00BC2657">
      <w:pPr>
        <w:ind w:leftChars="468" w:left="991"/>
      </w:pPr>
      <w:r w:rsidRPr="00BC2657">
        <w:rPr>
          <w:rFonts w:asciiTheme="majorEastAsia" w:eastAsiaTheme="majorEastAsia" w:hAnsiTheme="majorEastAsia" w:hint="eastAsia"/>
        </w:rPr>
        <w:t>ち</w:t>
      </w:r>
      <w:r>
        <w:rPr>
          <w:rFonts w:hint="eastAsia"/>
        </w:rPr>
        <w:t xml:space="preserve">　智があれば判る筈とはいうけれど　止まれぬ気持ち　ドーパミン故</w:t>
      </w:r>
    </w:p>
    <w:p w:rsidR="0067151E" w:rsidRDefault="0067151E" w:rsidP="00BC2657">
      <w:pPr>
        <w:ind w:leftChars="468" w:left="991"/>
      </w:pPr>
      <w:r w:rsidRPr="00BC2657">
        <w:rPr>
          <w:rFonts w:asciiTheme="majorEastAsia" w:eastAsiaTheme="majorEastAsia" w:hAnsiTheme="majorEastAsia" w:hint="eastAsia"/>
        </w:rPr>
        <w:t>つ</w:t>
      </w:r>
      <w:r>
        <w:rPr>
          <w:rFonts w:hint="eastAsia"/>
        </w:rPr>
        <w:t xml:space="preserve">　ツキがくる　今度はきっと勝てる筈　そんな想いで賭けは止まらず</w:t>
      </w:r>
    </w:p>
    <w:p w:rsidR="0067151E" w:rsidRDefault="0067151E" w:rsidP="00BC2657">
      <w:pPr>
        <w:ind w:leftChars="468" w:left="991"/>
      </w:pPr>
      <w:r w:rsidRPr="00BC2657">
        <w:rPr>
          <w:rFonts w:asciiTheme="majorEastAsia" w:eastAsiaTheme="majorEastAsia" w:hAnsiTheme="majorEastAsia" w:hint="eastAsia"/>
        </w:rPr>
        <w:t>て</w:t>
      </w:r>
      <w:r>
        <w:rPr>
          <w:rFonts w:hint="eastAsia"/>
        </w:rPr>
        <w:t xml:space="preserve">　テラ銭を公共目的使います　庶民を欺す　公営賭博</w:t>
      </w:r>
    </w:p>
    <w:p w:rsidR="0067151E" w:rsidRDefault="0067151E" w:rsidP="00BC2657">
      <w:pPr>
        <w:ind w:leftChars="468" w:left="991"/>
      </w:pPr>
      <w:r w:rsidRPr="00BC2657">
        <w:rPr>
          <w:rFonts w:asciiTheme="majorEastAsia" w:eastAsiaTheme="majorEastAsia" w:hAnsiTheme="majorEastAsia" w:hint="eastAsia"/>
        </w:rPr>
        <w:t>と</w:t>
      </w:r>
      <w:r>
        <w:rPr>
          <w:rFonts w:hint="eastAsia"/>
        </w:rPr>
        <w:t xml:space="preserve">　取られても取られてもなお止められぬ　フィーバーをした　あの想いまた</w:t>
      </w:r>
    </w:p>
    <w:p w:rsidR="0067151E" w:rsidRDefault="0067151E" w:rsidP="00BC2657">
      <w:pPr>
        <w:ind w:leftChars="468" w:left="991"/>
      </w:pPr>
      <w:r w:rsidRPr="00BC2657">
        <w:rPr>
          <w:rFonts w:asciiTheme="majorEastAsia" w:eastAsiaTheme="majorEastAsia" w:hAnsiTheme="majorEastAsia" w:hint="eastAsia"/>
        </w:rPr>
        <w:t>な</w:t>
      </w:r>
      <w:r>
        <w:rPr>
          <w:rFonts w:hint="eastAsia"/>
        </w:rPr>
        <w:t xml:space="preserve">　なぜ多い　ギャンブル依存　日本では　簡易できる　</w:t>
      </w:r>
      <w:r w:rsidR="00357CAB">
        <w:rPr>
          <w:rFonts w:hint="eastAsia"/>
        </w:rPr>
        <w:t>近く</w:t>
      </w:r>
      <w:r>
        <w:rPr>
          <w:rFonts w:hint="eastAsia"/>
        </w:rPr>
        <w:t>のパチンコ</w:t>
      </w:r>
    </w:p>
    <w:p w:rsidR="0067151E" w:rsidRDefault="0067151E" w:rsidP="00BC2657">
      <w:pPr>
        <w:ind w:leftChars="468" w:left="991"/>
      </w:pPr>
      <w:r w:rsidRPr="00BC2657">
        <w:rPr>
          <w:rFonts w:asciiTheme="majorEastAsia" w:eastAsiaTheme="majorEastAsia" w:hAnsiTheme="majorEastAsia" w:hint="eastAsia"/>
        </w:rPr>
        <w:t>に</w:t>
      </w:r>
      <w:r>
        <w:rPr>
          <w:rFonts w:hint="eastAsia"/>
        </w:rPr>
        <w:t xml:space="preserve">　日本のギャンブル依存　推計で５３６万人　世界最大</w:t>
      </w:r>
    </w:p>
    <w:p w:rsidR="0067151E" w:rsidRDefault="0067151E" w:rsidP="00BC2657">
      <w:pPr>
        <w:ind w:leftChars="468" w:left="991"/>
      </w:pPr>
      <w:r w:rsidRPr="00BC2657">
        <w:rPr>
          <w:rFonts w:asciiTheme="majorEastAsia" w:eastAsiaTheme="majorEastAsia" w:hAnsiTheme="majorEastAsia" w:hint="eastAsia"/>
        </w:rPr>
        <w:t>ぬ</w:t>
      </w:r>
      <w:r>
        <w:rPr>
          <w:rFonts w:hint="eastAsia"/>
        </w:rPr>
        <w:t xml:space="preserve">　盗み金　欺した金も注ぎ込み　どの</w:t>
      </w:r>
      <w:r w:rsidR="00357CAB">
        <w:rPr>
          <w:rFonts w:hint="eastAsia"/>
        </w:rPr>
        <w:t>ギャンブル</w:t>
      </w:r>
      <w:r>
        <w:rPr>
          <w:rFonts w:hint="eastAsia"/>
        </w:rPr>
        <w:t>も止める</w:t>
      </w:r>
      <w:r w:rsidR="00357CAB">
        <w:rPr>
          <w:rFonts w:hint="eastAsia"/>
        </w:rPr>
        <w:t>とこ</w:t>
      </w:r>
      <w:r>
        <w:rPr>
          <w:rFonts w:hint="eastAsia"/>
        </w:rPr>
        <w:t>なし</w:t>
      </w:r>
    </w:p>
    <w:p w:rsidR="0067151E" w:rsidRDefault="0067151E" w:rsidP="00BC2657">
      <w:pPr>
        <w:ind w:leftChars="468" w:left="991"/>
      </w:pPr>
      <w:r w:rsidRPr="00BC2657">
        <w:rPr>
          <w:rFonts w:asciiTheme="majorEastAsia" w:eastAsiaTheme="majorEastAsia" w:hAnsiTheme="majorEastAsia" w:hint="eastAsia"/>
        </w:rPr>
        <w:t>ね</w:t>
      </w:r>
      <w:r>
        <w:rPr>
          <w:rFonts w:hint="eastAsia"/>
        </w:rPr>
        <w:t xml:space="preserve">　狙われる　日本人の高齢者　海外</w:t>
      </w:r>
      <w:r w:rsidR="00357CAB">
        <w:rPr>
          <w:rFonts w:hint="eastAsia"/>
        </w:rPr>
        <w:t>企業</w:t>
      </w:r>
      <w:r>
        <w:rPr>
          <w:rFonts w:hint="eastAsia"/>
        </w:rPr>
        <w:t xml:space="preserve">　数兆かけて</w:t>
      </w:r>
    </w:p>
    <w:p w:rsidR="0067151E" w:rsidRDefault="0067151E" w:rsidP="00BC2657">
      <w:pPr>
        <w:ind w:leftChars="468" w:left="991"/>
      </w:pPr>
      <w:r w:rsidRPr="00BC2657">
        <w:rPr>
          <w:rFonts w:asciiTheme="majorEastAsia" w:eastAsiaTheme="majorEastAsia" w:hAnsiTheme="majorEastAsia" w:hint="eastAsia"/>
        </w:rPr>
        <w:t>の</w:t>
      </w:r>
      <w:r>
        <w:rPr>
          <w:rFonts w:hint="eastAsia"/>
        </w:rPr>
        <w:t xml:space="preserve">　納税をする人もない　ギャンブラー　勝ったら所得　思う人なし</w:t>
      </w:r>
    </w:p>
    <w:p w:rsidR="0067151E" w:rsidRDefault="0067151E" w:rsidP="00BC2657">
      <w:pPr>
        <w:ind w:leftChars="468" w:left="991"/>
      </w:pPr>
      <w:r w:rsidRPr="00BC2657">
        <w:rPr>
          <w:rFonts w:asciiTheme="majorEastAsia" w:eastAsiaTheme="majorEastAsia" w:hAnsiTheme="majorEastAsia" w:hint="eastAsia"/>
        </w:rPr>
        <w:t>は</w:t>
      </w:r>
      <w:r>
        <w:rPr>
          <w:rFonts w:hint="eastAsia"/>
        </w:rPr>
        <w:t xml:space="preserve">　パチンコを上場企業にできぬのは　隠れたバクチ</w:t>
      </w:r>
      <w:r w:rsidR="00357CAB">
        <w:rPr>
          <w:rFonts w:hint="eastAsia"/>
        </w:rPr>
        <w:t>と判るから</w:t>
      </w:r>
    </w:p>
    <w:p w:rsidR="0067151E" w:rsidRDefault="0067151E" w:rsidP="00BC2657">
      <w:pPr>
        <w:ind w:leftChars="468" w:left="991"/>
      </w:pPr>
      <w:r w:rsidRPr="00BC2657">
        <w:rPr>
          <w:rFonts w:asciiTheme="majorEastAsia" w:eastAsiaTheme="majorEastAsia" w:hAnsiTheme="majorEastAsia" w:hint="eastAsia"/>
        </w:rPr>
        <w:t>ひ</w:t>
      </w:r>
      <w:r>
        <w:rPr>
          <w:rFonts w:hint="eastAsia"/>
        </w:rPr>
        <w:t xml:space="preserve">　火の車　なっても勝てば返せると　借金重ね　賭ける毎日</w:t>
      </w:r>
    </w:p>
    <w:p w:rsidR="0067151E" w:rsidRDefault="0067151E" w:rsidP="00BC2657">
      <w:pPr>
        <w:ind w:leftChars="468" w:left="991"/>
      </w:pPr>
      <w:r w:rsidRPr="00BC2657">
        <w:rPr>
          <w:rFonts w:asciiTheme="majorEastAsia" w:eastAsiaTheme="majorEastAsia" w:hAnsiTheme="majorEastAsia" w:hint="eastAsia"/>
        </w:rPr>
        <w:t>ふ</w:t>
      </w:r>
      <w:r>
        <w:rPr>
          <w:rFonts w:hint="eastAsia"/>
        </w:rPr>
        <w:t xml:space="preserve">　不可能とギャンブル止めぬ言い分は　どこまで本音か　言い訳か</w:t>
      </w:r>
    </w:p>
    <w:p w:rsidR="0067151E" w:rsidRDefault="0067151E" w:rsidP="00BC2657">
      <w:pPr>
        <w:ind w:leftChars="468" w:left="991"/>
      </w:pPr>
      <w:r w:rsidRPr="00BC2657">
        <w:rPr>
          <w:rFonts w:asciiTheme="majorEastAsia" w:eastAsiaTheme="majorEastAsia" w:hAnsiTheme="majorEastAsia" w:hint="eastAsia"/>
        </w:rPr>
        <w:t>へ</w:t>
      </w:r>
      <w:r>
        <w:rPr>
          <w:rFonts w:hint="eastAsia"/>
        </w:rPr>
        <w:t xml:space="preserve">　ヘッジとは親胴元の勝つしくみ　控除多けりゃ　子が早よ負ける</w:t>
      </w:r>
    </w:p>
    <w:p w:rsidR="0067151E" w:rsidRDefault="0067151E" w:rsidP="00BC2657">
      <w:pPr>
        <w:ind w:leftChars="468" w:left="991"/>
      </w:pPr>
      <w:r w:rsidRPr="00BC2657">
        <w:rPr>
          <w:rFonts w:asciiTheme="majorEastAsia" w:eastAsiaTheme="majorEastAsia" w:hAnsiTheme="majorEastAsia" w:hint="eastAsia"/>
        </w:rPr>
        <w:t>ほ</w:t>
      </w:r>
      <w:r>
        <w:rPr>
          <w:rFonts w:hint="eastAsia"/>
        </w:rPr>
        <w:t xml:space="preserve">　本命に賭け続ければ必敗と　大数法則　判っていても</w:t>
      </w:r>
    </w:p>
    <w:p w:rsidR="0067151E" w:rsidRDefault="0067151E" w:rsidP="00BC2657">
      <w:pPr>
        <w:ind w:leftChars="468" w:left="991"/>
      </w:pPr>
      <w:r w:rsidRPr="00BC2657">
        <w:rPr>
          <w:rFonts w:asciiTheme="majorEastAsia" w:eastAsiaTheme="majorEastAsia" w:hAnsiTheme="majorEastAsia" w:hint="eastAsia"/>
        </w:rPr>
        <w:t>ま</w:t>
      </w:r>
      <w:r>
        <w:rPr>
          <w:rFonts w:hint="eastAsia"/>
        </w:rPr>
        <w:t xml:space="preserve">　マルハンやダイナムに行く億の金　</w:t>
      </w:r>
      <w:r w:rsidR="00357CAB">
        <w:rPr>
          <w:rFonts w:hint="eastAsia"/>
        </w:rPr>
        <w:t>君</w:t>
      </w:r>
      <w:r>
        <w:rPr>
          <w:rFonts w:hint="eastAsia"/>
        </w:rPr>
        <w:t>は知らねば　金注ぎ込みし</w:t>
      </w:r>
    </w:p>
    <w:p w:rsidR="0067151E" w:rsidRDefault="0067151E" w:rsidP="00BC2657">
      <w:pPr>
        <w:ind w:leftChars="468" w:left="991"/>
      </w:pPr>
      <w:r w:rsidRPr="00BC2657">
        <w:rPr>
          <w:rFonts w:asciiTheme="majorEastAsia" w:eastAsiaTheme="majorEastAsia" w:hAnsiTheme="majorEastAsia" w:hint="eastAsia"/>
        </w:rPr>
        <w:t>み</w:t>
      </w:r>
      <w:r>
        <w:rPr>
          <w:rFonts w:hint="eastAsia"/>
        </w:rPr>
        <w:t xml:space="preserve">　認めない　</w:t>
      </w:r>
      <w:r w:rsidR="00357CAB">
        <w:rPr>
          <w:rFonts w:hint="eastAsia"/>
        </w:rPr>
        <w:t>賭博</w:t>
      </w:r>
      <w:r>
        <w:rPr>
          <w:rFonts w:hint="eastAsia"/>
        </w:rPr>
        <w:t>依存</w:t>
      </w:r>
      <w:r w:rsidR="00357CAB">
        <w:rPr>
          <w:rFonts w:hint="eastAsia"/>
        </w:rPr>
        <w:t>の</w:t>
      </w:r>
      <w:r>
        <w:rPr>
          <w:rFonts w:hint="eastAsia"/>
        </w:rPr>
        <w:t>本人を　立ち直らせる　病の自覚</w:t>
      </w:r>
    </w:p>
    <w:p w:rsidR="0067151E" w:rsidRDefault="0067151E" w:rsidP="00BC2657">
      <w:pPr>
        <w:ind w:leftChars="468" w:left="991"/>
      </w:pPr>
      <w:r w:rsidRPr="00BC2657">
        <w:rPr>
          <w:rFonts w:asciiTheme="majorEastAsia" w:eastAsiaTheme="majorEastAsia" w:hAnsiTheme="majorEastAsia" w:hint="eastAsia"/>
        </w:rPr>
        <w:t>む</w:t>
      </w:r>
      <w:r>
        <w:rPr>
          <w:rFonts w:hint="eastAsia"/>
        </w:rPr>
        <w:t xml:space="preserve">　昔から無職渡世の</w:t>
      </w:r>
      <w:r w:rsidR="009C7023">
        <w:rPr>
          <w:rFonts w:hint="eastAsia"/>
        </w:rPr>
        <w:t>やる博奕　今は無職余生の貯えし金</w:t>
      </w:r>
    </w:p>
    <w:p w:rsidR="009C7023" w:rsidRDefault="009C7023" w:rsidP="00BC2657">
      <w:pPr>
        <w:ind w:leftChars="468" w:left="991"/>
      </w:pPr>
      <w:r w:rsidRPr="00BC2657">
        <w:rPr>
          <w:rFonts w:asciiTheme="majorEastAsia" w:eastAsiaTheme="majorEastAsia" w:hAnsiTheme="majorEastAsia" w:hint="eastAsia"/>
        </w:rPr>
        <w:t>め</w:t>
      </w:r>
      <w:r>
        <w:rPr>
          <w:rFonts w:hint="eastAsia"/>
        </w:rPr>
        <w:t xml:space="preserve">　メンタルのクリニック行く人はまだ　救いの道を　自ら開く</w:t>
      </w:r>
    </w:p>
    <w:p w:rsidR="009C7023" w:rsidRDefault="009C7023" w:rsidP="00BC2657">
      <w:pPr>
        <w:ind w:leftChars="468" w:left="991"/>
      </w:pPr>
      <w:r w:rsidRPr="00BC2657">
        <w:rPr>
          <w:rFonts w:asciiTheme="majorEastAsia" w:eastAsiaTheme="majorEastAsia" w:hAnsiTheme="majorEastAsia" w:hint="eastAsia"/>
        </w:rPr>
        <w:t>も</w:t>
      </w:r>
      <w:r>
        <w:rPr>
          <w:rFonts w:hint="eastAsia"/>
        </w:rPr>
        <w:t xml:space="preserve">　もし玉が景品だけで終わりなら　すぐにも止める　パチンコの客</w:t>
      </w:r>
    </w:p>
    <w:p w:rsidR="009C7023" w:rsidRDefault="009C7023" w:rsidP="00BC2657">
      <w:pPr>
        <w:ind w:leftChars="468" w:left="991"/>
      </w:pPr>
      <w:r w:rsidRPr="00BC2657">
        <w:rPr>
          <w:rFonts w:asciiTheme="majorEastAsia" w:eastAsiaTheme="majorEastAsia" w:hAnsiTheme="majorEastAsia" w:hint="eastAsia"/>
        </w:rPr>
        <w:t>や</w:t>
      </w:r>
      <w:r>
        <w:rPr>
          <w:rFonts w:hint="eastAsia"/>
        </w:rPr>
        <w:t xml:space="preserve">　薬酒　物質依存　ギャンブルは行動依存　ブロセス依存</w:t>
      </w:r>
    </w:p>
    <w:p w:rsidR="009C7023" w:rsidRDefault="009C7023" w:rsidP="00BC2657">
      <w:pPr>
        <w:ind w:leftChars="468" w:left="991"/>
      </w:pPr>
      <w:r w:rsidRPr="00BC2657">
        <w:rPr>
          <w:rFonts w:asciiTheme="majorEastAsia" w:eastAsiaTheme="majorEastAsia" w:hAnsiTheme="majorEastAsia" w:hint="eastAsia"/>
        </w:rPr>
        <w:t>い</w:t>
      </w:r>
      <w:r>
        <w:rPr>
          <w:rFonts w:hint="eastAsia"/>
        </w:rPr>
        <w:t xml:space="preserve">　依存とは　なければ困る対象に　ノム・ウツ・カウは三大嗜癖</w:t>
      </w:r>
    </w:p>
    <w:p w:rsidR="009C7023" w:rsidRDefault="009C7023" w:rsidP="00BC2657">
      <w:pPr>
        <w:ind w:leftChars="468" w:left="991"/>
      </w:pPr>
      <w:r w:rsidRPr="00BC2657">
        <w:rPr>
          <w:rFonts w:asciiTheme="majorEastAsia" w:eastAsiaTheme="majorEastAsia" w:hAnsiTheme="majorEastAsia" w:hint="eastAsia"/>
        </w:rPr>
        <w:t>ゆ</w:t>
      </w:r>
      <w:r>
        <w:rPr>
          <w:rFonts w:hint="eastAsia"/>
        </w:rPr>
        <w:t xml:space="preserve">　夢を売り　夢を買うのが何故悪い　賭けとくじしか視えない我は</w:t>
      </w:r>
    </w:p>
    <w:p w:rsidR="009C7023" w:rsidRDefault="009C7023" w:rsidP="00BC2657">
      <w:pPr>
        <w:ind w:leftChars="468" w:left="991"/>
      </w:pPr>
      <w:r w:rsidRPr="00BC2657">
        <w:rPr>
          <w:rFonts w:asciiTheme="majorEastAsia" w:eastAsiaTheme="majorEastAsia" w:hAnsiTheme="majorEastAsia" w:hint="eastAsia"/>
        </w:rPr>
        <w:t>え</w:t>
      </w:r>
      <w:r>
        <w:rPr>
          <w:rFonts w:hint="eastAsia"/>
        </w:rPr>
        <w:t xml:space="preserve">　えらい借金　何度もあって　叱られて　尻拭い</w:t>
      </w:r>
      <w:r w:rsidR="000D705B">
        <w:rPr>
          <w:rFonts w:hint="eastAsia"/>
        </w:rPr>
        <w:t>され</w:t>
      </w:r>
      <w:r>
        <w:rPr>
          <w:rFonts w:hint="eastAsia"/>
        </w:rPr>
        <w:t xml:space="preserve">　また繰り返す</w:t>
      </w:r>
    </w:p>
    <w:p w:rsidR="009C7023" w:rsidRDefault="009C7023" w:rsidP="00BC2657">
      <w:pPr>
        <w:ind w:leftChars="468" w:left="991"/>
      </w:pPr>
      <w:r w:rsidRPr="00BC2657">
        <w:rPr>
          <w:rFonts w:asciiTheme="majorEastAsia" w:eastAsiaTheme="majorEastAsia" w:hAnsiTheme="majorEastAsia" w:hint="eastAsia"/>
        </w:rPr>
        <w:t>よ</w:t>
      </w:r>
      <w:r>
        <w:rPr>
          <w:rFonts w:hint="eastAsia"/>
        </w:rPr>
        <w:t xml:space="preserve">　予防する　はじめ</w:t>
      </w:r>
      <w:r w:rsidR="00357CAB">
        <w:rPr>
          <w:rFonts w:hint="eastAsia"/>
        </w:rPr>
        <w:t>警告</w:t>
      </w:r>
      <w:r>
        <w:rPr>
          <w:rFonts w:hint="eastAsia"/>
        </w:rPr>
        <w:t xml:space="preserve">　</w:t>
      </w:r>
      <w:r w:rsidR="00357CAB">
        <w:rPr>
          <w:rFonts w:hint="eastAsia"/>
        </w:rPr>
        <w:t>教育</w:t>
      </w:r>
      <w:r>
        <w:rPr>
          <w:rFonts w:hint="eastAsia"/>
        </w:rPr>
        <w:t>し　病の者は立入規制</w:t>
      </w:r>
    </w:p>
    <w:p w:rsidR="009C7023" w:rsidRDefault="009C7023" w:rsidP="00BC2657">
      <w:pPr>
        <w:ind w:leftChars="468" w:left="991"/>
      </w:pPr>
      <w:r w:rsidRPr="00BC2657">
        <w:rPr>
          <w:rFonts w:asciiTheme="majorEastAsia" w:eastAsiaTheme="majorEastAsia" w:hAnsiTheme="majorEastAsia" w:hint="eastAsia"/>
        </w:rPr>
        <w:t>ら</w:t>
      </w:r>
      <w:r>
        <w:rPr>
          <w:rFonts w:hint="eastAsia"/>
        </w:rPr>
        <w:t xml:space="preserve">　ラスベガス　抜いた</w:t>
      </w:r>
      <w:r w:rsidR="000D705B">
        <w:rPr>
          <w:rFonts w:hint="eastAsia"/>
        </w:rPr>
        <w:t>マカオの売上</w:t>
      </w:r>
      <w:r>
        <w:rPr>
          <w:rFonts w:hint="eastAsia"/>
        </w:rPr>
        <w:t>は　中国人のＶＩＰ客</w:t>
      </w:r>
      <w:r w:rsidR="000D705B">
        <w:rPr>
          <w:rFonts w:hint="eastAsia"/>
        </w:rPr>
        <w:t>故</w:t>
      </w:r>
    </w:p>
    <w:p w:rsidR="009C7023" w:rsidRDefault="009C7023" w:rsidP="00BC2657">
      <w:pPr>
        <w:ind w:leftChars="468" w:left="991"/>
      </w:pPr>
      <w:r w:rsidRPr="00BC2657">
        <w:rPr>
          <w:rFonts w:asciiTheme="majorEastAsia" w:eastAsiaTheme="majorEastAsia" w:hAnsiTheme="majorEastAsia" w:hint="eastAsia"/>
        </w:rPr>
        <w:t>り</w:t>
      </w:r>
      <w:r>
        <w:rPr>
          <w:rFonts w:hint="eastAsia"/>
        </w:rPr>
        <w:t xml:space="preserve">　理解してもらい難きは　ギャンブルに依存</w:t>
      </w:r>
      <w:r w:rsidR="000D705B">
        <w:rPr>
          <w:rFonts w:hint="eastAsia"/>
        </w:rPr>
        <w:t>した</w:t>
      </w:r>
      <w:r>
        <w:rPr>
          <w:rFonts w:hint="eastAsia"/>
        </w:rPr>
        <w:t>のは　自己責任</w:t>
      </w:r>
      <w:r w:rsidR="000D705B">
        <w:rPr>
          <w:rFonts w:hint="eastAsia"/>
        </w:rPr>
        <w:t>と</w:t>
      </w:r>
    </w:p>
    <w:p w:rsidR="009C7023" w:rsidRDefault="009C7023" w:rsidP="00BC2657">
      <w:pPr>
        <w:ind w:leftChars="468" w:left="991"/>
      </w:pPr>
      <w:r w:rsidRPr="00BC2657">
        <w:rPr>
          <w:rFonts w:asciiTheme="majorEastAsia" w:eastAsiaTheme="majorEastAsia" w:hAnsiTheme="majorEastAsia" w:hint="eastAsia"/>
        </w:rPr>
        <w:t>る</w:t>
      </w:r>
      <w:r>
        <w:rPr>
          <w:rFonts w:hint="eastAsia"/>
        </w:rPr>
        <w:t xml:space="preserve">　ルールとは　賭博開帳　</w:t>
      </w:r>
      <w:r w:rsidR="000D705B">
        <w:rPr>
          <w:rFonts w:hint="eastAsia"/>
        </w:rPr>
        <w:t>くじ</w:t>
      </w:r>
      <w:r>
        <w:rPr>
          <w:rFonts w:hint="eastAsia"/>
        </w:rPr>
        <w:t>売りが　必ず勝つという仕組み</w:t>
      </w:r>
    </w:p>
    <w:p w:rsidR="009C7023" w:rsidRDefault="009C7023" w:rsidP="00BC2657">
      <w:pPr>
        <w:ind w:leftChars="468" w:left="991"/>
      </w:pPr>
      <w:r w:rsidRPr="00BC2657">
        <w:rPr>
          <w:rFonts w:asciiTheme="majorEastAsia" w:eastAsiaTheme="majorEastAsia" w:hAnsiTheme="majorEastAsia" w:hint="eastAsia"/>
        </w:rPr>
        <w:t>れ</w:t>
      </w:r>
      <w:r>
        <w:rPr>
          <w:rFonts w:hint="eastAsia"/>
        </w:rPr>
        <w:t xml:space="preserve">　レジャーと</w:t>
      </w:r>
      <w:r w:rsidR="000D705B">
        <w:rPr>
          <w:rFonts w:hint="eastAsia"/>
        </w:rPr>
        <w:t xml:space="preserve">て　</w:t>
      </w:r>
      <w:r>
        <w:rPr>
          <w:rFonts w:hint="eastAsia"/>
        </w:rPr>
        <w:t>スポーツ</w:t>
      </w:r>
      <w:r w:rsidR="000D705B">
        <w:rPr>
          <w:rFonts w:hint="eastAsia"/>
        </w:rPr>
        <w:t>、</w:t>
      </w:r>
      <w:r>
        <w:rPr>
          <w:rFonts w:hint="eastAsia"/>
        </w:rPr>
        <w:t>ゲーム</w:t>
      </w:r>
      <w:r w:rsidR="000D705B">
        <w:rPr>
          <w:rFonts w:hint="eastAsia"/>
        </w:rPr>
        <w:t>いずれでも</w:t>
      </w:r>
      <w:r>
        <w:rPr>
          <w:rFonts w:hint="eastAsia"/>
        </w:rPr>
        <w:t xml:space="preserve">　金を賭ければ　病い始まる</w:t>
      </w:r>
    </w:p>
    <w:p w:rsidR="009C7023" w:rsidRDefault="009C7023" w:rsidP="00BC2657">
      <w:pPr>
        <w:ind w:leftChars="468" w:left="991"/>
      </w:pPr>
      <w:r w:rsidRPr="00BC2657">
        <w:rPr>
          <w:rFonts w:asciiTheme="majorEastAsia" w:eastAsiaTheme="majorEastAsia" w:hAnsiTheme="majorEastAsia" w:hint="eastAsia"/>
        </w:rPr>
        <w:t>ろ</w:t>
      </w:r>
      <w:r>
        <w:rPr>
          <w:rFonts w:hint="eastAsia"/>
        </w:rPr>
        <w:t xml:space="preserve">　ロトにトト　ビッグなクジにスクラッチ　カタカナクジで窓口賭博</w:t>
      </w:r>
    </w:p>
    <w:p w:rsidR="009C7023" w:rsidRDefault="009C7023" w:rsidP="00BC2657">
      <w:pPr>
        <w:ind w:leftChars="468" w:left="991"/>
      </w:pPr>
      <w:r w:rsidRPr="00BC2657">
        <w:rPr>
          <w:rFonts w:asciiTheme="majorEastAsia" w:eastAsiaTheme="majorEastAsia" w:hAnsiTheme="majorEastAsia" w:hint="eastAsia"/>
        </w:rPr>
        <w:t>わ</w:t>
      </w:r>
      <w:r w:rsidR="000D705B">
        <w:rPr>
          <w:rFonts w:hint="eastAsia"/>
        </w:rPr>
        <w:t xml:space="preserve">　我が子でも熱死させます駐車場　親の頭も</w:t>
      </w:r>
      <w:r>
        <w:rPr>
          <w:rFonts w:hint="eastAsia"/>
        </w:rPr>
        <w:t>熱中症</w:t>
      </w:r>
    </w:p>
    <w:p w:rsidR="009C7023" w:rsidRDefault="009C7023" w:rsidP="00BC2657">
      <w:pPr>
        <w:ind w:leftChars="468" w:left="991"/>
      </w:pPr>
      <w:r w:rsidRPr="00BC2657">
        <w:rPr>
          <w:rFonts w:asciiTheme="majorEastAsia" w:eastAsiaTheme="majorEastAsia" w:hAnsiTheme="majorEastAsia" w:hint="eastAsia"/>
        </w:rPr>
        <w:t>ゐ</w:t>
      </w:r>
      <w:r>
        <w:rPr>
          <w:rFonts w:hint="eastAsia"/>
        </w:rPr>
        <w:t xml:space="preserve">　依存する環境なくせ　教育も　初期に発見　ケア</w:t>
      </w:r>
      <w:r w:rsidR="000D705B">
        <w:rPr>
          <w:rFonts w:hint="eastAsia"/>
        </w:rPr>
        <w:t>ー</w:t>
      </w:r>
      <w:r>
        <w:rPr>
          <w:rFonts w:hint="eastAsia"/>
        </w:rPr>
        <w:t>も開始</w:t>
      </w:r>
    </w:p>
    <w:p w:rsidR="009C7023" w:rsidRDefault="009C7023" w:rsidP="00BC2657">
      <w:pPr>
        <w:ind w:leftChars="468" w:left="991"/>
      </w:pPr>
      <w:r w:rsidRPr="00BC2657">
        <w:rPr>
          <w:rFonts w:asciiTheme="majorEastAsia" w:eastAsiaTheme="majorEastAsia" w:hAnsiTheme="majorEastAsia" w:hint="eastAsia"/>
        </w:rPr>
        <w:t>う</w:t>
      </w:r>
      <w:r>
        <w:rPr>
          <w:rFonts w:hint="eastAsia"/>
        </w:rPr>
        <w:t xml:space="preserve">　生み育て　増やしています射倖心　宝くじから公営競技</w:t>
      </w:r>
    </w:p>
    <w:p w:rsidR="009C7023" w:rsidRDefault="009C7023" w:rsidP="00BC2657">
      <w:pPr>
        <w:ind w:leftChars="468" w:left="991"/>
      </w:pPr>
      <w:r w:rsidRPr="00BC2657">
        <w:rPr>
          <w:rFonts w:asciiTheme="majorEastAsia" w:eastAsiaTheme="majorEastAsia" w:hAnsiTheme="majorEastAsia" w:hint="eastAsia"/>
        </w:rPr>
        <w:t>ゑ</w:t>
      </w:r>
      <w:r>
        <w:rPr>
          <w:rFonts w:hint="eastAsia"/>
        </w:rPr>
        <w:t xml:space="preserve">　ヱライコト</w:t>
      </w:r>
      <w:r w:rsidR="000D705B">
        <w:rPr>
          <w:rFonts w:hint="eastAsia"/>
        </w:rPr>
        <w:t>なってしまった</w:t>
      </w:r>
      <w:r>
        <w:rPr>
          <w:rFonts w:hint="eastAsia"/>
        </w:rPr>
        <w:t xml:space="preserve">　</w:t>
      </w:r>
      <w:r w:rsidR="000D705B">
        <w:rPr>
          <w:rFonts w:hint="eastAsia"/>
        </w:rPr>
        <w:t>でも</w:t>
      </w:r>
      <w:r>
        <w:rPr>
          <w:rFonts w:hint="eastAsia"/>
        </w:rPr>
        <w:t>勝って　穴を埋めれば</w:t>
      </w:r>
      <w:r w:rsidR="00BC2657">
        <w:rPr>
          <w:rFonts w:hint="eastAsia"/>
        </w:rPr>
        <w:t xml:space="preserve">　マアマア</w:t>
      </w:r>
      <w:r w:rsidR="000D705B">
        <w:rPr>
          <w:rFonts w:hint="eastAsia"/>
        </w:rPr>
        <w:t>いいか</w:t>
      </w:r>
    </w:p>
    <w:p w:rsidR="00BC2657" w:rsidRDefault="00BC2657" w:rsidP="00BC2657">
      <w:pPr>
        <w:ind w:leftChars="468" w:left="991"/>
      </w:pPr>
      <w:r w:rsidRPr="00BC2657">
        <w:rPr>
          <w:rFonts w:asciiTheme="majorEastAsia" w:eastAsiaTheme="majorEastAsia" w:hAnsiTheme="majorEastAsia" w:hint="eastAsia"/>
        </w:rPr>
        <w:t>を</w:t>
      </w:r>
      <w:r>
        <w:rPr>
          <w:rFonts w:hint="eastAsia"/>
        </w:rPr>
        <w:t xml:space="preserve">　可笑しいと頭半分判っていても　つい引きずられ　賭けゆく狂気</w:t>
      </w:r>
    </w:p>
    <w:p w:rsidR="00BC2657" w:rsidRPr="00BC2657" w:rsidRDefault="00BC2657" w:rsidP="00BC2657">
      <w:pPr>
        <w:ind w:leftChars="468" w:left="991"/>
      </w:pPr>
      <w:r w:rsidRPr="00BC2657">
        <w:rPr>
          <w:rFonts w:asciiTheme="majorEastAsia" w:eastAsiaTheme="majorEastAsia" w:hAnsiTheme="majorEastAsia" w:hint="eastAsia"/>
        </w:rPr>
        <w:t>ん</w:t>
      </w:r>
      <w:r>
        <w:rPr>
          <w:rFonts w:hint="eastAsia"/>
        </w:rPr>
        <w:t xml:space="preserve">　ん</w:t>
      </w:r>
      <w:r w:rsidR="00357CAB">
        <w:rPr>
          <w:rFonts w:hint="eastAsia"/>
        </w:rPr>
        <w:t>～</w:t>
      </w:r>
      <w:r>
        <w:rPr>
          <w:rFonts w:hint="eastAsia"/>
        </w:rPr>
        <w:t>とまあ　５３６万人　こんな病人どうして直す</w:t>
      </w:r>
    </w:p>
    <w:p w:rsidR="007D054A" w:rsidRDefault="007D054A" w:rsidP="00076C95"/>
    <w:p w:rsidR="00BC2657" w:rsidRDefault="00BC2657" w:rsidP="00076C95">
      <w:r>
        <w:rPr>
          <w:rFonts w:hint="eastAsia"/>
          <w:noProof/>
          <w:sz w:val="24"/>
        </w:rPr>
        <mc:AlternateContent>
          <mc:Choice Requires="wps">
            <w:drawing>
              <wp:anchor distT="0" distB="0" distL="114300" distR="114300" simplePos="0" relativeHeight="251675648" behindDoc="1" locked="0" layoutInCell="1" allowOverlap="1" wp14:anchorId="1696311E" wp14:editId="1AE70E5D">
                <wp:simplePos x="0" y="0"/>
                <wp:positionH relativeFrom="column">
                  <wp:posOffset>122555</wp:posOffset>
                </wp:positionH>
                <wp:positionV relativeFrom="paragraph">
                  <wp:posOffset>-22225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5C1253" w:rsidRPr="00517C8D" w:rsidRDefault="005C1253"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9" type="#_x0000_t98" style="position:absolute;left:0;text-align:left;margin-left:9.65pt;margin-top:-1.75pt;width:114.6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" filled="f" strokecolor="windowText" strokeweight="1pt">
                <v:textbox>
                  <w:txbxContent>
                    <w:p w:rsidR="005C1253" w:rsidRPr="00517C8D" w:rsidRDefault="005C1253"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1E292D" w:rsidRDefault="00F32FBD" w:rsidP="00F32FBD">
      <w:pPr>
        <w:tabs>
          <w:tab w:val="left" w:pos="2968"/>
        </w:tabs>
        <w:rPr>
          <w:rFonts w:asciiTheme="minorEastAsia" w:hAnsiTheme="minorEastAsia"/>
          <w:szCs w:val="21"/>
        </w:rPr>
      </w:pPr>
      <w:r>
        <w:rPr>
          <w:rFonts w:asciiTheme="minorEastAsia" w:hAnsiTheme="minorEastAsia"/>
          <w:szCs w:val="21"/>
        </w:rPr>
        <w:tab/>
      </w:r>
    </w:p>
    <w:p w:rsidR="001E292D" w:rsidRDefault="001E292D" w:rsidP="00F32FBD">
      <w:pPr>
        <w:tabs>
          <w:tab w:val="left" w:pos="2968"/>
        </w:tabs>
        <w:rPr>
          <w:rFonts w:asciiTheme="minorEastAsia" w:hAnsiTheme="minorEastAsia"/>
          <w:szCs w:val="21"/>
        </w:rPr>
      </w:pPr>
    </w:p>
    <w:p w:rsidR="001E292D" w:rsidRPr="001E292D" w:rsidRDefault="001E292D" w:rsidP="00F32FBD">
      <w:pPr>
        <w:tabs>
          <w:tab w:val="left" w:pos="2968"/>
        </w:tabs>
        <w:rPr>
          <w:rFonts w:ascii="HG丸ｺﾞｼｯｸM-PRO" w:eastAsia="HG丸ｺﾞｼｯｸM-PRO" w:hAnsi="HG丸ｺﾞｼｯｸM-PRO"/>
          <w:szCs w:val="21"/>
        </w:rPr>
      </w:pPr>
      <w:r w:rsidRPr="001E292D">
        <w:rPr>
          <w:rFonts w:ascii="HG丸ｺﾞｼｯｸM-PRO" w:eastAsia="HG丸ｺﾞｼｯｸM-PRO" w:hAnsi="HG丸ｺﾞｼｯｸM-PRO" w:hint="eastAsia"/>
          <w:sz w:val="24"/>
          <w:szCs w:val="21"/>
        </w:rPr>
        <w:t>１．宝くじ販売差止請求訴訟</w:t>
      </w:r>
      <w:r w:rsidRPr="001E292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10月14日</w:t>
      </w:r>
      <w:r w:rsidRPr="001E292D">
        <w:rPr>
          <w:rFonts w:ascii="HG丸ｺﾞｼｯｸM-PRO" w:eastAsia="HG丸ｺﾞｼｯｸM-PRO" w:hAnsi="HG丸ｺﾞｼｯｸM-PRO" w:hint="eastAsia"/>
          <w:szCs w:val="21"/>
        </w:rPr>
        <w:t>控訴しました。継続してご報告していきます。</w:t>
      </w:r>
    </w:p>
    <w:p w:rsidR="001E292D" w:rsidRPr="001E292D" w:rsidRDefault="001E292D" w:rsidP="00F32FBD">
      <w:pPr>
        <w:tabs>
          <w:tab w:val="left" w:pos="2968"/>
        </w:tabs>
        <w:rPr>
          <w:rFonts w:ascii="HG丸ｺﾞｼｯｸM-PRO" w:eastAsia="HG丸ｺﾞｼｯｸM-PRO" w:hAnsi="HG丸ｺﾞｼｯｸM-PRO"/>
          <w:szCs w:val="21"/>
        </w:rPr>
      </w:pPr>
    </w:p>
    <w:p w:rsidR="00EC2955" w:rsidRPr="001E292D" w:rsidRDefault="001E292D" w:rsidP="00F32FBD">
      <w:pPr>
        <w:tabs>
          <w:tab w:val="left" w:pos="2968"/>
        </w:tabs>
        <w:rPr>
          <w:rFonts w:ascii="HG丸ｺﾞｼｯｸM-PRO" w:eastAsia="HG丸ｺﾞｼｯｸM-PRO" w:hAnsi="HG丸ｺﾞｼｯｸM-PRO"/>
        </w:rPr>
      </w:pPr>
      <w:r w:rsidRPr="001E292D">
        <w:rPr>
          <w:rFonts w:ascii="HG丸ｺﾞｼｯｸM-PRO" w:eastAsia="HG丸ｺﾞｼｯｸM-PRO" w:hAnsi="HG丸ｺﾞｼｯｸM-PRO" w:hint="eastAsia"/>
          <w:sz w:val="24"/>
          <w:szCs w:val="21"/>
        </w:rPr>
        <w:t>２．</w:t>
      </w:r>
      <w:r w:rsidR="00A666C6" w:rsidRPr="001E292D">
        <w:rPr>
          <w:rFonts w:ascii="HG丸ｺﾞｼｯｸM-PRO" w:eastAsia="HG丸ｺﾞｼｯｸM-PRO" w:hAnsi="HG丸ｺﾞｼｯｸM-PRO" w:hint="eastAsia"/>
          <w:sz w:val="24"/>
        </w:rPr>
        <w:t>奈良県営競輪問題</w:t>
      </w:r>
      <w:r w:rsidR="00A666C6" w:rsidRPr="001E292D">
        <w:rPr>
          <w:rFonts w:ascii="HG丸ｺﾞｼｯｸM-PRO" w:eastAsia="HG丸ｺﾞｼｯｸM-PRO" w:hAnsi="HG丸ｺﾞｼｯｸM-PRO" w:hint="eastAsia"/>
        </w:rPr>
        <w:t xml:space="preserve">　奈良県知事宛に要望書</w:t>
      </w:r>
      <w:r w:rsidR="00F32FBD" w:rsidRPr="001E292D">
        <w:rPr>
          <w:rFonts w:ascii="HG丸ｺﾞｼｯｸM-PRO" w:eastAsia="HG丸ｺﾞｼｯｸM-PRO" w:hAnsi="HG丸ｺﾞｼｯｸM-PRO" w:hint="eastAsia"/>
        </w:rPr>
        <w:t>を</w:t>
      </w:r>
      <w:r w:rsidR="00A666C6" w:rsidRPr="001E292D">
        <w:rPr>
          <w:rFonts w:ascii="HG丸ｺﾞｼｯｸM-PRO" w:eastAsia="HG丸ｺﾞｼｯｸM-PRO" w:hAnsi="HG丸ｺﾞｼｯｸM-PRO" w:hint="eastAsia"/>
        </w:rPr>
        <w:t>提出</w:t>
      </w:r>
      <w:r w:rsidR="00F32FBD" w:rsidRPr="001E292D">
        <w:rPr>
          <w:rFonts w:ascii="HG丸ｺﾞｼｯｸM-PRO" w:eastAsia="HG丸ｺﾞｼｯｸM-PRO" w:hAnsi="HG丸ｺﾞｼｯｸM-PRO" w:hint="eastAsia"/>
        </w:rPr>
        <w:t>しました</w:t>
      </w:r>
      <w:r w:rsidR="00A666C6" w:rsidRPr="001E292D">
        <w:rPr>
          <w:rFonts w:ascii="HG丸ｺﾞｼｯｸM-PRO" w:eastAsia="HG丸ｺﾞｼｯｸM-PRO" w:hAnsi="HG丸ｺﾞｼｯｸM-PRO" w:hint="eastAsia"/>
        </w:rPr>
        <w:t>。</w:t>
      </w:r>
    </w:p>
    <w:p w:rsidR="00A666C6" w:rsidRPr="00BC2657" w:rsidRDefault="00A666C6" w:rsidP="00A666C6">
      <w:pPr>
        <w:pBdr>
          <w:top w:val="single" w:sz="4" w:space="1" w:color="auto"/>
          <w:left w:val="single" w:sz="4" w:space="4" w:color="auto"/>
          <w:bottom w:val="single" w:sz="4" w:space="1" w:color="auto"/>
          <w:right w:val="single" w:sz="4" w:space="4" w:color="auto"/>
        </w:pBdr>
        <w:jc w:val="right"/>
        <w:rPr>
          <w:szCs w:val="21"/>
        </w:rPr>
      </w:pPr>
    </w:p>
    <w:p w:rsidR="00A666C6" w:rsidRPr="00BC2657" w:rsidRDefault="00A666C6" w:rsidP="00A666C6">
      <w:pPr>
        <w:pBdr>
          <w:top w:val="single" w:sz="4" w:space="1" w:color="auto"/>
          <w:left w:val="single" w:sz="4" w:space="4" w:color="auto"/>
          <w:bottom w:val="single" w:sz="4" w:space="1" w:color="auto"/>
          <w:right w:val="single" w:sz="4" w:space="4" w:color="auto"/>
        </w:pBdr>
        <w:jc w:val="right"/>
        <w:rPr>
          <w:szCs w:val="21"/>
        </w:rPr>
      </w:pPr>
      <w:r w:rsidRPr="00BC2657">
        <w:rPr>
          <w:rFonts w:hint="eastAsia"/>
          <w:szCs w:val="21"/>
        </w:rPr>
        <w:t>２０１５年１０月１４日</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奈良県知事　　荒　井　正　吾　　様</w:t>
      </w:r>
    </w:p>
    <w:p w:rsidR="00A666C6" w:rsidRPr="00BC2657" w:rsidRDefault="00A666C6" w:rsidP="00A666C6">
      <w:pPr>
        <w:pBdr>
          <w:top w:val="single" w:sz="4" w:space="1" w:color="auto"/>
          <w:left w:val="single" w:sz="4" w:space="4" w:color="auto"/>
          <w:bottom w:val="single" w:sz="4" w:space="1" w:color="auto"/>
          <w:right w:val="single" w:sz="4" w:space="4" w:color="auto"/>
        </w:pBdr>
        <w:jc w:val="center"/>
        <w:rPr>
          <w:w w:val="150"/>
          <w:szCs w:val="21"/>
        </w:rPr>
      </w:pPr>
      <w:r w:rsidRPr="00BC2657">
        <w:rPr>
          <w:rFonts w:hint="eastAsia"/>
          <w:w w:val="150"/>
          <w:sz w:val="24"/>
          <w:szCs w:val="21"/>
        </w:rPr>
        <w:t>要　望　書</w:t>
      </w:r>
    </w:p>
    <w:p w:rsidR="00BC2657" w:rsidRDefault="00A666C6" w:rsidP="00A666C6">
      <w:pPr>
        <w:pBdr>
          <w:top w:val="single" w:sz="4" w:space="1" w:color="auto"/>
          <w:left w:val="single" w:sz="4" w:space="4" w:color="auto"/>
          <w:bottom w:val="single" w:sz="4" w:space="1" w:color="auto"/>
          <w:right w:val="single" w:sz="4" w:space="4" w:color="auto"/>
        </w:pBdr>
        <w:rPr>
          <w:rFonts w:ascii="Bookman Old Style" w:eastAsia="ＭＳ 明朝" w:hAnsi="Bookman Old Style" w:cs="Times New Roman"/>
          <w:kern w:val="0"/>
          <w:szCs w:val="21"/>
        </w:rPr>
      </w:pPr>
      <w:r w:rsidRPr="00BC2657">
        <w:rPr>
          <w:rFonts w:ascii="Bookman Old Style" w:eastAsia="ＭＳ 明朝" w:hAnsi="Bookman Old Style" w:cs="Times New Roman" w:hint="eastAsia"/>
          <w:kern w:val="0"/>
          <w:szCs w:val="21"/>
        </w:rPr>
        <w:t xml:space="preserve">　　　　　　　　　　　　　　　　</w:t>
      </w:r>
      <w:r w:rsidR="00BC2657">
        <w:rPr>
          <w:rFonts w:ascii="Bookman Old Style" w:eastAsia="ＭＳ 明朝" w:hAnsi="Bookman Old Style" w:cs="Times New Roman" w:hint="eastAsia"/>
          <w:kern w:val="0"/>
          <w:szCs w:val="21"/>
        </w:rPr>
        <w:t xml:space="preserve">　　　　　</w:t>
      </w:r>
    </w:p>
    <w:p w:rsidR="00A666C6" w:rsidRPr="00BC2657" w:rsidRDefault="00A666C6" w:rsidP="00BC2657">
      <w:pPr>
        <w:pBdr>
          <w:top w:val="single" w:sz="4" w:space="1" w:color="auto"/>
          <w:left w:val="single" w:sz="4" w:space="4" w:color="auto"/>
          <w:bottom w:val="single" w:sz="4" w:space="1" w:color="auto"/>
          <w:right w:val="single" w:sz="4" w:space="4" w:color="auto"/>
        </w:pBdr>
        <w:ind w:firstLineChars="2100" w:firstLine="4445"/>
        <w:rPr>
          <w:szCs w:val="21"/>
        </w:rPr>
      </w:pPr>
      <w:r w:rsidRPr="00BC2657">
        <w:rPr>
          <w:rFonts w:hint="eastAsia"/>
          <w:szCs w:val="21"/>
        </w:rPr>
        <w:t>ギャンブル依存症を生む公認ギャンブルをなくす会</w:t>
      </w:r>
    </w:p>
    <w:p w:rsidR="00A666C6" w:rsidRPr="00BC2657" w:rsidRDefault="00A666C6" w:rsidP="00A666C6">
      <w:pPr>
        <w:pBdr>
          <w:top w:val="single" w:sz="4" w:space="1" w:color="auto"/>
          <w:left w:val="single" w:sz="4" w:space="4" w:color="auto"/>
          <w:bottom w:val="single" w:sz="4" w:space="1" w:color="auto"/>
          <w:right w:val="single" w:sz="4" w:space="4" w:color="auto"/>
        </w:pBdr>
        <w:rPr>
          <w:rFonts w:ascii="Bookman Old Style" w:eastAsia="ＭＳ 明朝" w:hAnsi="Bookman Old Style" w:cs="Times New Roman"/>
          <w:kern w:val="0"/>
          <w:szCs w:val="21"/>
        </w:rPr>
      </w:pPr>
      <w:r w:rsidRPr="00BC2657">
        <w:rPr>
          <w:rFonts w:ascii="Bookman Old Style" w:eastAsia="ＭＳ 明朝" w:hAnsi="Bookman Old Style" w:cs="Times New Roman" w:hint="eastAsia"/>
          <w:kern w:val="0"/>
          <w:szCs w:val="21"/>
        </w:rPr>
        <w:t xml:space="preserve">　　　　　　　　　　　　　　　　　　　　　</w:t>
      </w:r>
      <w:r w:rsidR="00BC2657">
        <w:rPr>
          <w:rFonts w:ascii="Bookman Old Style" w:eastAsia="ＭＳ 明朝" w:hAnsi="Bookman Old Style" w:cs="Times New Roman" w:hint="eastAsia"/>
          <w:kern w:val="0"/>
          <w:szCs w:val="21"/>
        </w:rPr>
        <w:t xml:space="preserve">　　　　　</w:t>
      </w:r>
      <w:r w:rsidRPr="00BC2657">
        <w:rPr>
          <w:rFonts w:ascii="Bookman Old Style" w:eastAsia="ＭＳ 明朝" w:hAnsi="Bookman Old Style" w:cs="Times New Roman" w:hint="eastAsia"/>
          <w:kern w:val="0"/>
          <w:szCs w:val="21"/>
        </w:rPr>
        <w:t>事務局　　井　上　善　雄　（弁護士）</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前略　</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報道及び貴県の奈良県営競輪あり方検討委員会の審議によると、平成２４年度まで累積収支赤字を続けていた奈良競輪が平成２５，２６年度には改善がみられ、２６年度導入の「包括外部委託」による費用節減効果もあり、今後の売上努力により２７年度以降も単年度「黒字」も見込めることから競輪を継続する方針ということです。</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我が国では、第二次大戦直後の特別な経済事情と地方自治体収益の獲得を目的として各種公営事業が認められましたが、そのうち特に日本特有の競輪は、その本質は刑法上の賭博開帳、常習賭博に他ならないことから、私共は地方自治体の競輪継続に多大な疑問を持っています。</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全国各地の競輪に違わず奈良競輪においてもいわゆる客と売上の減少は明白で、その存続が危ぶまれるところであり、現に廃止した自治体も多くあります。</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競輪事業はただ黒字であれば（収益があれば）それでよいというものでなく、今日特に指摘されているギャンブル依存の防止、依存者への「治療」とケアが現在までに全くされていないことへの根本的反省及び再検討が必要です。</w:t>
      </w:r>
    </w:p>
    <w:p w:rsidR="00A666C6" w:rsidRPr="00BC2657" w:rsidRDefault="00A666C6" w:rsidP="00BC2657">
      <w:pPr>
        <w:pBdr>
          <w:top w:val="single" w:sz="4" w:space="1" w:color="auto"/>
          <w:left w:val="single" w:sz="4" w:space="4" w:color="auto"/>
          <w:bottom w:val="single" w:sz="4" w:space="1" w:color="auto"/>
          <w:right w:val="single" w:sz="4" w:space="4" w:color="auto"/>
        </w:pBdr>
        <w:ind w:firstLineChars="100" w:firstLine="212"/>
        <w:rPr>
          <w:szCs w:val="21"/>
        </w:rPr>
      </w:pPr>
      <w:r w:rsidRPr="00BC2657">
        <w:rPr>
          <w:rFonts w:hint="eastAsia"/>
          <w:szCs w:val="21"/>
        </w:rPr>
        <w:t>貴県はこの点について「検討委員会」への諮問さえなく、この弊害防止対策を示したことはありません。貴県は競輪問題は黒字であればそれでよいという「収益第一主義」であり、県民や客への弊害やギャンブル依存は無視されてきたのでした。</w:t>
      </w:r>
    </w:p>
    <w:p w:rsidR="00A666C6" w:rsidRPr="00BC2657" w:rsidRDefault="00A666C6" w:rsidP="00BC2657">
      <w:pPr>
        <w:pBdr>
          <w:top w:val="single" w:sz="4" w:space="1" w:color="auto"/>
          <w:left w:val="single" w:sz="4" w:space="4" w:color="auto"/>
          <w:bottom w:val="single" w:sz="4" w:space="1" w:color="auto"/>
          <w:right w:val="single" w:sz="4" w:space="4" w:color="auto"/>
        </w:pBdr>
        <w:ind w:firstLineChars="100" w:firstLine="212"/>
        <w:rPr>
          <w:szCs w:val="21"/>
        </w:rPr>
      </w:pPr>
      <w:r w:rsidRPr="00BC2657">
        <w:rPr>
          <w:rFonts w:hint="eastAsia"/>
          <w:szCs w:val="21"/>
        </w:rPr>
        <w:t>そもそも日本の憲法は、生存権、労働基本権、教育権を保障することによって、社会的弱者を保護し、他方、財産権、営業の自由などの経済活動を抑制して、国民の実質的平等を推進することを予定しています。ところが現実には、規制緩和により貧富の格差が年々拡大し、住民間の亀裂が増大しています。競輪による収入は、そのほとんどが貧困層からの収奪であり、その格差を更に拡大するものです。派遣労働、零細企業、季節労働などに従事している貧困層からさらに収奪することは、憲法の理念から見ても正当化されません。その対象が、ギャンブル依存症などの病人である場合は尚更です。その人々を保護すべき県が、その病状を悪化させることによって収益をあげることは、憲法を無視するものです。</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これでは、競輪を今後どうするのかという本来のあり方を真剣に検討したとはとても言えません。</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これまでの「検討委員会」での検討状況をみると車券売上向上にのみ注目し、新規顧客を狙ったガールズケイリンや観戦客のいないミッドナイト競輪、モーニング競輪、さらには電話投票、ネット販売、場外券売場など、売上すなわち賭博額本位の取組だけが強調され、努力目標にされています。そして、テレビ等で若者には露出度の多い女性タレントを起用し、高齢者には夢を追わせ「競輪人生を訴求」させようとしています。</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これでは競輪（自転車競技）は、自転車等の改良、輸出等、地方財政の「健全化」振興という昭和２３年当時の目的から大きく逸脱する一方です。</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よって、私共は貴県に対し次の点を要望します。</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１．競輪のギャンブル（賭博）としての本質を深く認識し、税収でなく、競輪開催（賭博開帳そのもの）により県民、客から収益を得るということが、公益団体である県として収入を得る正当な方法かどうかについて検討した上で、特に県の財源を他に求めるなど財政構造を見直し、縮小・廃止が検討されること。</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２．県が、本来は刑法で禁じられるギャンブルを自転車競技法の下で例外的に行うとしても、その運営や宣伝普及は、県民の健全な文化・伝統・教育に反しないかを検討されること。</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 xml:space="preserve">　　特に、奈良は日本最初の政治共同体である「大和」が形成された土地であり、大和は日本の政治の原点です。その大和で、県が隠れ賭博である競輪に頼って県政を維持している事実は、県民からその矜持を失わせるに十分です。</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３．県自体が公営賭博をしていることが、県民の賭博に対する規範意識を鈍化させ、脱法賭博のパチンコ・スロット店というミニカジノの県下への拡大・展開を容認していることに繋がっていないか再検討されること。</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４．県が競輪の胴元として全体客から仮に２０～２５％の収益を得られたとしても、一方でそれにより、県民の家庭が崩壊し、近隣・友人との絆が途絶え地域から孤立した人々によるやり場のない不満がどれだけ蓄積されているかを考える必要があります。特に、番号制が施行されると、配偶者の所得その他の所得も統合されて把握され課税の対象となるので、ギャンブル依存症の人々の財源に破滅的影響を及ぼすおそれがあります。そしてそれが、放火、無謀運転、家庭崩壊、自殺などとして顕在化するおそれもあることを考えておく必要があります。</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５．厚生労働省の２０１４年委託調査により、ギャンブル依存（症）者は国民の男性８</w:t>
      </w:r>
      <w:r w:rsidRPr="00BC2657">
        <w:rPr>
          <w:rFonts w:hint="eastAsia"/>
          <w:szCs w:val="21"/>
        </w:rPr>
        <w:t>.</w:t>
      </w:r>
      <w:r w:rsidRPr="00BC2657">
        <w:rPr>
          <w:rFonts w:hint="eastAsia"/>
          <w:szCs w:val="21"/>
        </w:rPr>
        <w:t>７％、女性１</w:t>
      </w:r>
      <w:r w:rsidRPr="00BC2657">
        <w:rPr>
          <w:rFonts w:hint="eastAsia"/>
          <w:szCs w:val="21"/>
        </w:rPr>
        <w:t>.</w:t>
      </w:r>
      <w:r w:rsidRPr="00BC2657">
        <w:rPr>
          <w:rFonts w:hint="eastAsia"/>
          <w:szCs w:val="21"/>
        </w:rPr>
        <w:t>８％、平均４</w:t>
      </w:r>
      <w:r w:rsidRPr="00BC2657">
        <w:rPr>
          <w:rFonts w:hint="eastAsia"/>
          <w:szCs w:val="21"/>
        </w:rPr>
        <w:t>.</w:t>
      </w:r>
      <w:r w:rsidRPr="00BC2657">
        <w:rPr>
          <w:rFonts w:hint="eastAsia"/>
          <w:szCs w:val="21"/>
        </w:rPr>
        <w:t>８％で計５３６万人いると報じられているところ、これを是正する責務を有する県の健康・衛生施策のなかでその是正のための具体的対策を示されること。</w:t>
      </w:r>
    </w:p>
    <w:p w:rsidR="00A666C6" w:rsidRPr="00BC2657" w:rsidRDefault="00A666C6" w:rsidP="00BC2657">
      <w:pPr>
        <w:pBdr>
          <w:top w:val="single" w:sz="4" w:space="1" w:color="auto"/>
          <w:left w:val="single" w:sz="4" w:space="4" w:color="auto"/>
          <w:bottom w:val="single" w:sz="4" w:space="1" w:color="auto"/>
          <w:right w:val="single" w:sz="4" w:space="4" w:color="auto"/>
        </w:pBdr>
        <w:ind w:left="212" w:hangingChars="100" w:hanging="212"/>
        <w:rPr>
          <w:szCs w:val="21"/>
        </w:rPr>
      </w:pPr>
      <w:r w:rsidRPr="00BC2657">
        <w:rPr>
          <w:rFonts w:hint="eastAsia"/>
          <w:szCs w:val="21"/>
        </w:rPr>
        <w:t>６．既に県下では長年ギャンブル依存に苦しむ本人とその家族、さらにその治療や問題解決にあたっているＮＰＯらが存在し、県としてそれらを支援するための具体的施策を示されること。</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これらの１～６の要望点は今や、国としても地方自治体としても無視・放置できないことであり、既に取組が始まっているところもあります。</w:t>
      </w:r>
    </w:p>
    <w:p w:rsidR="00A666C6" w:rsidRPr="00BC2657" w:rsidRDefault="00A666C6" w:rsidP="00BC2657">
      <w:pPr>
        <w:pBdr>
          <w:top w:val="single" w:sz="4" w:space="1" w:color="auto"/>
          <w:left w:val="single" w:sz="4" w:space="4" w:color="auto"/>
          <w:bottom w:val="single" w:sz="4" w:space="1" w:color="auto"/>
          <w:right w:val="single" w:sz="4" w:space="4" w:color="auto"/>
        </w:pBdr>
        <w:ind w:firstLineChars="100" w:firstLine="212"/>
        <w:rPr>
          <w:szCs w:val="21"/>
        </w:rPr>
      </w:pPr>
      <w:r w:rsidRPr="00BC2657">
        <w:rPr>
          <w:rFonts w:hint="eastAsia"/>
          <w:szCs w:val="21"/>
        </w:rPr>
        <w:t xml:space="preserve">本要望書を県のあり方検討委員会に対して（同委員会への公聴（パブリックコメント）の機会はないとされましたが）、要望書の一つとして提供されるとともに、県当局、県知事として真摯な対応をお願いします。　</w:t>
      </w:r>
    </w:p>
    <w:p w:rsidR="00A666C6" w:rsidRPr="00BC2657" w:rsidRDefault="00A666C6" w:rsidP="00A666C6">
      <w:pPr>
        <w:pBdr>
          <w:top w:val="single" w:sz="4" w:space="1" w:color="auto"/>
          <w:left w:val="single" w:sz="4" w:space="4" w:color="auto"/>
          <w:bottom w:val="single" w:sz="4" w:space="1" w:color="auto"/>
          <w:right w:val="single" w:sz="4" w:space="4" w:color="auto"/>
        </w:pBdr>
        <w:rPr>
          <w:szCs w:val="21"/>
        </w:rPr>
      </w:pPr>
      <w:r w:rsidRPr="00BC2657">
        <w:rPr>
          <w:rFonts w:hint="eastAsia"/>
          <w:szCs w:val="21"/>
        </w:rPr>
        <w:t xml:space="preserve">　以上、本要望書各点についてすみやかなる御回答をお願い申し上げます。</w:t>
      </w:r>
    </w:p>
    <w:p w:rsidR="00A666C6" w:rsidRPr="00BC2657" w:rsidRDefault="00A666C6" w:rsidP="00A666C6">
      <w:pPr>
        <w:pBdr>
          <w:top w:val="single" w:sz="4" w:space="1" w:color="auto"/>
          <w:left w:val="single" w:sz="4" w:space="4" w:color="auto"/>
          <w:bottom w:val="single" w:sz="4" w:space="1" w:color="auto"/>
          <w:right w:val="single" w:sz="4" w:space="4" w:color="auto"/>
        </w:pBdr>
        <w:jc w:val="right"/>
        <w:rPr>
          <w:szCs w:val="21"/>
        </w:rPr>
      </w:pPr>
      <w:r w:rsidRPr="00BC2657">
        <w:rPr>
          <w:rFonts w:hint="eastAsia"/>
          <w:szCs w:val="21"/>
        </w:rPr>
        <w:t>草々</w:t>
      </w:r>
    </w:p>
    <w:p w:rsidR="002641CE" w:rsidRPr="000112DF" w:rsidRDefault="002641CE" w:rsidP="00823722">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6FEA853B" wp14:editId="13060FEA">
                <wp:simplePos x="0" y="0"/>
                <wp:positionH relativeFrom="column">
                  <wp:posOffset>1006475</wp:posOffset>
                </wp:positionH>
                <wp:positionV relativeFrom="paragraph">
                  <wp:posOffset>76835</wp:posOffset>
                </wp:positionV>
                <wp:extent cx="3963035" cy="12954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79.25pt;margin-top:6.05pt;width:312.0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tS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">
                <v:textbox>
                  <w:txbxContent>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5C1253" w:rsidRPr="009A5256" w:rsidRDefault="005C1253"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2641CE" w:rsidRPr="000112DF" w:rsidSect="00C679BB">
      <w:type w:val="continuous"/>
      <w:pgSz w:w="11906" w:h="16838" w:code="9"/>
      <w:pgMar w:top="851" w:right="1134" w:bottom="851" w:left="1247" w:header="851" w:footer="567" w:gutter="0"/>
      <w:cols w:space="420"/>
      <w:docGrid w:type="linesAndChars" w:linePitch="360"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53" w:rsidRDefault="005C1253" w:rsidP="004B392A">
      <w:r>
        <w:separator/>
      </w:r>
    </w:p>
  </w:endnote>
  <w:endnote w:type="continuationSeparator" w:id="0">
    <w:p w:rsidR="005C1253" w:rsidRDefault="005C1253"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5C1253" w:rsidRDefault="005C1253">
        <w:pPr>
          <w:pStyle w:val="a6"/>
          <w:jc w:val="center"/>
        </w:pPr>
        <w:r>
          <w:fldChar w:fldCharType="begin"/>
        </w:r>
        <w:r>
          <w:instrText>PAGE   \* MERGEFORMAT</w:instrText>
        </w:r>
        <w:r>
          <w:fldChar w:fldCharType="separate"/>
        </w:r>
        <w:r w:rsidR="005731A0" w:rsidRPr="005731A0">
          <w:rPr>
            <w:noProof/>
            <w:lang w:val="ja-JP"/>
          </w:rPr>
          <w:t>2</w:t>
        </w:r>
        <w:r>
          <w:fldChar w:fldCharType="end"/>
        </w:r>
      </w:p>
    </w:sdtContent>
  </w:sdt>
  <w:p w:rsidR="005C1253" w:rsidRDefault="005C1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53" w:rsidRDefault="005C1253" w:rsidP="004B392A">
      <w:r>
        <w:separator/>
      </w:r>
    </w:p>
  </w:footnote>
  <w:footnote w:type="continuationSeparator" w:id="0">
    <w:p w:rsidR="005C1253" w:rsidRDefault="005C1253"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isplayHorizontalDrawingGridEvery w:val="0"/>
  <w:displayVerticalDrawingGridEvery w:val="2"/>
  <w:characterSpacingControl w:val="compressPunctuation"/>
  <w:hdrShapeDefaults>
    <o:shapedefaults v:ext="edit" spidmax="73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EA9"/>
    <w:rsid w:val="000208AE"/>
    <w:rsid w:val="000209AF"/>
    <w:rsid w:val="000209E3"/>
    <w:rsid w:val="000213BD"/>
    <w:rsid w:val="00022352"/>
    <w:rsid w:val="0002238C"/>
    <w:rsid w:val="00022BA9"/>
    <w:rsid w:val="000235BE"/>
    <w:rsid w:val="00023F66"/>
    <w:rsid w:val="0002445D"/>
    <w:rsid w:val="000256BB"/>
    <w:rsid w:val="00025B2A"/>
    <w:rsid w:val="000263F3"/>
    <w:rsid w:val="000272EE"/>
    <w:rsid w:val="00027BBE"/>
    <w:rsid w:val="00027D48"/>
    <w:rsid w:val="00030D43"/>
    <w:rsid w:val="0003112D"/>
    <w:rsid w:val="00031825"/>
    <w:rsid w:val="00031E0E"/>
    <w:rsid w:val="0003405C"/>
    <w:rsid w:val="000344B6"/>
    <w:rsid w:val="00034F58"/>
    <w:rsid w:val="00036484"/>
    <w:rsid w:val="000365B0"/>
    <w:rsid w:val="00036635"/>
    <w:rsid w:val="000377B8"/>
    <w:rsid w:val="0004058B"/>
    <w:rsid w:val="00040D06"/>
    <w:rsid w:val="00040ECB"/>
    <w:rsid w:val="00040FA8"/>
    <w:rsid w:val="0004276C"/>
    <w:rsid w:val="00043C87"/>
    <w:rsid w:val="000457D4"/>
    <w:rsid w:val="00046084"/>
    <w:rsid w:val="00046218"/>
    <w:rsid w:val="0004636D"/>
    <w:rsid w:val="0004638D"/>
    <w:rsid w:val="00047D5B"/>
    <w:rsid w:val="000511B0"/>
    <w:rsid w:val="00051228"/>
    <w:rsid w:val="000513E3"/>
    <w:rsid w:val="00051DE6"/>
    <w:rsid w:val="00052961"/>
    <w:rsid w:val="000539F2"/>
    <w:rsid w:val="00054AB5"/>
    <w:rsid w:val="00054E57"/>
    <w:rsid w:val="00054FAD"/>
    <w:rsid w:val="00055F9E"/>
    <w:rsid w:val="00056692"/>
    <w:rsid w:val="000573A0"/>
    <w:rsid w:val="00057AFD"/>
    <w:rsid w:val="00060C89"/>
    <w:rsid w:val="000610AE"/>
    <w:rsid w:val="00061517"/>
    <w:rsid w:val="00061602"/>
    <w:rsid w:val="00061DCF"/>
    <w:rsid w:val="00062AF0"/>
    <w:rsid w:val="00062FD4"/>
    <w:rsid w:val="00065363"/>
    <w:rsid w:val="00065C18"/>
    <w:rsid w:val="00067477"/>
    <w:rsid w:val="00067942"/>
    <w:rsid w:val="000702FD"/>
    <w:rsid w:val="00070612"/>
    <w:rsid w:val="000713EE"/>
    <w:rsid w:val="00072A45"/>
    <w:rsid w:val="00072BD5"/>
    <w:rsid w:val="00074AF7"/>
    <w:rsid w:val="00076C95"/>
    <w:rsid w:val="00076DC5"/>
    <w:rsid w:val="00077D0F"/>
    <w:rsid w:val="000809AB"/>
    <w:rsid w:val="00080BB3"/>
    <w:rsid w:val="00082668"/>
    <w:rsid w:val="0008295D"/>
    <w:rsid w:val="0008337A"/>
    <w:rsid w:val="00084F09"/>
    <w:rsid w:val="000852EA"/>
    <w:rsid w:val="00086004"/>
    <w:rsid w:val="00091C47"/>
    <w:rsid w:val="00092DA5"/>
    <w:rsid w:val="00092DCD"/>
    <w:rsid w:val="00095479"/>
    <w:rsid w:val="00096070"/>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8A7"/>
    <w:rsid w:val="000B4A59"/>
    <w:rsid w:val="000B4E1B"/>
    <w:rsid w:val="000B5627"/>
    <w:rsid w:val="000B5766"/>
    <w:rsid w:val="000B5E7F"/>
    <w:rsid w:val="000B61C7"/>
    <w:rsid w:val="000B624A"/>
    <w:rsid w:val="000B72EF"/>
    <w:rsid w:val="000B77D0"/>
    <w:rsid w:val="000B7A23"/>
    <w:rsid w:val="000C0610"/>
    <w:rsid w:val="000C0914"/>
    <w:rsid w:val="000C2074"/>
    <w:rsid w:val="000C39BF"/>
    <w:rsid w:val="000C3BBC"/>
    <w:rsid w:val="000C4570"/>
    <w:rsid w:val="000C6EE9"/>
    <w:rsid w:val="000C6F8D"/>
    <w:rsid w:val="000C7984"/>
    <w:rsid w:val="000D0976"/>
    <w:rsid w:val="000D3467"/>
    <w:rsid w:val="000D4FFB"/>
    <w:rsid w:val="000D5105"/>
    <w:rsid w:val="000D53BE"/>
    <w:rsid w:val="000D705B"/>
    <w:rsid w:val="000D7A1C"/>
    <w:rsid w:val="000E0227"/>
    <w:rsid w:val="000E0B9D"/>
    <w:rsid w:val="000E0C57"/>
    <w:rsid w:val="000E0EFC"/>
    <w:rsid w:val="000E1A18"/>
    <w:rsid w:val="000E292E"/>
    <w:rsid w:val="000E319A"/>
    <w:rsid w:val="000E368F"/>
    <w:rsid w:val="000E430E"/>
    <w:rsid w:val="000E47B1"/>
    <w:rsid w:val="000E6CB7"/>
    <w:rsid w:val="000E6E53"/>
    <w:rsid w:val="000E7AE8"/>
    <w:rsid w:val="000F1EAF"/>
    <w:rsid w:val="000F2821"/>
    <w:rsid w:val="000F2DCB"/>
    <w:rsid w:val="000F410C"/>
    <w:rsid w:val="000F5416"/>
    <w:rsid w:val="000F5506"/>
    <w:rsid w:val="000F6B97"/>
    <w:rsid w:val="000F7C1F"/>
    <w:rsid w:val="000F7F11"/>
    <w:rsid w:val="001014C8"/>
    <w:rsid w:val="001015A6"/>
    <w:rsid w:val="001015FC"/>
    <w:rsid w:val="0010372E"/>
    <w:rsid w:val="00104C06"/>
    <w:rsid w:val="00105320"/>
    <w:rsid w:val="00106ACF"/>
    <w:rsid w:val="00106C4E"/>
    <w:rsid w:val="00107E6C"/>
    <w:rsid w:val="00110128"/>
    <w:rsid w:val="0011064C"/>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475"/>
    <w:rsid w:val="00132587"/>
    <w:rsid w:val="00132AA1"/>
    <w:rsid w:val="00134154"/>
    <w:rsid w:val="00135702"/>
    <w:rsid w:val="00140FB7"/>
    <w:rsid w:val="0014158B"/>
    <w:rsid w:val="0014173B"/>
    <w:rsid w:val="001418B5"/>
    <w:rsid w:val="00142903"/>
    <w:rsid w:val="0014453C"/>
    <w:rsid w:val="00144F55"/>
    <w:rsid w:val="00145FD4"/>
    <w:rsid w:val="0014701D"/>
    <w:rsid w:val="00147699"/>
    <w:rsid w:val="00147884"/>
    <w:rsid w:val="001479DD"/>
    <w:rsid w:val="00147C94"/>
    <w:rsid w:val="0015105C"/>
    <w:rsid w:val="00151B1A"/>
    <w:rsid w:val="00153533"/>
    <w:rsid w:val="0015375A"/>
    <w:rsid w:val="0015476A"/>
    <w:rsid w:val="001552DE"/>
    <w:rsid w:val="00155379"/>
    <w:rsid w:val="00155C78"/>
    <w:rsid w:val="0015759E"/>
    <w:rsid w:val="00157BBF"/>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B66"/>
    <w:rsid w:val="00191F27"/>
    <w:rsid w:val="00194280"/>
    <w:rsid w:val="0019479B"/>
    <w:rsid w:val="00195457"/>
    <w:rsid w:val="00197B60"/>
    <w:rsid w:val="001A00EE"/>
    <w:rsid w:val="001A04BF"/>
    <w:rsid w:val="001A0ECF"/>
    <w:rsid w:val="001A120E"/>
    <w:rsid w:val="001A1DC1"/>
    <w:rsid w:val="001A2BE8"/>
    <w:rsid w:val="001A3B50"/>
    <w:rsid w:val="001A633F"/>
    <w:rsid w:val="001A6DCD"/>
    <w:rsid w:val="001A75FC"/>
    <w:rsid w:val="001A7BEA"/>
    <w:rsid w:val="001B0A91"/>
    <w:rsid w:val="001B3A02"/>
    <w:rsid w:val="001B3F3F"/>
    <w:rsid w:val="001B4012"/>
    <w:rsid w:val="001B4109"/>
    <w:rsid w:val="001B68AE"/>
    <w:rsid w:val="001C0D06"/>
    <w:rsid w:val="001C0E4C"/>
    <w:rsid w:val="001C2941"/>
    <w:rsid w:val="001C3D56"/>
    <w:rsid w:val="001C3D98"/>
    <w:rsid w:val="001C4AFA"/>
    <w:rsid w:val="001C6DE9"/>
    <w:rsid w:val="001D128C"/>
    <w:rsid w:val="001D145C"/>
    <w:rsid w:val="001D1BEE"/>
    <w:rsid w:val="001D2003"/>
    <w:rsid w:val="001D30C0"/>
    <w:rsid w:val="001D467B"/>
    <w:rsid w:val="001D5227"/>
    <w:rsid w:val="001D5D47"/>
    <w:rsid w:val="001D6F79"/>
    <w:rsid w:val="001D74D4"/>
    <w:rsid w:val="001E0149"/>
    <w:rsid w:val="001E0674"/>
    <w:rsid w:val="001E1271"/>
    <w:rsid w:val="001E1B0D"/>
    <w:rsid w:val="001E209D"/>
    <w:rsid w:val="001E227F"/>
    <w:rsid w:val="001E2506"/>
    <w:rsid w:val="001E27BB"/>
    <w:rsid w:val="001E292D"/>
    <w:rsid w:val="001E3578"/>
    <w:rsid w:val="001E5EAC"/>
    <w:rsid w:val="001E7D80"/>
    <w:rsid w:val="001E7DB7"/>
    <w:rsid w:val="001F189B"/>
    <w:rsid w:val="001F2E22"/>
    <w:rsid w:val="001F336A"/>
    <w:rsid w:val="001F33D3"/>
    <w:rsid w:val="001F4E6B"/>
    <w:rsid w:val="001F68BC"/>
    <w:rsid w:val="001F69DE"/>
    <w:rsid w:val="001F7112"/>
    <w:rsid w:val="001F73B3"/>
    <w:rsid w:val="001F7E8B"/>
    <w:rsid w:val="00200B78"/>
    <w:rsid w:val="002014C9"/>
    <w:rsid w:val="0020390E"/>
    <w:rsid w:val="00203E5A"/>
    <w:rsid w:val="002044E7"/>
    <w:rsid w:val="0020593F"/>
    <w:rsid w:val="002061DB"/>
    <w:rsid w:val="0020623A"/>
    <w:rsid w:val="0020757D"/>
    <w:rsid w:val="00210DF4"/>
    <w:rsid w:val="00213178"/>
    <w:rsid w:val="00213490"/>
    <w:rsid w:val="0021358D"/>
    <w:rsid w:val="002150A3"/>
    <w:rsid w:val="00215646"/>
    <w:rsid w:val="00215C92"/>
    <w:rsid w:val="0021696A"/>
    <w:rsid w:val="00217485"/>
    <w:rsid w:val="002212F0"/>
    <w:rsid w:val="00221F1F"/>
    <w:rsid w:val="00222458"/>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101"/>
    <w:rsid w:val="00237FBC"/>
    <w:rsid w:val="0024218B"/>
    <w:rsid w:val="00242330"/>
    <w:rsid w:val="00243EB6"/>
    <w:rsid w:val="00243F75"/>
    <w:rsid w:val="002440BA"/>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41CE"/>
    <w:rsid w:val="002649EB"/>
    <w:rsid w:val="00265A40"/>
    <w:rsid w:val="00265E42"/>
    <w:rsid w:val="0026716A"/>
    <w:rsid w:val="00267281"/>
    <w:rsid w:val="00272DB0"/>
    <w:rsid w:val="00277245"/>
    <w:rsid w:val="00277B0D"/>
    <w:rsid w:val="00281161"/>
    <w:rsid w:val="002811CA"/>
    <w:rsid w:val="00282B82"/>
    <w:rsid w:val="00283026"/>
    <w:rsid w:val="00283587"/>
    <w:rsid w:val="00283AE7"/>
    <w:rsid w:val="00285235"/>
    <w:rsid w:val="00285AC4"/>
    <w:rsid w:val="00285FDF"/>
    <w:rsid w:val="00286FA3"/>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D99"/>
    <w:rsid w:val="002B30B6"/>
    <w:rsid w:val="002B34CF"/>
    <w:rsid w:val="002B3BE6"/>
    <w:rsid w:val="002B4D04"/>
    <w:rsid w:val="002B4E63"/>
    <w:rsid w:val="002B5CF0"/>
    <w:rsid w:val="002B771A"/>
    <w:rsid w:val="002C0CAA"/>
    <w:rsid w:val="002C0F65"/>
    <w:rsid w:val="002C18DC"/>
    <w:rsid w:val="002C1B0A"/>
    <w:rsid w:val="002C2195"/>
    <w:rsid w:val="002C278C"/>
    <w:rsid w:val="002C436E"/>
    <w:rsid w:val="002C55C8"/>
    <w:rsid w:val="002C58C4"/>
    <w:rsid w:val="002C69B1"/>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E09E3"/>
    <w:rsid w:val="002E12CE"/>
    <w:rsid w:val="002E19F2"/>
    <w:rsid w:val="002E2288"/>
    <w:rsid w:val="002E2626"/>
    <w:rsid w:val="002E2BE7"/>
    <w:rsid w:val="002E3AA2"/>
    <w:rsid w:val="002E453C"/>
    <w:rsid w:val="002E5066"/>
    <w:rsid w:val="002E7CB5"/>
    <w:rsid w:val="002F03E0"/>
    <w:rsid w:val="002F0CE4"/>
    <w:rsid w:val="002F1360"/>
    <w:rsid w:val="002F162B"/>
    <w:rsid w:val="002F3150"/>
    <w:rsid w:val="002F39A0"/>
    <w:rsid w:val="002F42EE"/>
    <w:rsid w:val="002F47EA"/>
    <w:rsid w:val="002F5A0E"/>
    <w:rsid w:val="002F7007"/>
    <w:rsid w:val="002F7212"/>
    <w:rsid w:val="002F7F7F"/>
    <w:rsid w:val="003000A1"/>
    <w:rsid w:val="00301CDE"/>
    <w:rsid w:val="003031E2"/>
    <w:rsid w:val="00304198"/>
    <w:rsid w:val="0030509A"/>
    <w:rsid w:val="003067C3"/>
    <w:rsid w:val="0031074A"/>
    <w:rsid w:val="003109B3"/>
    <w:rsid w:val="00311D96"/>
    <w:rsid w:val="003122A2"/>
    <w:rsid w:val="00312B2D"/>
    <w:rsid w:val="00312EB5"/>
    <w:rsid w:val="00313657"/>
    <w:rsid w:val="00315E73"/>
    <w:rsid w:val="00316220"/>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7EF"/>
    <w:rsid w:val="00350F27"/>
    <w:rsid w:val="00351551"/>
    <w:rsid w:val="00352646"/>
    <w:rsid w:val="0035317F"/>
    <w:rsid w:val="0035480F"/>
    <w:rsid w:val="0035517C"/>
    <w:rsid w:val="00356565"/>
    <w:rsid w:val="00356BA3"/>
    <w:rsid w:val="003575AD"/>
    <w:rsid w:val="00357C7A"/>
    <w:rsid w:val="00357CAB"/>
    <w:rsid w:val="003605AE"/>
    <w:rsid w:val="003612BF"/>
    <w:rsid w:val="00361616"/>
    <w:rsid w:val="00362289"/>
    <w:rsid w:val="00362A12"/>
    <w:rsid w:val="00362E53"/>
    <w:rsid w:val="00363CFB"/>
    <w:rsid w:val="003643B7"/>
    <w:rsid w:val="003646DC"/>
    <w:rsid w:val="003659BB"/>
    <w:rsid w:val="00365DA9"/>
    <w:rsid w:val="00365E69"/>
    <w:rsid w:val="00366534"/>
    <w:rsid w:val="0036684C"/>
    <w:rsid w:val="00367C47"/>
    <w:rsid w:val="00371100"/>
    <w:rsid w:val="00371AD5"/>
    <w:rsid w:val="00371C90"/>
    <w:rsid w:val="003727E0"/>
    <w:rsid w:val="00373C19"/>
    <w:rsid w:val="00374606"/>
    <w:rsid w:val="003746FD"/>
    <w:rsid w:val="00374DE6"/>
    <w:rsid w:val="00375AF4"/>
    <w:rsid w:val="003770AA"/>
    <w:rsid w:val="00377127"/>
    <w:rsid w:val="003773AD"/>
    <w:rsid w:val="00380C3C"/>
    <w:rsid w:val="00380E93"/>
    <w:rsid w:val="003810CC"/>
    <w:rsid w:val="003810EA"/>
    <w:rsid w:val="0038279F"/>
    <w:rsid w:val="00382937"/>
    <w:rsid w:val="003841DB"/>
    <w:rsid w:val="0038480A"/>
    <w:rsid w:val="00386B4E"/>
    <w:rsid w:val="00386BD0"/>
    <w:rsid w:val="00387082"/>
    <w:rsid w:val="00387EE1"/>
    <w:rsid w:val="003901E6"/>
    <w:rsid w:val="003905E5"/>
    <w:rsid w:val="00392830"/>
    <w:rsid w:val="00393E6A"/>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18BE"/>
    <w:rsid w:val="003B44EA"/>
    <w:rsid w:val="003B5504"/>
    <w:rsid w:val="003B5CE0"/>
    <w:rsid w:val="003C06FA"/>
    <w:rsid w:val="003C2BAC"/>
    <w:rsid w:val="003C384F"/>
    <w:rsid w:val="003C47C1"/>
    <w:rsid w:val="003C6F1B"/>
    <w:rsid w:val="003D06B2"/>
    <w:rsid w:val="003D1165"/>
    <w:rsid w:val="003D16BB"/>
    <w:rsid w:val="003D1709"/>
    <w:rsid w:val="003D194D"/>
    <w:rsid w:val="003D1AFC"/>
    <w:rsid w:val="003D24CD"/>
    <w:rsid w:val="003D4025"/>
    <w:rsid w:val="003D6D5B"/>
    <w:rsid w:val="003D7277"/>
    <w:rsid w:val="003D7585"/>
    <w:rsid w:val="003D7598"/>
    <w:rsid w:val="003E12DB"/>
    <w:rsid w:val="003E2731"/>
    <w:rsid w:val="003E3209"/>
    <w:rsid w:val="003E3BCA"/>
    <w:rsid w:val="003E5809"/>
    <w:rsid w:val="003E615F"/>
    <w:rsid w:val="003E6B35"/>
    <w:rsid w:val="003E6B48"/>
    <w:rsid w:val="003E7FC0"/>
    <w:rsid w:val="003F13D7"/>
    <w:rsid w:val="003F176C"/>
    <w:rsid w:val="003F27C3"/>
    <w:rsid w:val="003F3AAD"/>
    <w:rsid w:val="003F44DB"/>
    <w:rsid w:val="003F5774"/>
    <w:rsid w:val="003F5EA2"/>
    <w:rsid w:val="003F646D"/>
    <w:rsid w:val="003F64C6"/>
    <w:rsid w:val="003F6535"/>
    <w:rsid w:val="003F7261"/>
    <w:rsid w:val="003F7A0A"/>
    <w:rsid w:val="004037FF"/>
    <w:rsid w:val="00411ADD"/>
    <w:rsid w:val="00412B12"/>
    <w:rsid w:val="00414267"/>
    <w:rsid w:val="0041437F"/>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3125A"/>
    <w:rsid w:val="00434248"/>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50287"/>
    <w:rsid w:val="00450DC9"/>
    <w:rsid w:val="00450E12"/>
    <w:rsid w:val="00450EB8"/>
    <w:rsid w:val="00450F6D"/>
    <w:rsid w:val="0045159E"/>
    <w:rsid w:val="00453BE8"/>
    <w:rsid w:val="004542CA"/>
    <w:rsid w:val="00455673"/>
    <w:rsid w:val="00455FAE"/>
    <w:rsid w:val="00456922"/>
    <w:rsid w:val="0045694C"/>
    <w:rsid w:val="00457BC0"/>
    <w:rsid w:val="004602BC"/>
    <w:rsid w:val="004607AB"/>
    <w:rsid w:val="00460BB1"/>
    <w:rsid w:val="004618AD"/>
    <w:rsid w:val="00461BD3"/>
    <w:rsid w:val="00462D07"/>
    <w:rsid w:val="00462FA8"/>
    <w:rsid w:val="00463479"/>
    <w:rsid w:val="00463C27"/>
    <w:rsid w:val="00464C47"/>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04B"/>
    <w:rsid w:val="004B0921"/>
    <w:rsid w:val="004B1D35"/>
    <w:rsid w:val="004B20A8"/>
    <w:rsid w:val="004B2138"/>
    <w:rsid w:val="004B2AB8"/>
    <w:rsid w:val="004B2C66"/>
    <w:rsid w:val="004B392A"/>
    <w:rsid w:val="004B5046"/>
    <w:rsid w:val="004B6255"/>
    <w:rsid w:val="004B67D1"/>
    <w:rsid w:val="004C1136"/>
    <w:rsid w:val="004C1CA5"/>
    <w:rsid w:val="004C2621"/>
    <w:rsid w:val="004C35D4"/>
    <w:rsid w:val="004C3994"/>
    <w:rsid w:val="004C42ED"/>
    <w:rsid w:val="004C483D"/>
    <w:rsid w:val="004C509D"/>
    <w:rsid w:val="004C5A71"/>
    <w:rsid w:val="004C5C4F"/>
    <w:rsid w:val="004C6825"/>
    <w:rsid w:val="004C68FD"/>
    <w:rsid w:val="004C7960"/>
    <w:rsid w:val="004D20B7"/>
    <w:rsid w:val="004D2F95"/>
    <w:rsid w:val="004D3B08"/>
    <w:rsid w:val="004D5707"/>
    <w:rsid w:val="004D57B5"/>
    <w:rsid w:val="004D5B33"/>
    <w:rsid w:val="004D5E0B"/>
    <w:rsid w:val="004D6883"/>
    <w:rsid w:val="004D72FE"/>
    <w:rsid w:val="004E0850"/>
    <w:rsid w:val="004E22C7"/>
    <w:rsid w:val="004E2828"/>
    <w:rsid w:val="004E3884"/>
    <w:rsid w:val="004E3A0E"/>
    <w:rsid w:val="004E424C"/>
    <w:rsid w:val="004E45A2"/>
    <w:rsid w:val="004E5899"/>
    <w:rsid w:val="004E6666"/>
    <w:rsid w:val="004E7127"/>
    <w:rsid w:val="004F08D7"/>
    <w:rsid w:val="004F34FC"/>
    <w:rsid w:val="004F3537"/>
    <w:rsid w:val="004F38AA"/>
    <w:rsid w:val="004F3BDE"/>
    <w:rsid w:val="004F3F27"/>
    <w:rsid w:val="004F4FF3"/>
    <w:rsid w:val="004F5665"/>
    <w:rsid w:val="004F56F9"/>
    <w:rsid w:val="004F5C6A"/>
    <w:rsid w:val="004F6A2E"/>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5CFF"/>
    <w:rsid w:val="00527163"/>
    <w:rsid w:val="005271C5"/>
    <w:rsid w:val="0053006F"/>
    <w:rsid w:val="00530E70"/>
    <w:rsid w:val="00532219"/>
    <w:rsid w:val="00533735"/>
    <w:rsid w:val="00535683"/>
    <w:rsid w:val="00537108"/>
    <w:rsid w:val="00541537"/>
    <w:rsid w:val="00543545"/>
    <w:rsid w:val="0054637C"/>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1A0"/>
    <w:rsid w:val="00573678"/>
    <w:rsid w:val="005740F2"/>
    <w:rsid w:val="00574519"/>
    <w:rsid w:val="0057485B"/>
    <w:rsid w:val="00574F38"/>
    <w:rsid w:val="005764A4"/>
    <w:rsid w:val="00577B83"/>
    <w:rsid w:val="0058034D"/>
    <w:rsid w:val="00584783"/>
    <w:rsid w:val="00585C14"/>
    <w:rsid w:val="00585EC0"/>
    <w:rsid w:val="00587745"/>
    <w:rsid w:val="005911E1"/>
    <w:rsid w:val="00592B6A"/>
    <w:rsid w:val="00592DD2"/>
    <w:rsid w:val="005943F1"/>
    <w:rsid w:val="00595245"/>
    <w:rsid w:val="00595E99"/>
    <w:rsid w:val="0059692A"/>
    <w:rsid w:val="005A1542"/>
    <w:rsid w:val="005A24F4"/>
    <w:rsid w:val="005A2CE7"/>
    <w:rsid w:val="005A2D17"/>
    <w:rsid w:val="005A306A"/>
    <w:rsid w:val="005A3D40"/>
    <w:rsid w:val="005A464F"/>
    <w:rsid w:val="005A56AA"/>
    <w:rsid w:val="005A7E89"/>
    <w:rsid w:val="005B05D0"/>
    <w:rsid w:val="005B244E"/>
    <w:rsid w:val="005B278B"/>
    <w:rsid w:val="005B519B"/>
    <w:rsid w:val="005B68AF"/>
    <w:rsid w:val="005B725D"/>
    <w:rsid w:val="005B7B53"/>
    <w:rsid w:val="005B7D55"/>
    <w:rsid w:val="005C1253"/>
    <w:rsid w:val="005C1522"/>
    <w:rsid w:val="005C15B9"/>
    <w:rsid w:val="005C1F42"/>
    <w:rsid w:val="005C2606"/>
    <w:rsid w:val="005C2C29"/>
    <w:rsid w:val="005C3160"/>
    <w:rsid w:val="005C39F7"/>
    <w:rsid w:val="005C3B28"/>
    <w:rsid w:val="005C43FE"/>
    <w:rsid w:val="005C54C0"/>
    <w:rsid w:val="005C65DE"/>
    <w:rsid w:val="005D46D1"/>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F0DE8"/>
    <w:rsid w:val="005F1999"/>
    <w:rsid w:val="005F26F8"/>
    <w:rsid w:val="005F2887"/>
    <w:rsid w:val="005F2F2C"/>
    <w:rsid w:val="005F31C2"/>
    <w:rsid w:val="005F3753"/>
    <w:rsid w:val="005F3D8B"/>
    <w:rsid w:val="005F5930"/>
    <w:rsid w:val="005F5A5C"/>
    <w:rsid w:val="005F5FCE"/>
    <w:rsid w:val="006002E7"/>
    <w:rsid w:val="00601474"/>
    <w:rsid w:val="00604A96"/>
    <w:rsid w:val="00604AD2"/>
    <w:rsid w:val="006051EF"/>
    <w:rsid w:val="00607A21"/>
    <w:rsid w:val="00607D30"/>
    <w:rsid w:val="00610FDC"/>
    <w:rsid w:val="0061111A"/>
    <w:rsid w:val="0061120D"/>
    <w:rsid w:val="006119A1"/>
    <w:rsid w:val="006119C5"/>
    <w:rsid w:val="00611F83"/>
    <w:rsid w:val="006123C7"/>
    <w:rsid w:val="00614391"/>
    <w:rsid w:val="00616881"/>
    <w:rsid w:val="00620BC9"/>
    <w:rsid w:val="00621124"/>
    <w:rsid w:val="00621295"/>
    <w:rsid w:val="00621E0F"/>
    <w:rsid w:val="00623F2B"/>
    <w:rsid w:val="00625271"/>
    <w:rsid w:val="00625C5F"/>
    <w:rsid w:val="0062603E"/>
    <w:rsid w:val="0062725C"/>
    <w:rsid w:val="00630065"/>
    <w:rsid w:val="006301EC"/>
    <w:rsid w:val="006313B7"/>
    <w:rsid w:val="00631447"/>
    <w:rsid w:val="00631914"/>
    <w:rsid w:val="00633CA0"/>
    <w:rsid w:val="00635406"/>
    <w:rsid w:val="00636000"/>
    <w:rsid w:val="0063623D"/>
    <w:rsid w:val="00636406"/>
    <w:rsid w:val="006366F8"/>
    <w:rsid w:val="00640044"/>
    <w:rsid w:val="00640906"/>
    <w:rsid w:val="00640B27"/>
    <w:rsid w:val="00643085"/>
    <w:rsid w:val="00645076"/>
    <w:rsid w:val="00645DD9"/>
    <w:rsid w:val="00647899"/>
    <w:rsid w:val="006504F2"/>
    <w:rsid w:val="006507AD"/>
    <w:rsid w:val="00650A3D"/>
    <w:rsid w:val="00650BDB"/>
    <w:rsid w:val="00650E0A"/>
    <w:rsid w:val="00652B26"/>
    <w:rsid w:val="00653956"/>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67D48"/>
    <w:rsid w:val="0067085C"/>
    <w:rsid w:val="00670FD4"/>
    <w:rsid w:val="0067151E"/>
    <w:rsid w:val="00672DBE"/>
    <w:rsid w:val="00675B27"/>
    <w:rsid w:val="006805DC"/>
    <w:rsid w:val="00682E31"/>
    <w:rsid w:val="006832CA"/>
    <w:rsid w:val="00683FA5"/>
    <w:rsid w:val="00685DF3"/>
    <w:rsid w:val="00687242"/>
    <w:rsid w:val="00687810"/>
    <w:rsid w:val="00687E3A"/>
    <w:rsid w:val="006922E8"/>
    <w:rsid w:val="00693373"/>
    <w:rsid w:val="00695E50"/>
    <w:rsid w:val="00695EB6"/>
    <w:rsid w:val="006A0F8F"/>
    <w:rsid w:val="006A2B21"/>
    <w:rsid w:val="006A2F17"/>
    <w:rsid w:val="006A318C"/>
    <w:rsid w:val="006A3581"/>
    <w:rsid w:val="006A404E"/>
    <w:rsid w:val="006A4303"/>
    <w:rsid w:val="006A4497"/>
    <w:rsid w:val="006A573D"/>
    <w:rsid w:val="006A5960"/>
    <w:rsid w:val="006A5CCC"/>
    <w:rsid w:val="006A6B63"/>
    <w:rsid w:val="006A7171"/>
    <w:rsid w:val="006B0601"/>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C6B"/>
    <w:rsid w:val="006C35A3"/>
    <w:rsid w:val="006C42ED"/>
    <w:rsid w:val="006C4386"/>
    <w:rsid w:val="006C438A"/>
    <w:rsid w:val="006C4FCF"/>
    <w:rsid w:val="006C5D9D"/>
    <w:rsid w:val="006C679A"/>
    <w:rsid w:val="006D1BE2"/>
    <w:rsid w:val="006D1C0E"/>
    <w:rsid w:val="006D2F80"/>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231A"/>
    <w:rsid w:val="006F0BE5"/>
    <w:rsid w:val="006F11F7"/>
    <w:rsid w:val="006F179D"/>
    <w:rsid w:val="006F3AC2"/>
    <w:rsid w:val="006F4425"/>
    <w:rsid w:val="006F46B1"/>
    <w:rsid w:val="006F4929"/>
    <w:rsid w:val="006F5B5C"/>
    <w:rsid w:val="00701935"/>
    <w:rsid w:val="00701AC7"/>
    <w:rsid w:val="00701AE4"/>
    <w:rsid w:val="00701B42"/>
    <w:rsid w:val="00702CBD"/>
    <w:rsid w:val="00705BBB"/>
    <w:rsid w:val="0070723F"/>
    <w:rsid w:val="00707E76"/>
    <w:rsid w:val="0071057B"/>
    <w:rsid w:val="00710651"/>
    <w:rsid w:val="00710940"/>
    <w:rsid w:val="00711D91"/>
    <w:rsid w:val="0071308C"/>
    <w:rsid w:val="0071424B"/>
    <w:rsid w:val="007144F5"/>
    <w:rsid w:val="00715CD4"/>
    <w:rsid w:val="007167BE"/>
    <w:rsid w:val="0071747C"/>
    <w:rsid w:val="007174D5"/>
    <w:rsid w:val="00720BA6"/>
    <w:rsid w:val="00720F02"/>
    <w:rsid w:val="0072107F"/>
    <w:rsid w:val="00721E4C"/>
    <w:rsid w:val="007240F7"/>
    <w:rsid w:val="007267B1"/>
    <w:rsid w:val="007271A9"/>
    <w:rsid w:val="007271CF"/>
    <w:rsid w:val="007273FC"/>
    <w:rsid w:val="0073032F"/>
    <w:rsid w:val="00730C82"/>
    <w:rsid w:val="00730F72"/>
    <w:rsid w:val="00731C4D"/>
    <w:rsid w:val="00731D4C"/>
    <w:rsid w:val="0073362E"/>
    <w:rsid w:val="007354FD"/>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B71"/>
    <w:rsid w:val="00751F0F"/>
    <w:rsid w:val="007528F2"/>
    <w:rsid w:val="00753A2E"/>
    <w:rsid w:val="00753E1E"/>
    <w:rsid w:val="007542B4"/>
    <w:rsid w:val="007556B3"/>
    <w:rsid w:val="0075579E"/>
    <w:rsid w:val="0075667A"/>
    <w:rsid w:val="0075774D"/>
    <w:rsid w:val="007578AB"/>
    <w:rsid w:val="007600B2"/>
    <w:rsid w:val="00760E7F"/>
    <w:rsid w:val="00763D05"/>
    <w:rsid w:val="00764817"/>
    <w:rsid w:val="00764D8F"/>
    <w:rsid w:val="00765EDF"/>
    <w:rsid w:val="007665DB"/>
    <w:rsid w:val="00766FDD"/>
    <w:rsid w:val="00767A01"/>
    <w:rsid w:val="007743DF"/>
    <w:rsid w:val="0077547C"/>
    <w:rsid w:val="007766E9"/>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5C3A"/>
    <w:rsid w:val="007A77AC"/>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3A97"/>
    <w:rsid w:val="007C4AAA"/>
    <w:rsid w:val="007C5DC1"/>
    <w:rsid w:val="007C6599"/>
    <w:rsid w:val="007C7BCC"/>
    <w:rsid w:val="007C7CC0"/>
    <w:rsid w:val="007D00FE"/>
    <w:rsid w:val="007D0105"/>
    <w:rsid w:val="007D054A"/>
    <w:rsid w:val="007D0BE1"/>
    <w:rsid w:val="007D1149"/>
    <w:rsid w:val="007D1554"/>
    <w:rsid w:val="007D15A6"/>
    <w:rsid w:val="007D16F6"/>
    <w:rsid w:val="007D2788"/>
    <w:rsid w:val="007D3340"/>
    <w:rsid w:val="007D34EA"/>
    <w:rsid w:val="007D3BA2"/>
    <w:rsid w:val="007D50D0"/>
    <w:rsid w:val="007D72A2"/>
    <w:rsid w:val="007E0A8F"/>
    <w:rsid w:val="007E15A6"/>
    <w:rsid w:val="007E2772"/>
    <w:rsid w:val="007E356E"/>
    <w:rsid w:val="007F0D33"/>
    <w:rsid w:val="007F123F"/>
    <w:rsid w:val="007F2826"/>
    <w:rsid w:val="007F369D"/>
    <w:rsid w:val="007F3C30"/>
    <w:rsid w:val="007F539E"/>
    <w:rsid w:val="007F61D2"/>
    <w:rsid w:val="007F6759"/>
    <w:rsid w:val="007F72EF"/>
    <w:rsid w:val="007F77C7"/>
    <w:rsid w:val="008001B5"/>
    <w:rsid w:val="00801965"/>
    <w:rsid w:val="008021A6"/>
    <w:rsid w:val="00802BD3"/>
    <w:rsid w:val="0080309A"/>
    <w:rsid w:val="008047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5871"/>
    <w:rsid w:val="0083156A"/>
    <w:rsid w:val="008327B6"/>
    <w:rsid w:val="008344DB"/>
    <w:rsid w:val="00834BC5"/>
    <w:rsid w:val="008371C1"/>
    <w:rsid w:val="008405D4"/>
    <w:rsid w:val="00840699"/>
    <w:rsid w:val="00841518"/>
    <w:rsid w:val="00841AFF"/>
    <w:rsid w:val="00842370"/>
    <w:rsid w:val="00842A70"/>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53CB"/>
    <w:rsid w:val="00865D03"/>
    <w:rsid w:val="00866069"/>
    <w:rsid w:val="00866EE9"/>
    <w:rsid w:val="00870646"/>
    <w:rsid w:val="00871574"/>
    <w:rsid w:val="00871D9E"/>
    <w:rsid w:val="00873749"/>
    <w:rsid w:val="00873E4A"/>
    <w:rsid w:val="0087421E"/>
    <w:rsid w:val="00876B19"/>
    <w:rsid w:val="00880859"/>
    <w:rsid w:val="00883DD6"/>
    <w:rsid w:val="00883F58"/>
    <w:rsid w:val="0088527B"/>
    <w:rsid w:val="00885723"/>
    <w:rsid w:val="00885862"/>
    <w:rsid w:val="00887BBF"/>
    <w:rsid w:val="00891C6B"/>
    <w:rsid w:val="00891F56"/>
    <w:rsid w:val="00892EBF"/>
    <w:rsid w:val="00893832"/>
    <w:rsid w:val="00894328"/>
    <w:rsid w:val="008A15F2"/>
    <w:rsid w:val="008A2887"/>
    <w:rsid w:val="008A2FEE"/>
    <w:rsid w:val="008A3926"/>
    <w:rsid w:val="008A4A2B"/>
    <w:rsid w:val="008A6D2A"/>
    <w:rsid w:val="008A6D8A"/>
    <w:rsid w:val="008A7981"/>
    <w:rsid w:val="008A7A37"/>
    <w:rsid w:val="008A7BD4"/>
    <w:rsid w:val="008A7E51"/>
    <w:rsid w:val="008B0116"/>
    <w:rsid w:val="008B131D"/>
    <w:rsid w:val="008B193E"/>
    <w:rsid w:val="008B2740"/>
    <w:rsid w:val="008B2CE7"/>
    <w:rsid w:val="008B32DB"/>
    <w:rsid w:val="008B460C"/>
    <w:rsid w:val="008B67EB"/>
    <w:rsid w:val="008C088D"/>
    <w:rsid w:val="008C10D4"/>
    <w:rsid w:val="008C1BC3"/>
    <w:rsid w:val="008C3C72"/>
    <w:rsid w:val="008C4B93"/>
    <w:rsid w:val="008C6656"/>
    <w:rsid w:val="008C7114"/>
    <w:rsid w:val="008C7193"/>
    <w:rsid w:val="008C7CF6"/>
    <w:rsid w:val="008D069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A7C"/>
    <w:rsid w:val="009000A7"/>
    <w:rsid w:val="00900CB5"/>
    <w:rsid w:val="00900DA3"/>
    <w:rsid w:val="00901309"/>
    <w:rsid w:val="00903991"/>
    <w:rsid w:val="00904643"/>
    <w:rsid w:val="00904BF5"/>
    <w:rsid w:val="009068F3"/>
    <w:rsid w:val="00910792"/>
    <w:rsid w:val="00910BE7"/>
    <w:rsid w:val="00911299"/>
    <w:rsid w:val="009115F9"/>
    <w:rsid w:val="009123C7"/>
    <w:rsid w:val="0091286D"/>
    <w:rsid w:val="00912EA2"/>
    <w:rsid w:val="0091371A"/>
    <w:rsid w:val="0091558C"/>
    <w:rsid w:val="00915952"/>
    <w:rsid w:val="00915A0C"/>
    <w:rsid w:val="00915FF4"/>
    <w:rsid w:val="00916A28"/>
    <w:rsid w:val="009209BA"/>
    <w:rsid w:val="00920EDE"/>
    <w:rsid w:val="00920F8D"/>
    <w:rsid w:val="00922859"/>
    <w:rsid w:val="00922DB1"/>
    <w:rsid w:val="00923828"/>
    <w:rsid w:val="00924AB3"/>
    <w:rsid w:val="00924C54"/>
    <w:rsid w:val="00927496"/>
    <w:rsid w:val="009309AD"/>
    <w:rsid w:val="00931265"/>
    <w:rsid w:val="0093350E"/>
    <w:rsid w:val="00935F84"/>
    <w:rsid w:val="00937ED5"/>
    <w:rsid w:val="00941C71"/>
    <w:rsid w:val="00941DF0"/>
    <w:rsid w:val="0094235A"/>
    <w:rsid w:val="009430A2"/>
    <w:rsid w:val="0094413F"/>
    <w:rsid w:val="009448E1"/>
    <w:rsid w:val="00945224"/>
    <w:rsid w:val="00945D18"/>
    <w:rsid w:val="00947CAC"/>
    <w:rsid w:val="00950FA6"/>
    <w:rsid w:val="00951A38"/>
    <w:rsid w:val="00952F44"/>
    <w:rsid w:val="00953378"/>
    <w:rsid w:val="0095403D"/>
    <w:rsid w:val="00954209"/>
    <w:rsid w:val="0095490E"/>
    <w:rsid w:val="009554EE"/>
    <w:rsid w:val="00955DB2"/>
    <w:rsid w:val="009567DB"/>
    <w:rsid w:val="00956B0F"/>
    <w:rsid w:val="00960198"/>
    <w:rsid w:val="0096054B"/>
    <w:rsid w:val="00960E5C"/>
    <w:rsid w:val="0096140C"/>
    <w:rsid w:val="00961699"/>
    <w:rsid w:val="00961F4A"/>
    <w:rsid w:val="00962544"/>
    <w:rsid w:val="009629E5"/>
    <w:rsid w:val="009632BC"/>
    <w:rsid w:val="00964148"/>
    <w:rsid w:val="00967D06"/>
    <w:rsid w:val="00970771"/>
    <w:rsid w:val="00970E25"/>
    <w:rsid w:val="00971C54"/>
    <w:rsid w:val="00972EB2"/>
    <w:rsid w:val="00973A77"/>
    <w:rsid w:val="00974EDF"/>
    <w:rsid w:val="00975072"/>
    <w:rsid w:val="00976A03"/>
    <w:rsid w:val="00981FEF"/>
    <w:rsid w:val="009834A7"/>
    <w:rsid w:val="00984253"/>
    <w:rsid w:val="00984704"/>
    <w:rsid w:val="009866BC"/>
    <w:rsid w:val="009869D9"/>
    <w:rsid w:val="009877DF"/>
    <w:rsid w:val="00987AA1"/>
    <w:rsid w:val="00990CEC"/>
    <w:rsid w:val="0099192E"/>
    <w:rsid w:val="009920AD"/>
    <w:rsid w:val="009926CE"/>
    <w:rsid w:val="00993104"/>
    <w:rsid w:val="00993DBD"/>
    <w:rsid w:val="00993E4E"/>
    <w:rsid w:val="00994486"/>
    <w:rsid w:val="009950FC"/>
    <w:rsid w:val="0099585D"/>
    <w:rsid w:val="00995B12"/>
    <w:rsid w:val="00997013"/>
    <w:rsid w:val="0099728A"/>
    <w:rsid w:val="00997BED"/>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BF9"/>
    <w:rsid w:val="009C4E76"/>
    <w:rsid w:val="009C4EEB"/>
    <w:rsid w:val="009C545A"/>
    <w:rsid w:val="009C5E5E"/>
    <w:rsid w:val="009C7023"/>
    <w:rsid w:val="009C721B"/>
    <w:rsid w:val="009D02FA"/>
    <w:rsid w:val="009D0A85"/>
    <w:rsid w:val="009D3820"/>
    <w:rsid w:val="009D40FB"/>
    <w:rsid w:val="009D4574"/>
    <w:rsid w:val="009D461E"/>
    <w:rsid w:val="009D7468"/>
    <w:rsid w:val="009E1617"/>
    <w:rsid w:val="009E1ECA"/>
    <w:rsid w:val="009E3260"/>
    <w:rsid w:val="009E51FB"/>
    <w:rsid w:val="009E61A7"/>
    <w:rsid w:val="009E6E61"/>
    <w:rsid w:val="009E78A1"/>
    <w:rsid w:val="009F0BA9"/>
    <w:rsid w:val="009F2FC1"/>
    <w:rsid w:val="009F33FA"/>
    <w:rsid w:val="009F3A30"/>
    <w:rsid w:val="009F42B5"/>
    <w:rsid w:val="009F7001"/>
    <w:rsid w:val="009F7778"/>
    <w:rsid w:val="00A00024"/>
    <w:rsid w:val="00A000B4"/>
    <w:rsid w:val="00A000EE"/>
    <w:rsid w:val="00A009C3"/>
    <w:rsid w:val="00A0113B"/>
    <w:rsid w:val="00A012D4"/>
    <w:rsid w:val="00A01CE0"/>
    <w:rsid w:val="00A036FD"/>
    <w:rsid w:val="00A04841"/>
    <w:rsid w:val="00A0751A"/>
    <w:rsid w:val="00A10150"/>
    <w:rsid w:val="00A10591"/>
    <w:rsid w:val="00A124CD"/>
    <w:rsid w:val="00A1330F"/>
    <w:rsid w:val="00A13BB8"/>
    <w:rsid w:val="00A14657"/>
    <w:rsid w:val="00A14784"/>
    <w:rsid w:val="00A15B80"/>
    <w:rsid w:val="00A15EDD"/>
    <w:rsid w:val="00A17C55"/>
    <w:rsid w:val="00A2053C"/>
    <w:rsid w:val="00A20D27"/>
    <w:rsid w:val="00A20EF0"/>
    <w:rsid w:val="00A20F5F"/>
    <w:rsid w:val="00A216CA"/>
    <w:rsid w:val="00A21C58"/>
    <w:rsid w:val="00A21C7B"/>
    <w:rsid w:val="00A2261A"/>
    <w:rsid w:val="00A228E4"/>
    <w:rsid w:val="00A22B7F"/>
    <w:rsid w:val="00A2352D"/>
    <w:rsid w:val="00A23786"/>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C45"/>
    <w:rsid w:val="00A45F8B"/>
    <w:rsid w:val="00A4643B"/>
    <w:rsid w:val="00A47400"/>
    <w:rsid w:val="00A475D4"/>
    <w:rsid w:val="00A47698"/>
    <w:rsid w:val="00A47B77"/>
    <w:rsid w:val="00A47C20"/>
    <w:rsid w:val="00A52439"/>
    <w:rsid w:val="00A52CDC"/>
    <w:rsid w:val="00A545D5"/>
    <w:rsid w:val="00A55269"/>
    <w:rsid w:val="00A563FB"/>
    <w:rsid w:val="00A5698A"/>
    <w:rsid w:val="00A56FF6"/>
    <w:rsid w:val="00A57DDC"/>
    <w:rsid w:val="00A57E01"/>
    <w:rsid w:val="00A616CE"/>
    <w:rsid w:val="00A643BE"/>
    <w:rsid w:val="00A6490D"/>
    <w:rsid w:val="00A64B11"/>
    <w:rsid w:val="00A64EEE"/>
    <w:rsid w:val="00A666C6"/>
    <w:rsid w:val="00A67016"/>
    <w:rsid w:val="00A67C0E"/>
    <w:rsid w:val="00A70054"/>
    <w:rsid w:val="00A70C94"/>
    <w:rsid w:val="00A71173"/>
    <w:rsid w:val="00A73A23"/>
    <w:rsid w:val="00A73EEA"/>
    <w:rsid w:val="00A74544"/>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24A"/>
    <w:rsid w:val="00AA0976"/>
    <w:rsid w:val="00AA14E0"/>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3A01"/>
    <w:rsid w:val="00AB4AD1"/>
    <w:rsid w:val="00AB5705"/>
    <w:rsid w:val="00AB6DC2"/>
    <w:rsid w:val="00AB751F"/>
    <w:rsid w:val="00AB7607"/>
    <w:rsid w:val="00AC156D"/>
    <w:rsid w:val="00AC248F"/>
    <w:rsid w:val="00AC455E"/>
    <w:rsid w:val="00AC5674"/>
    <w:rsid w:val="00AC7F54"/>
    <w:rsid w:val="00AD0355"/>
    <w:rsid w:val="00AD17DD"/>
    <w:rsid w:val="00AD1B31"/>
    <w:rsid w:val="00AD437A"/>
    <w:rsid w:val="00AD45F6"/>
    <w:rsid w:val="00AD5FF3"/>
    <w:rsid w:val="00AD6967"/>
    <w:rsid w:val="00AD6C5C"/>
    <w:rsid w:val="00AD7033"/>
    <w:rsid w:val="00AD7BD1"/>
    <w:rsid w:val="00AE056B"/>
    <w:rsid w:val="00AE17FA"/>
    <w:rsid w:val="00AE2CBE"/>
    <w:rsid w:val="00AE384F"/>
    <w:rsid w:val="00AE4DFA"/>
    <w:rsid w:val="00AE524B"/>
    <w:rsid w:val="00AE65E5"/>
    <w:rsid w:val="00AE7E44"/>
    <w:rsid w:val="00AF0062"/>
    <w:rsid w:val="00AF1C86"/>
    <w:rsid w:val="00AF1D3E"/>
    <w:rsid w:val="00AF2049"/>
    <w:rsid w:val="00AF23E4"/>
    <w:rsid w:val="00AF24BF"/>
    <w:rsid w:val="00AF36CC"/>
    <w:rsid w:val="00AF376C"/>
    <w:rsid w:val="00AF45DD"/>
    <w:rsid w:val="00AF4941"/>
    <w:rsid w:val="00AF5CE0"/>
    <w:rsid w:val="00AF64B5"/>
    <w:rsid w:val="00B00BCF"/>
    <w:rsid w:val="00B02026"/>
    <w:rsid w:val="00B04C60"/>
    <w:rsid w:val="00B05753"/>
    <w:rsid w:val="00B05DB3"/>
    <w:rsid w:val="00B0748F"/>
    <w:rsid w:val="00B1034A"/>
    <w:rsid w:val="00B117B6"/>
    <w:rsid w:val="00B135DD"/>
    <w:rsid w:val="00B13935"/>
    <w:rsid w:val="00B15000"/>
    <w:rsid w:val="00B15C79"/>
    <w:rsid w:val="00B15D84"/>
    <w:rsid w:val="00B16DD5"/>
    <w:rsid w:val="00B16EEC"/>
    <w:rsid w:val="00B17756"/>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F94"/>
    <w:rsid w:val="00B61B7D"/>
    <w:rsid w:val="00B61F73"/>
    <w:rsid w:val="00B62EC8"/>
    <w:rsid w:val="00B651DB"/>
    <w:rsid w:val="00B66988"/>
    <w:rsid w:val="00B66B51"/>
    <w:rsid w:val="00B66C10"/>
    <w:rsid w:val="00B6745C"/>
    <w:rsid w:val="00B67788"/>
    <w:rsid w:val="00B67820"/>
    <w:rsid w:val="00B67F94"/>
    <w:rsid w:val="00B708BA"/>
    <w:rsid w:val="00B70C55"/>
    <w:rsid w:val="00B71AF9"/>
    <w:rsid w:val="00B725FD"/>
    <w:rsid w:val="00B729D8"/>
    <w:rsid w:val="00B72A60"/>
    <w:rsid w:val="00B72F49"/>
    <w:rsid w:val="00B72FBB"/>
    <w:rsid w:val="00B74BD9"/>
    <w:rsid w:val="00B74D37"/>
    <w:rsid w:val="00B75694"/>
    <w:rsid w:val="00B76D84"/>
    <w:rsid w:val="00B803E4"/>
    <w:rsid w:val="00B810E0"/>
    <w:rsid w:val="00B834ED"/>
    <w:rsid w:val="00B84443"/>
    <w:rsid w:val="00B84662"/>
    <w:rsid w:val="00B84834"/>
    <w:rsid w:val="00B84D15"/>
    <w:rsid w:val="00B87E19"/>
    <w:rsid w:val="00B87EF0"/>
    <w:rsid w:val="00B90BA0"/>
    <w:rsid w:val="00B919F9"/>
    <w:rsid w:val="00B935EE"/>
    <w:rsid w:val="00B93884"/>
    <w:rsid w:val="00B93C94"/>
    <w:rsid w:val="00B9417E"/>
    <w:rsid w:val="00B94C13"/>
    <w:rsid w:val="00B94EEB"/>
    <w:rsid w:val="00B95A10"/>
    <w:rsid w:val="00B95E7F"/>
    <w:rsid w:val="00B963A1"/>
    <w:rsid w:val="00B96850"/>
    <w:rsid w:val="00B97A41"/>
    <w:rsid w:val="00BA0792"/>
    <w:rsid w:val="00BA0D27"/>
    <w:rsid w:val="00BA0EE9"/>
    <w:rsid w:val="00BA10CB"/>
    <w:rsid w:val="00BA3046"/>
    <w:rsid w:val="00BA3DDA"/>
    <w:rsid w:val="00BA3F20"/>
    <w:rsid w:val="00BA4A13"/>
    <w:rsid w:val="00BA5E28"/>
    <w:rsid w:val="00BA7047"/>
    <w:rsid w:val="00BB03F4"/>
    <w:rsid w:val="00BB0B22"/>
    <w:rsid w:val="00BB14A6"/>
    <w:rsid w:val="00BB2062"/>
    <w:rsid w:val="00BB2431"/>
    <w:rsid w:val="00BB3133"/>
    <w:rsid w:val="00BB48C3"/>
    <w:rsid w:val="00BB6812"/>
    <w:rsid w:val="00BB6AC8"/>
    <w:rsid w:val="00BB6EB7"/>
    <w:rsid w:val="00BB7F0A"/>
    <w:rsid w:val="00BC0CFC"/>
    <w:rsid w:val="00BC0D35"/>
    <w:rsid w:val="00BC1C47"/>
    <w:rsid w:val="00BC1D1C"/>
    <w:rsid w:val="00BC2169"/>
    <w:rsid w:val="00BC21E0"/>
    <w:rsid w:val="00BC2657"/>
    <w:rsid w:val="00BC293C"/>
    <w:rsid w:val="00BC3A65"/>
    <w:rsid w:val="00BC3C77"/>
    <w:rsid w:val="00BC3DFB"/>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573D"/>
    <w:rsid w:val="00BE58DF"/>
    <w:rsid w:val="00BE5BF5"/>
    <w:rsid w:val="00BE5C8E"/>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5FD"/>
    <w:rsid w:val="00C00B1A"/>
    <w:rsid w:val="00C035A0"/>
    <w:rsid w:val="00C037F0"/>
    <w:rsid w:val="00C04BA7"/>
    <w:rsid w:val="00C05EBD"/>
    <w:rsid w:val="00C06A8A"/>
    <w:rsid w:val="00C07DB6"/>
    <w:rsid w:val="00C10BAA"/>
    <w:rsid w:val="00C1160A"/>
    <w:rsid w:val="00C120E0"/>
    <w:rsid w:val="00C1236B"/>
    <w:rsid w:val="00C12B38"/>
    <w:rsid w:val="00C136BD"/>
    <w:rsid w:val="00C138B5"/>
    <w:rsid w:val="00C15501"/>
    <w:rsid w:val="00C15D18"/>
    <w:rsid w:val="00C17601"/>
    <w:rsid w:val="00C17F6D"/>
    <w:rsid w:val="00C239AF"/>
    <w:rsid w:val="00C23A77"/>
    <w:rsid w:val="00C250FE"/>
    <w:rsid w:val="00C25792"/>
    <w:rsid w:val="00C277A7"/>
    <w:rsid w:val="00C310C3"/>
    <w:rsid w:val="00C31406"/>
    <w:rsid w:val="00C334F8"/>
    <w:rsid w:val="00C33FF6"/>
    <w:rsid w:val="00C35ACE"/>
    <w:rsid w:val="00C36365"/>
    <w:rsid w:val="00C36CFF"/>
    <w:rsid w:val="00C37DC2"/>
    <w:rsid w:val="00C432A2"/>
    <w:rsid w:val="00C4380B"/>
    <w:rsid w:val="00C43C87"/>
    <w:rsid w:val="00C451AD"/>
    <w:rsid w:val="00C45D81"/>
    <w:rsid w:val="00C50118"/>
    <w:rsid w:val="00C50B5F"/>
    <w:rsid w:val="00C51361"/>
    <w:rsid w:val="00C51A46"/>
    <w:rsid w:val="00C5233B"/>
    <w:rsid w:val="00C5247B"/>
    <w:rsid w:val="00C5251F"/>
    <w:rsid w:val="00C52A4D"/>
    <w:rsid w:val="00C55829"/>
    <w:rsid w:val="00C55ABF"/>
    <w:rsid w:val="00C571AF"/>
    <w:rsid w:val="00C6059C"/>
    <w:rsid w:val="00C61B57"/>
    <w:rsid w:val="00C62E15"/>
    <w:rsid w:val="00C63DCB"/>
    <w:rsid w:val="00C641C5"/>
    <w:rsid w:val="00C645E0"/>
    <w:rsid w:val="00C64885"/>
    <w:rsid w:val="00C64CD7"/>
    <w:rsid w:val="00C6557D"/>
    <w:rsid w:val="00C65F40"/>
    <w:rsid w:val="00C66237"/>
    <w:rsid w:val="00C66913"/>
    <w:rsid w:val="00C6755A"/>
    <w:rsid w:val="00C679BB"/>
    <w:rsid w:val="00C71C32"/>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5FC"/>
    <w:rsid w:val="00C86FD5"/>
    <w:rsid w:val="00C8754D"/>
    <w:rsid w:val="00C87642"/>
    <w:rsid w:val="00C904D2"/>
    <w:rsid w:val="00C920EC"/>
    <w:rsid w:val="00C92559"/>
    <w:rsid w:val="00C925F5"/>
    <w:rsid w:val="00C92AE7"/>
    <w:rsid w:val="00C9386C"/>
    <w:rsid w:val="00C93885"/>
    <w:rsid w:val="00C93DAA"/>
    <w:rsid w:val="00C944C4"/>
    <w:rsid w:val="00C9676F"/>
    <w:rsid w:val="00C976CE"/>
    <w:rsid w:val="00CA04F9"/>
    <w:rsid w:val="00CA0F0D"/>
    <w:rsid w:val="00CA1760"/>
    <w:rsid w:val="00CA27FE"/>
    <w:rsid w:val="00CA2DC2"/>
    <w:rsid w:val="00CA3019"/>
    <w:rsid w:val="00CA4BDE"/>
    <w:rsid w:val="00CA4DF6"/>
    <w:rsid w:val="00CA59E4"/>
    <w:rsid w:val="00CB1242"/>
    <w:rsid w:val="00CB3122"/>
    <w:rsid w:val="00CB3C68"/>
    <w:rsid w:val="00CB452C"/>
    <w:rsid w:val="00CB4F0E"/>
    <w:rsid w:val="00CB64EA"/>
    <w:rsid w:val="00CB6A01"/>
    <w:rsid w:val="00CC0065"/>
    <w:rsid w:val="00CC065E"/>
    <w:rsid w:val="00CC1EC7"/>
    <w:rsid w:val="00CC249F"/>
    <w:rsid w:val="00CC29C8"/>
    <w:rsid w:val="00CC2ABC"/>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E01BF"/>
    <w:rsid w:val="00CE0BDB"/>
    <w:rsid w:val="00CE0C0C"/>
    <w:rsid w:val="00CE0D0E"/>
    <w:rsid w:val="00CE20A2"/>
    <w:rsid w:val="00CE20BE"/>
    <w:rsid w:val="00CE2A7E"/>
    <w:rsid w:val="00CE2B30"/>
    <w:rsid w:val="00CE4343"/>
    <w:rsid w:val="00CE49CC"/>
    <w:rsid w:val="00CE5ED0"/>
    <w:rsid w:val="00CE7BFA"/>
    <w:rsid w:val="00CF3FE4"/>
    <w:rsid w:val="00CF4F4B"/>
    <w:rsid w:val="00CF5879"/>
    <w:rsid w:val="00CF7934"/>
    <w:rsid w:val="00CF7FF0"/>
    <w:rsid w:val="00D0019E"/>
    <w:rsid w:val="00D01A93"/>
    <w:rsid w:val="00D02286"/>
    <w:rsid w:val="00D025FF"/>
    <w:rsid w:val="00D032C5"/>
    <w:rsid w:val="00D03558"/>
    <w:rsid w:val="00D03C09"/>
    <w:rsid w:val="00D0452E"/>
    <w:rsid w:val="00D04587"/>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36F45"/>
    <w:rsid w:val="00D415FC"/>
    <w:rsid w:val="00D42024"/>
    <w:rsid w:val="00D44603"/>
    <w:rsid w:val="00D47F8E"/>
    <w:rsid w:val="00D5089C"/>
    <w:rsid w:val="00D51814"/>
    <w:rsid w:val="00D51BFC"/>
    <w:rsid w:val="00D53BB1"/>
    <w:rsid w:val="00D54D5A"/>
    <w:rsid w:val="00D55775"/>
    <w:rsid w:val="00D55BC2"/>
    <w:rsid w:val="00D578C5"/>
    <w:rsid w:val="00D57B89"/>
    <w:rsid w:val="00D61B41"/>
    <w:rsid w:val="00D6211B"/>
    <w:rsid w:val="00D626F5"/>
    <w:rsid w:val="00D632B1"/>
    <w:rsid w:val="00D6381F"/>
    <w:rsid w:val="00D63922"/>
    <w:rsid w:val="00D63C0A"/>
    <w:rsid w:val="00D63EB8"/>
    <w:rsid w:val="00D6560C"/>
    <w:rsid w:val="00D67CF8"/>
    <w:rsid w:val="00D711BF"/>
    <w:rsid w:val="00D71A01"/>
    <w:rsid w:val="00D71F05"/>
    <w:rsid w:val="00D7237C"/>
    <w:rsid w:val="00D72C4F"/>
    <w:rsid w:val="00D73101"/>
    <w:rsid w:val="00D73D9A"/>
    <w:rsid w:val="00D761D7"/>
    <w:rsid w:val="00D76471"/>
    <w:rsid w:val="00D7758C"/>
    <w:rsid w:val="00D77A79"/>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A9"/>
    <w:rsid w:val="00D931FE"/>
    <w:rsid w:val="00D942C7"/>
    <w:rsid w:val="00D943DD"/>
    <w:rsid w:val="00D951EB"/>
    <w:rsid w:val="00D95D5C"/>
    <w:rsid w:val="00D9645D"/>
    <w:rsid w:val="00D971D8"/>
    <w:rsid w:val="00D97EDD"/>
    <w:rsid w:val="00DA2BFC"/>
    <w:rsid w:val="00DA5168"/>
    <w:rsid w:val="00DA5202"/>
    <w:rsid w:val="00DA6CDE"/>
    <w:rsid w:val="00DA713D"/>
    <w:rsid w:val="00DA7309"/>
    <w:rsid w:val="00DA7EA2"/>
    <w:rsid w:val="00DB39B3"/>
    <w:rsid w:val="00DB511F"/>
    <w:rsid w:val="00DB6017"/>
    <w:rsid w:val="00DB6075"/>
    <w:rsid w:val="00DB60A3"/>
    <w:rsid w:val="00DB613A"/>
    <w:rsid w:val="00DB7223"/>
    <w:rsid w:val="00DC0071"/>
    <w:rsid w:val="00DC0816"/>
    <w:rsid w:val="00DC0C8F"/>
    <w:rsid w:val="00DC31CF"/>
    <w:rsid w:val="00DC38EA"/>
    <w:rsid w:val="00DC4002"/>
    <w:rsid w:val="00DC43B5"/>
    <w:rsid w:val="00DC4493"/>
    <w:rsid w:val="00DC50A6"/>
    <w:rsid w:val="00DC5B43"/>
    <w:rsid w:val="00DC7298"/>
    <w:rsid w:val="00DD0854"/>
    <w:rsid w:val="00DD08F3"/>
    <w:rsid w:val="00DD2BA0"/>
    <w:rsid w:val="00DD3748"/>
    <w:rsid w:val="00DD4963"/>
    <w:rsid w:val="00DD5F39"/>
    <w:rsid w:val="00DD63CB"/>
    <w:rsid w:val="00DD6A43"/>
    <w:rsid w:val="00DD6C01"/>
    <w:rsid w:val="00DD6D69"/>
    <w:rsid w:val="00DD7B5E"/>
    <w:rsid w:val="00DE07E2"/>
    <w:rsid w:val="00DE0DC3"/>
    <w:rsid w:val="00DE1469"/>
    <w:rsid w:val="00DE1C24"/>
    <w:rsid w:val="00DE29CB"/>
    <w:rsid w:val="00DE2EA2"/>
    <w:rsid w:val="00DE4CFF"/>
    <w:rsid w:val="00DE5AFB"/>
    <w:rsid w:val="00DE5B50"/>
    <w:rsid w:val="00DE7272"/>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ED0"/>
    <w:rsid w:val="00E033A2"/>
    <w:rsid w:val="00E04E39"/>
    <w:rsid w:val="00E04E5A"/>
    <w:rsid w:val="00E04EC0"/>
    <w:rsid w:val="00E061D6"/>
    <w:rsid w:val="00E070C0"/>
    <w:rsid w:val="00E07A4B"/>
    <w:rsid w:val="00E07EE6"/>
    <w:rsid w:val="00E103CC"/>
    <w:rsid w:val="00E123BE"/>
    <w:rsid w:val="00E136E0"/>
    <w:rsid w:val="00E153C7"/>
    <w:rsid w:val="00E17856"/>
    <w:rsid w:val="00E2065E"/>
    <w:rsid w:val="00E20C78"/>
    <w:rsid w:val="00E21509"/>
    <w:rsid w:val="00E21CAA"/>
    <w:rsid w:val="00E21E13"/>
    <w:rsid w:val="00E22856"/>
    <w:rsid w:val="00E22DF2"/>
    <w:rsid w:val="00E22E80"/>
    <w:rsid w:val="00E23D0A"/>
    <w:rsid w:val="00E254AC"/>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5B2E"/>
    <w:rsid w:val="00E45B89"/>
    <w:rsid w:val="00E50726"/>
    <w:rsid w:val="00E51AA0"/>
    <w:rsid w:val="00E51E23"/>
    <w:rsid w:val="00E522B2"/>
    <w:rsid w:val="00E5398B"/>
    <w:rsid w:val="00E55204"/>
    <w:rsid w:val="00E55794"/>
    <w:rsid w:val="00E55E19"/>
    <w:rsid w:val="00E57019"/>
    <w:rsid w:val="00E6105C"/>
    <w:rsid w:val="00E61116"/>
    <w:rsid w:val="00E628D7"/>
    <w:rsid w:val="00E63465"/>
    <w:rsid w:val="00E638B5"/>
    <w:rsid w:val="00E648E7"/>
    <w:rsid w:val="00E6493D"/>
    <w:rsid w:val="00E64AA6"/>
    <w:rsid w:val="00E65887"/>
    <w:rsid w:val="00E664CF"/>
    <w:rsid w:val="00E667DC"/>
    <w:rsid w:val="00E67127"/>
    <w:rsid w:val="00E671DE"/>
    <w:rsid w:val="00E720F4"/>
    <w:rsid w:val="00E72605"/>
    <w:rsid w:val="00E73565"/>
    <w:rsid w:val="00E73DC4"/>
    <w:rsid w:val="00E73E20"/>
    <w:rsid w:val="00E74561"/>
    <w:rsid w:val="00E74DEE"/>
    <w:rsid w:val="00E76E4F"/>
    <w:rsid w:val="00E7746C"/>
    <w:rsid w:val="00E80630"/>
    <w:rsid w:val="00E825EA"/>
    <w:rsid w:val="00E828E3"/>
    <w:rsid w:val="00E8292B"/>
    <w:rsid w:val="00E82ACC"/>
    <w:rsid w:val="00E82F6B"/>
    <w:rsid w:val="00E83616"/>
    <w:rsid w:val="00E86CBB"/>
    <w:rsid w:val="00E87DCE"/>
    <w:rsid w:val="00E87E25"/>
    <w:rsid w:val="00E91526"/>
    <w:rsid w:val="00E918BC"/>
    <w:rsid w:val="00E91F86"/>
    <w:rsid w:val="00E92913"/>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5384"/>
    <w:rsid w:val="00EA5C19"/>
    <w:rsid w:val="00EA66F6"/>
    <w:rsid w:val="00EA6977"/>
    <w:rsid w:val="00EA6D33"/>
    <w:rsid w:val="00EB134D"/>
    <w:rsid w:val="00EB1480"/>
    <w:rsid w:val="00EB14A9"/>
    <w:rsid w:val="00EB1B3C"/>
    <w:rsid w:val="00EB27E5"/>
    <w:rsid w:val="00EB4EA1"/>
    <w:rsid w:val="00EB4EC5"/>
    <w:rsid w:val="00EB500F"/>
    <w:rsid w:val="00EB7B71"/>
    <w:rsid w:val="00EC00EE"/>
    <w:rsid w:val="00EC0C2C"/>
    <w:rsid w:val="00EC0C90"/>
    <w:rsid w:val="00EC17C0"/>
    <w:rsid w:val="00EC1F05"/>
    <w:rsid w:val="00EC2955"/>
    <w:rsid w:val="00EC2E0F"/>
    <w:rsid w:val="00EC34A9"/>
    <w:rsid w:val="00EC37DB"/>
    <w:rsid w:val="00EC3F41"/>
    <w:rsid w:val="00EC4014"/>
    <w:rsid w:val="00EC4810"/>
    <w:rsid w:val="00EC6948"/>
    <w:rsid w:val="00EC6F17"/>
    <w:rsid w:val="00EC796D"/>
    <w:rsid w:val="00EC7DBB"/>
    <w:rsid w:val="00ED0457"/>
    <w:rsid w:val="00ED1AA2"/>
    <w:rsid w:val="00ED1F3C"/>
    <w:rsid w:val="00ED4030"/>
    <w:rsid w:val="00ED4DE6"/>
    <w:rsid w:val="00ED5424"/>
    <w:rsid w:val="00ED59E1"/>
    <w:rsid w:val="00ED5A41"/>
    <w:rsid w:val="00EE0AAB"/>
    <w:rsid w:val="00EE41B4"/>
    <w:rsid w:val="00EE4465"/>
    <w:rsid w:val="00EE49FC"/>
    <w:rsid w:val="00EE6290"/>
    <w:rsid w:val="00EE7A4F"/>
    <w:rsid w:val="00EF0021"/>
    <w:rsid w:val="00EF0E7E"/>
    <w:rsid w:val="00EF18E7"/>
    <w:rsid w:val="00EF251C"/>
    <w:rsid w:val="00EF565B"/>
    <w:rsid w:val="00EF57D0"/>
    <w:rsid w:val="00EF5E51"/>
    <w:rsid w:val="00EF7D42"/>
    <w:rsid w:val="00F01551"/>
    <w:rsid w:val="00F03E97"/>
    <w:rsid w:val="00F049BD"/>
    <w:rsid w:val="00F04BBB"/>
    <w:rsid w:val="00F054D6"/>
    <w:rsid w:val="00F06036"/>
    <w:rsid w:val="00F071FA"/>
    <w:rsid w:val="00F0731A"/>
    <w:rsid w:val="00F102C4"/>
    <w:rsid w:val="00F10F03"/>
    <w:rsid w:val="00F1201C"/>
    <w:rsid w:val="00F13D86"/>
    <w:rsid w:val="00F149E4"/>
    <w:rsid w:val="00F14C54"/>
    <w:rsid w:val="00F153D2"/>
    <w:rsid w:val="00F154A8"/>
    <w:rsid w:val="00F20EC5"/>
    <w:rsid w:val="00F225C5"/>
    <w:rsid w:val="00F22A25"/>
    <w:rsid w:val="00F23034"/>
    <w:rsid w:val="00F23DB6"/>
    <w:rsid w:val="00F23E69"/>
    <w:rsid w:val="00F25798"/>
    <w:rsid w:val="00F25910"/>
    <w:rsid w:val="00F27BEE"/>
    <w:rsid w:val="00F30832"/>
    <w:rsid w:val="00F321BB"/>
    <w:rsid w:val="00F32869"/>
    <w:rsid w:val="00F32F44"/>
    <w:rsid w:val="00F32FBD"/>
    <w:rsid w:val="00F344D1"/>
    <w:rsid w:val="00F3487D"/>
    <w:rsid w:val="00F3535A"/>
    <w:rsid w:val="00F36795"/>
    <w:rsid w:val="00F36E0A"/>
    <w:rsid w:val="00F370F7"/>
    <w:rsid w:val="00F4052F"/>
    <w:rsid w:val="00F415D4"/>
    <w:rsid w:val="00F45004"/>
    <w:rsid w:val="00F45DC8"/>
    <w:rsid w:val="00F47B03"/>
    <w:rsid w:val="00F47C52"/>
    <w:rsid w:val="00F5273D"/>
    <w:rsid w:val="00F52D3F"/>
    <w:rsid w:val="00F53691"/>
    <w:rsid w:val="00F54723"/>
    <w:rsid w:val="00F55283"/>
    <w:rsid w:val="00F558E5"/>
    <w:rsid w:val="00F559E0"/>
    <w:rsid w:val="00F5601B"/>
    <w:rsid w:val="00F569D4"/>
    <w:rsid w:val="00F5727D"/>
    <w:rsid w:val="00F574F7"/>
    <w:rsid w:val="00F602FB"/>
    <w:rsid w:val="00F6036C"/>
    <w:rsid w:val="00F606E7"/>
    <w:rsid w:val="00F6367F"/>
    <w:rsid w:val="00F64245"/>
    <w:rsid w:val="00F64533"/>
    <w:rsid w:val="00F65668"/>
    <w:rsid w:val="00F65C57"/>
    <w:rsid w:val="00F661A2"/>
    <w:rsid w:val="00F661BA"/>
    <w:rsid w:val="00F66E63"/>
    <w:rsid w:val="00F67DBB"/>
    <w:rsid w:val="00F70536"/>
    <w:rsid w:val="00F71663"/>
    <w:rsid w:val="00F73F9C"/>
    <w:rsid w:val="00F74441"/>
    <w:rsid w:val="00F744B6"/>
    <w:rsid w:val="00F76BDD"/>
    <w:rsid w:val="00F77A0D"/>
    <w:rsid w:val="00F80B35"/>
    <w:rsid w:val="00F81FBA"/>
    <w:rsid w:val="00F837CC"/>
    <w:rsid w:val="00F83A59"/>
    <w:rsid w:val="00F8484C"/>
    <w:rsid w:val="00F86FEB"/>
    <w:rsid w:val="00F90CE7"/>
    <w:rsid w:val="00F90F80"/>
    <w:rsid w:val="00F91D08"/>
    <w:rsid w:val="00F92E73"/>
    <w:rsid w:val="00F936ED"/>
    <w:rsid w:val="00F94CB8"/>
    <w:rsid w:val="00F96CF0"/>
    <w:rsid w:val="00F974FE"/>
    <w:rsid w:val="00F97A09"/>
    <w:rsid w:val="00F97BD7"/>
    <w:rsid w:val="00FA1D7F"/>
    <w:rsid w:val="00FA2667"/>
    <w:rsid w:val="00FA41A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451B"/>
    <w:rsid w:val="00FB4593"/>
    <w:rsid w:val="00FB6EB9"/>
    <w:rsid w:val="00FB7271"/>
    <w:rsid w:val="00FB76D2"/>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6192"/>
    <w:rsid w:val="00FE7C0F"/>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C5845-D747-4A22-971F-CD08FD2C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16</Pages>
  <Words>3417</Words>
  <Characters>19477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22</cp:revision>
  <cp:lastPrinted>2015-11-02T05:13:00Z</cp:lastPrinted>
  <dcterms:created xsi:type="dcterms:W3CDTF">2015-10-01T05:25:00Z</dcterms:created>
  <dcterms:modified xsi:type="dcterms:W3CDTF">2015-11-02T07:35:00Z</dcterms:modified>
</cp:coreProperties>
</file>